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37290" w14:textId="77777777" w:rsidR="001A2E6B" w:rsidRDefault="00713061" w:rsidP="001A2E6B">
      <w:pPr>
        <w:rPr>
          <w:rFonts w:ascii="Times New Roman" w:hAnsi="Times New Roman"/>
          <w:b/>
          <w:i/>
          <w:sz w:val="28"/>
          <w:szCs w:val="28"/>
        </w:rPr>
      </w:pPr>
      <w:bookmarkStart w:id="0" w:name="_Toc250021841"/>
      <w:bookmarkStart w:id="1" w:name="_Toc251308679"/>
      <w:bookmarkStart w:id="2" w:name="_Toc251743335"/>
      <w:bookmarkStart w:id="3" w:name="_Toc251744341"/>
      <w:bookmarkStart w:id="4" w:name="_Toc254790111"/>
      <w:bookmarkStart w:id="5" w:name="_Toc259552310"/>
      <w:bookmarkStart w:id="6" w:name="_Toc262042012"/>
      <w:bookmarkStart w:id="7" w:name="_Toc389042720"/>
      <w:bookmarkStart w:id="8" w:name="_Toc389042769"/>
      <w:bookmarkStart w:id="9" w:name="_Toc389049668"/>
      <w:r w:rsidRPr="00C04AEA">
        <w:rPr>
          <w:rFonts w:ascii="Times New Roman" w:hAnsi="Times New Roman"/>
          <w:b/>
          <w:i/>
          <w:noProof/>
          <w:sz w:val="28"/>
          <w:szCs w:val="28"/>
          <w:lang w:eastAsia="tr-TR"/>
        </w:rPr>
        <w:drawing>
          <wp:anchor distT="0" distB="0" distL="114300" distR="114300" simplePos="0" relativeHeight="251712512" behindDoc="0" locked="0" layoutInCell="1" allowOverlap="1" wp14:anchorId="0B1F738C" wp14:editId="6E930FE1">
            <wp:simplePos x="0" y="0"/>
            <wp:positionH relativeFrom="margin">
              <wp:align>center</wp:align>
            </wp:positionH>
            <wp:positionV relativeFrom="margin">
              <wp:align>top</wp:align>
            </wp:positionV>
            <wp:extent cx="2636520" cy="3114675"/>
            <wp:effectExtent l="0" t="0" r="0" b="0"/>
            <wp:wrapSquare wrapText="bothSides"/>
            <wp:docPr id="100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2636520" cy="3114675"/>
                    </a:xfrm>
                    <a:prstGeom prst="rect">
                      <a:avLst/>
                    </a:prstGeom>
                  </pic:spPr>
                </pic:pic>
              </a:graphicData>
            </a:graphic>
            <wp14:sizeRelV relativeFrom="margin">
              <wp14:pctHeight>0</wp14:pctHeight>
            </wp14:sizeRelV>
          </wp:anchor>
        </w:drawing>
      </w:r>
    </w:p>
    <w:p w14:paraId="1FEF2A1E" w14:textId="77777777" w:rsidR="001A2E6B" w:rsidRPr="001A2E6B" w:rsidRDefault="001A2E6B" w:rsidP="001A2E6B">
      <w:pPr>
        <w:rPr>
          <w:rFonts w:ascii="Times New Roman" w:hAnsi="Times New Roman"/>
          <w:sz w:val="28"/>
          <w:szCs w:val="28"/>
        </w:rPr>
      </w:pPr>
    </w:p>
    <w:p w14:paraId="7D8C9F1F" w14:textId="77777777" w:rsidR="001A2E6B" w:rsidRPr="001A2E6B" w:rsidRDefault="001A2E6B" w:rsidP="001A2E6B">
      <w:pPr>
        <w:rPr>
          <w:rFonts w:ascii="Times New Roman" w:hAnsi="Times New Roman"/>
          <w:sz w:val="28"/>
          <w:szCs w:val="28"/>
        </w:rPr>
      </w:pPr>
    </w:p>
    <w:p w14:paraId="16809B95" w14:textId="77777777" w:rsidR="001A2E6B" w:rsidRPr="001A2E6B" w:rsidRDefault="001A2E6B" w:rsidP="001A2E6B">
      <w:pPr>
        <w:rPr>
          <w:rFonts w:ascii="Times New Roman" w:hAnsi="Times New Roman"/>
          <w:sz w:val="28"/>
          <w:szCs w:val="28"/>
        </w:rPr>
      </w:pPr>
    </w:p>
    <w:p w14:paraId="6CA3A63A" w14:textId="77777777" w:rsidR="001A2E6B" w:rsidRPr="001A2E6B" w:rsidRDefault="001A2E6B" w:rsidP="001A2E6B">
      <w:pPr>
        <w:rPr>
          <w:rFonts w:ascii="Times New Roman" w:hAnsi="Times New Roman"/>
          <w:sz w:val="28"/>
          <w:szCs w:val="28"/>
        </w:rPr>
      </w:pPr>
    </w:p>
    <w:p w14:paraId="218F1AA9" w14:textId="09FE85B0" w:rsidR="001A2E6B" w:rsidRDefault="001A2E6B" w:rsidP="001A2E6B">
      <w:pPr>
        <w:tabs>
          <w:tab w:val="left" w:pos="2445"/>
        </w:tabs>
        <w:rPr>
          <w:rFonts w:ascii="Times New Roman" w:hAnsi="Times New Roman"/>
          <w:b/>
          <w:i/>
          <w:sz w:val="28"/>
          <w:szCs w:val="28"/>
        </w:rPr>
      </w:pPr>
      <w:r>
        <w:rPr>
          <w:rFonts w:ascii="Times New Roman" w:hAnsi="Times New Roman"/>
          <w:b/>
          <w:i/>
          <w:sz w:val="28"/>
          <w:szCs w:val="28"/>
        </w:rPr>
        <w:tab/>
      </w:r>
    </w:p>
    <w:p w14:paraId="0F8CB957" w14:textId="5D2CFA67" w:rsidR="00713061" w:rsidRPr="00C04AEA" w:rsidRDefault="001A2E6B" w:rsidP="001A2E6B">
      <w:pPr>
        <w:rPr>
          <w:rFonts w:ascii="Times New Roman" w:hAnsi="Times New Roman"/>
          <w:b/>
          <w:i/>
          <w:sz w:val="28"/>
          <w:szCs w:val="28"/>
        </w:rPr>
      </w:pPr>
      <w:r>
        <w:rPr>
          <w:rFonts w:ascii="Times New Roman" w:hAnsi="Times New Roman"/>
          <w:b/>
          <w:i/>
          <w:sz w:val="28"/>
          <w:szCs w:val="28"/>
        </w:rPr>
        <w:br w:type="textWrapping" w:clear="all"/>
      </w:r>
    </w:p>
    <w:p w14:paraId="24AEE6D8" w14:textId="77777777" w:rsidR="00713061" w:rsidRPr="00BF1693" w:rsidRDefault="00713061" w:rsidP="00713061">
      <w:pPr>
        <w:jc w:val="center"/>
        <w:rPr>
          <w:b/>
          <w:sz w:val="32"/>
          <w:szCs w:val="28"/>
        </w:rPr>
      </w:pPr>
      <w:r w:rsidRPr="00BF1693">
        <w:rPr>
          <w:b/>
          <w:sz w:val="32"/>
          <w:szCs w:val="28"/>
        </w:rPr>
        <w:t>T.C.</w:t>
      </w:r>
    </w:p>
    <w:p w14:paraId="64DAB4B3" w14:textId="77777777" w:rsidR="00713061" w:rsidRPr="00BF1693" w:rsidRDefault="00713061" w:rsidP="00713061">
      <w:pPr>
        <w:jc w:val="center"/>
        <w:rPr>
          <w:b/>
          <w:sz w:val="32"/>
          <w:szCs w:val="28"/>
        </w:rPr>
      </w:pPr>
      <w:r>
        <w:rPr>
          <w:b/>
          <w:sz w:val="32"/>
          <w:szCs w:val="28"/>
        </w:rPr>
        <w:t>HALKAPINAR KAYMAKAMLIĞI</w:t>
      </w:r>
    </w:p>
    <w:p w14:paraId="355314C3" w14:textId="77777777" w:rsidR="00713061" w:rsidRPr="00BF1693" w:rsidRDefault="00713061" w:rsidP="00713061">
      <w:pPr>
        <w:jc w:val="center"/>
        <w:rPr>
          <w:b/>
          <w:sz w:val="32"/>
          <w:szCs w:val="28"/>
        </w:rPr>
      </w:pPr>
      <w:r>
        <w:rPr>
          <w:b/>
          <w:sz w:val="32"/>
          <w:szCs w:val="28"/>
        </w:rPr>
        <w:t>İlçe Millî</w:t>
      </w:r>
      <w:r w:rsidRPr="00BF1693">
        <w:rPr>
          <w:b/>
          <w:sz w:val="32"/>
          <w:szCs w:val="28"/>
        </w:rPr>
        <w:t xml:space="preserve"> Eğitim Müdürlüğü</w:t>
      </w:r>
    </w:p>
    <w:p w14:paraId="4F505F98" w14:textId="77777777" w:rsidR="00713061" w:rsidRPr="00BF1693" w:rsidRDefault="00713061" w:rsidP="00713061">
      <w:pPr>
        <w:jc w:val="center"/>
        <w:rPr>
          <w:b/>
          <w:bCs/>
          <w:sz w:val="32"/>
          <w:szCs w:val="28"/>
        </w:rPr>
      </w:pPr>
    </w:p>
    <w:p w14:paraId="5970337E" w14:textId="77777777" w:rsidR="00713061" w:rsidRPr="00BF1693" w:rsidRDefault="00713061" w:rsidP="00713061">
      <w:pPr>
        <w:jc w:val="center"/>
        <w:rPr>
          <w:b/>
          <w:bCs/>
          <w:sz w:val="32"/>
          <w:szCs w:val="28"/>
        </w:rPr>
      </w:pPr>
      <w:r>
        <w:rPr>
          <w:b/>
          <w:bCs/>
          <w:sz w:val="32"/>
          <w:szCs w:val="28"/>
        </w:rPr>
        <w:t>2024</w:t>
      </w:r>
      <w:bookmarkStart w:id="10" w:name="_Toc250021845"/>
      <w:bookmarkStart w:id="11" w:name="_Toc251308683"/>
      <w:bookmarkStart w:id="12" w:name="_Toc251743339"/>
      <w:bookmarkStart w:id="13" w:name="_Toc251744345"/>
      <w:bookmarkStart w:id="14" w:name="_Toc254790115"/>
      <w:bookmarkStart w:id="15" w:name="_Toc259552314"/>
      <w:bookmarkStart w:id="16" w:name="_Toc262042015"/>
      <w:bookmarkStart w:id="17" w:name="_Toc389042723"/>
      <w:bookmarkStart w:id="18" w:name="_Toc389042772"/>
      <w:bookmarkStart w:id="19" w:name="_Toc389049671"/>
      <w:r>
        <w:rPr>
          <w:b/>
          <w:bCs/>
          <w:sz w:val="32"/>
          <w:szCs w:val="28"/>
        </w:rPr>
        <w:t>-2028</w:t>
      </w:r>
      <w:r w:rsidRPr="00BF1693">
        <w:rPr>
          <w:b/>
          <w:bCs/>
          <w:sz w:val="32"/>
          <w:szCs w:val="28"/>
        </w:rPr>
        <w:t xml:space="preserve"> </w:t>
      </w:r>
      <w:r w:rsidRPr="00BF1693">
        <w:rPr>
          <w:b/>
          <w:sz w:val="32"/>
          <w:szCs w:val="28"/>
        </w:rPr>
        <w:t>STRATEJİK PLAN</w:t>
      </w:r>
      <w:bookmarkEnd w:id="10"/>
      <w:bookmarkEnd w:id="11"/>
      <w:bookmarkEnd w:id="12"/>
      <w:bookmarkEnd w:id="13"/>
      <w:bookmarkEnd w:id="14"/>
      <w:bookmarkEnd w:id="15"/>
      <w:bookmarkEnd w:id="16"/>
      <w:bookmarkEnd w:id="17"/>
      <w:bookmarkEnd w:id="18"/>
      <w:bookmarkEnd w:id="19"/>
      <w:r w:rsidRPr="00BF1693">
        <w:rPr>
          <w:b/>
          <w:sz w:val="32"/>
          <w:szCs w:val="28"/>
        </w:rPr>
        <w:t>I</w:t>
      </w:r>
    </w:p>
    <w:p w14:paraId="40744A7B" w14:textId="77777777" w:rsidR="00713061" w:rsidRDefault="00713061" w:rsidP="00713061">
      <w:pPr>
        <w:jc w:val="center"/>
        <w:rPr>
          <w:b/>
          <w:sz w:val="32"/>
          <w:szCs w:val="28"/>
        </w:rPr>
      </w:pPr>
      <w:bookmarkStart w:id="20" w:name="_Toc250021847"/>
      <w:bookmarkStart w:id="21" w:name="_Toc251308685"/>
      <w:bookmarkStart w:id="22" w:name="_Toc251743341"/>
      <w:bookmarkStart w:id="23" w:name="_Toc251744347"/>
      <w:bookmarkStart w:id="24" w:name="_Toc254790117"/>
      <w:bookmarkStart w:id="25" w:name="_Toc259552316"/>
      <w:bookmarkStart w:id="26" w:name="_Toc262042017"/>
      <w:bookmarkStart w:id="27" w:name="_Toc389042725"/>
      <w:bookmarkStart w:id="28" w:name="_Toc389042774"/>
      <w:bookmarkStart w:id="29" w:name="_Toc389049673"/>
      <w:r>
        <w:rPr>
          <w:b/>
          <w:sz w:val="32"/>
          <w:szCs w:val="28"/>
        </w:rPr>
        <w:t xml:space="preserve">KONYA/HALKAPINAR </w:t>
      </w:r>
      <w:r w:rsidRPr="00BF1693">
        <w:rPr>
          <w:b/>
          <w:sz w:val="32"/>
          <w:szCs w:val="28"/>
        </w:rPr>
        <w:t xml:space="preserve">– </w:t>
      </w:r>
      <w:bookmarkEnd w:id="20"/>
      <w:bookmarkEnd w:id="21"/>
      <w:bookmarkEnd w:id="22"/>
      <w:bookmarkEnd w:id="23"/>
      <w:bookmarkEnd w:id="24"/>
      <w:bookmarkEnd w:id="25"/>
      <w:bookmarkEnd w:id="26"/>
      <w:bookmarkEnd w:id="27"/>
      <w:bookmarkEnd w:id="28"/>
      <w:bookmarkEnd w:id="29"/>
      <w:r>
        <w:rPr>
          <w:b/>
          <w:sz w:val="32"/>
          <w:szCs w:val="28"/>
        </w:rPr>
        <w:t>2024</w:t>
      </w:r>
    </w:p>
    <w:p w14:paraId="485A2521" w14:textId="77777777" w:rsidR="00713061" w:rsidRDefault="00051120" w:rsidP="00713061">
      <w:pPr>
        <w:jc w:val="center"/>
        <w:rPr>
          <w:noProof/>
          <w:sz w:val="32"/>
          <w:lang w:eastAsia="tr-TR"/>
        </w:rPr>
      </w:pPr>
      <w:r>
        <w:rPr>
          <w:rFonts w:ascii="Cambria" w:hAnsi="Cambria"/>
          <w:b/>
          <w:bCs/>
          <w:noProof/>
          <w:sz w:val="32"/>
          <w:szCs w:val="28"/>
          <w:lang w:eastAsia="tr-TR"/>
        </w:rPr>
        <w:lastRenderedPageBreak/>
        <mc:AlternateContent>
          <mc:Choice Requires="wps">
            <w:drawing>
              <wp:anchor distT="0" distB="0" distL="114300" distR="114300" simplePos="0" relativeHeight="251709440" behindDoc="0" locked="0" layoutInCell="1" allowOverlap="1" wp14:anchorId="351BA8ED" wp14:editId="012C5D79">
                <wp:simplePos x="0" y="0"/>
                <wp:positionH relativeFrom="margin">
                  <wp:posOffset>86166</wp:posOffset>
                </wp:positionH>
                <wp:positionV relativeFrom="paragraph">
                  <wp:posOffset>-160324</wp:posOffset>
                </wp:positionV>
                <wp:extent cx="8420431" cy="5732891"/>
                <wp:effectExtent l="0" t="0" r="19050" b="20320"/>
                <wp:wrapNone/>
                <wp:docPr id="13" name="Dikdörtgen 13"/>
                <wp:cNvGraphicFramePr/>
                <a:graphic xmlns:a="http://schemas.openxmlformats.org/drawingml/2006/main">
                  <a:graphicData uri="http://schemas.microsoft.com/office/word/2010/wordprocessingShape">
                    <wps:wsp>
                      <wps:cNvSpPr/>
                      <wps:spPr>
                        <a:xfrm>
                          <a:off x="0" y="0"/>
                          <a:ext cx="8420431" cy="5732891"/>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C2578" id="Dikdörtgen 13" o:spid="_x0000_s1026" style="position:absolute;margin-left:6.8pt;margin-top:-12.6pt;width:663.05pt;height:451.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" strokecolor="#1f4d78 [1604]" strokeweight="1pt">
                <v:fill r:id="rId10" o:title="" recolor="t" rotate="t" type="frame"/>
                <w10:wrap anchorx="margin"/>
              </v:rect>
            </w:pict>
          </mc:Fallback>
        </mc:AlternateContent>
      </w:r>
    </w:p>
    <w:p w14:paraId="454F31AA" w14:textId="77777777" w:rsidR="00713061" w:rsidRDefault="00713061" w:rsidP="00713061">
      <w:pPr>
        <w:jc w:val="center"/>
        <w:rPr>
          <w:noProof/>
          <w:sz w:val="32"/>
          <w:lang w:eastAsia="tr-TR"/>
        </w:rPr>
      </w:pPr>
    </w:p>
    <w:p w14:paraId="0A3115F6" w14:textId="77777777" w:rsidR="00713061" w:rsidRDefault="00713061" w:rsidP="00713061">
      <w:pPr>
        <w:jc w:val="center"/>
        <w:rPr>
          <w:noProof/>
          <w:sz w:val="32"/>
          <w:lang w:eastAsia="tr-TR"/>
        </w:rPr>
      </w:pPr>
    </w:p>
    <w:p w14:paraId="1824319F" w14:textId="77777777" w:rsidR="00051120" w:rsidRDefault="00051120" w:rsidP="00713061">
      <w:pPr>
        <w:jc w:val="center"/>
        <w:rPr>
          <w:noProof/>
          <w:sz w:val="32"/>
          <w:lang w:eastAsia="tr-TR"/>
        </w:rPr>
      </w:pPr>
    </w:p>
    <w:p w14:paraId="3F905D87" w14:textId="77777777" w:rsidR="00051120" w:rsidRDefault="00051120" w:rsidP="00713061">
      <w:pPr>
        <w:jc w:val="center"/>
        <w:rPr>
          <w:noProof/>
          <w:sz w:val="32"/>
          <w:lang w:eastAsia="tr-TR"/>
        </w:rPr>
      </w:pPr>
    </w:p>
    <w:p w14:paraId="2060E9CC" w14:textId="77777777" w:rsidR="00051120" w:rsidRDefault="00051120" w:rsidP="00713061">
      <w:pPr>
        <w:jc w:val="center"/>
        <w:rPr>
          <w:noProof/>
          <w:sz w:val="32"/>
          <w:lang w:eastAsia="tr-TR"/>
        </w:rPr>
      </w:pPr>
    </w:p>
    <w:p w14:paraId="40F60436" w14:textId="77777777" w:rsidR="00051120" w:rsidRDefault="00051120" w:rsidP="00713061">
      <w:pPr>
        <w:jc w:val="center"/>
        <w:rPr>
          <w:noProof/>
          <w:sz w:val="32"/>
          <w:lang w:eastAsia="tr-TR"/>
        </w:rPr>
      </w:pPr>
    </w:p>
    <w:p w14:paraId="390C61EF" w14:textId="77777777" w:rsidR="00051120" w:rsidRDefault="00051120" w:rsidP="00713061">
      <w:pPr>
        <w:jc w:val="center"/>
        <w:rPr>
          <w:noProof/>
          <w:sz w:val="32"/>
          <w:lang w:eastAsia="tr-TR"/>
        </w:rPr>
      </w:pPr>
    </w:p>
    <w:p w14:paraId="2B15F141" w14:textId="77777777" w:rsidR="00051120" w:rsidRDefault="00051120" w:rsidP="00713061">
      <w:pPr>
        <w:jc w:val="center"/>
        <w:rPr>
          <w:noProof/>
          <w:sz w:val="32"/>
          <w:lang w:eastAsia="tr-TR"/>
        </w:rPr>
      </w:pPr>
    </w:p>
    <w:p w14:paraId="03D525E1" w14:textId="77777777" w:rsidR="00051120" w:rsidRDefault="00051120" w:rsidP="00713061">
      <w:pPr>
        <w:jc w:val="center"/>
        <w:rPr>
          <w:noProof/>
          <w:sz w:val="32"/>
          <w:lang w:eastAsia="tr-TR"/>
        </w:rPr>
      </w:pPr>
    </w:p>
    <w:p w14:paraId="231AE55B" w14:textId="77777777" w:rsidR="00051120" w:rsidRDefault="00051120" w:rsidP="00713061">
      <w:pPr>
        <w:jc w:val="center"/>
        <w:rPr>
          <w:noProof/>
          <w:sz w:val="32"/>
          <w:lang w:eastAsia="tr-TR"/>
        </w:rPr>
      </w:pPr>
    </w:p>
    <w:p w14:paraId="59DDABE0" w14:textId="77777777" w:rsidR="00051120" w:rsidRDefault="00051120" w:rsidP="00713061">
      <w:pPr>
        <w:jc w:val="center"/>
        <w:rPr>
          <w:noProof/>
          <w:sz w:val="32"/>
          <w:lang w:eastAsia="tr-TR"/>
        </w:rPr>
      </w:pPr>
    </w:p>
    <w:p w14:paraId="281785B8" w14:textId="77777777" w:rsidR="00051120" w:rsidRDefault="00051120" w:rsidP="00713061">
      <w:pPr>
        <w:jc w:val="center"/>
        <w:rPr>
          <w:noProof/>
          <w:sz w:val="32"/>
          <w:lang w:eastAsia="tr-TR"/>
        </w:rPr>
      </w:pPr>
    </w:p>
    <w:p w14:paraId="0AE2DB9F" w14:textId="77777777" w:rsidR="00051120" w:rsidRDefault="00051120" w:rsidP="00FF1789">
      <w:pPr>
        <w:rPr>
          <w:noProof/>
          <w:sz w:val="32"/>
          <w:lang w:eastAsia="tr-TR"/>
        </w:rPr>
      </w:pPr>
    </w:p>
    <w:p w14:paraId="3C101A82" w14:textId="77777777" w:rsidR="00DB00AF" w:rsidRPr="00DB00AF" w:rsidRDefault="00051120" w:rsidP="00DB00AF">
      <w:pPr>
        <w:rPr>
          <w:b/>
          <w:sz w:val="32"/>
          <w:szCs w:val="28"/>
        </w:rPr>
      </w:pPr>
      <w:r>
        <w:rPr>
          <w:rFonts w:ascii="Cambria" w:hAnsi="Cambria"/>
          <w:b/>
          <w:noProof/>
          <w:sz w:val="32"/>
          <w:szCs w:val="28"/>
          <w:lang w:eastAsia="tr-TR"/>
        </w:rPr>
        <w:lastRenderedPageBreak/>
        <mc:AlternateContent>
          <mc:Choice Requires="wps">
            <w:drawing>
              <wp:anchor distT="0" distB="0" distL="114300" distR="114300" simplePos="0" relativeHeight="251711488" behindDoc="0" locked="0" layoutInCell="1" allowOverlap="1" wp14:anchorId="1E0AA87A" wp14:editId="19EE08AC">
                <wp:simplePos x="0" y="0"/>
                <wp:positionH relativeFrom="margin">
                  <wp:posOffset>-176530</wp:posOffset>
                </wp:positionH>
                <wp:positionV relativeFrom="margin">
                  <wp:posOffset>-255905</wp:posOffset>
                </wp:positionV>
                <wp:extent cx="9199245" cy="5549900"/>
                <wp:effectExtent l="0" t="0" r="1905" b="0"/>
                <wp:wrapSquare wrapText="bothSides"/>
                <wp:docPr id="15" name="Metin Kutusu 15"/>
                <wp:cNvGraphicFramePr/>
                <a:graphic xmlns:a="http://schemas.openxmlformats.org/drawingml/2006/main">
                  <a:graphicData uri="http://schemas.microsoft.com/office/word/2010/wordprocessingShape">
                    <wps:wsp>
                      <wps:cNvSpPr txBox="1"/>
                      <wps:spPr>
                        <a:xfrm>
                          <a:off x="0" y="0"/>
                          <a:ext cx="9199245" cy="55499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0" scaled="1"/>
                          <a:tileRect/>
                        </a:gradFill>
                        <a:ln>
                          <a:noFill/>
                        </a:ln>
                      </wps:spPr>
                      <wps:style>
                        <a:lnRef idx="2">
                          <a:schemeClr val="accent2"/>
                        </a:lnRef>
                        <a:fillRef idx="1">
                          <a:schemeClr val="lt1"/>
                        </a:fillRef>
                        <a:effectRef idx="0">
                          <a:schemeClr val="accent2"/>
                        </a:effectRef>
                        <a:fontRef idx="minor">
                          <a:schemeClr val="dk1"/>
                        </a:fontRef>
                      </wps:style>
                      <wps:txbx>
                        <w:txbxContent>
                          <w:p w14:paraId="706B871D" w14:textId="77777777" w:rsidR="00E53A83" w:rsidRDefault="00E53A83" w:rsidP="00051120">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682B5653" w14:textId="77777777" w:rsidR="00E53A83" w:rsidRDefault="00E53A83" w:rsidP="00051120">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619B927B" w14:textId="77777777" w:rsidR="00E53A83" w:rsidRDefault="00E53A83" w:rsidP="00051120">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284F5AD7" w14:textId="77777777" w:rsidR="00E53A83" w:rsidRDefault="00E53A83" w:rsidP="00051120">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075CC200" w14:textId="77777777" w:rsidR="00E53A83" w:rsidRDefault="00E53A83" w:rsidP="00051120">
                            <w:pPr>
                              <w:autoSpaceDE w:val="0"/>
                              <w:autoSpaceDN w:val="0"/>
                              <w:adjustRightInd w:val="0"/>
                              <w:spacing w:after="0" w:line="240" w:lineRule="auto"/>
                              <w:jc w:val="center"/>
                              <w:rPr>
                                <w:rFonts w:ascii="MinionPro-Semibold" w:eastAsiaTheme="minorHAnsi" w:hAnsi="MinionPro-Semibold" w:cs="MinionPro-Semibold"/>
                                <w:color w:val="333333"/>
                                <w:sz w:val="49"/>
                                <w:szCs w:val="35"/>
                              </w:rPr>
                            </w:pPr>
                          </w:p>
                          <w:p w14:paraId="0C8B2FF4" w14:textId="77777777" w:rsidR="00E53A83" w:rsidRPr="00734958" w:rsidRDefault="00E53A83" w:rsidP="00051120">
                            <w:pPr>
                              <w:autoSpaceDE w:val="0"/>
                              <w:autoSpaceDN w:val="0"/>
                              <w:adjustRightInd w:val="0"/>
                              <w:spacing w:after="0" w:line="240" w:lineRule="auto"/>
                              <w:jc w:val="center"/>
                              <w:rPr>
                                <w:rFonts w:ascii="MinionPro-Semibold" w:eastAsiaTheme="minorHAnsi" w:hAnsi="MinionPro-Semibold" w:cs="MinionPro-Semibold"/>
                                <w:color w:val="333333"/>
                                <w:sz w:val="53"/>
                                <w:szCs w:val="35"/>
                              </w:rPr>
                            </w:pPr>
                            <w:r w:rsidRPr="00734958">
                              <w:rPr>
                                <w:rFonts w:ascii="MinionPro-Semibold" w:eastAsiaTheme="minorHAnsi" w:hAnsi="MinionPro-Semibold" w:cs="MinionPro-Semibold"/>
                                <w:color w:val="333333"/>
                                <w:sz w:val="53"/>
                                <w:szCs w:val="35"/>
                              </w:rPr>
                              <w:t>“ Hayatta en hakiki mürşit ilimdir…”</w:t>
                            </w:r>
                          </w:p>
                          <w:p w14:paraId="52BB4EB9" w14:textId="77777777" w:rsidR="00E53A83" w:rsidRDefault="00E53A83" w:rsidP="00051120">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p>
                          <w:p w14:paraId="76C7FA0D" w14:textId="77777777" w:rsidR="00E53A83" w:rsidRPr="007257AA" w:rsidRDefault="00E53A83" w:rsidP="00051120">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r>
                              <w:rPr>
                                <w:rFonts w:ascii="MinionPro-Semibold" w:eastAsiaTheme="minorHAnsi" w:hAnsi="MinionPro-Semibold" w:cs="MinionPro-Semibold"/>
                                <w:color w:val="333333"/>
                                <w:sz w:val="35"/>
                                <w:szCs w:val="35"/>
                              </w:rPr>
                              <w:t>Mustafa Kemal ATATÜRK</w:t>
                            </w:r>
                          </w:p>
                          <w:p w14:paraId="70D0C5AC" w14:textId="77777777" w:rsidR="00E53A83" w:rsidRPr="007257AA" w:rsidRDefault="00E53A83" w:rsidP="00051120">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p>
                          <w:p w14:paraId="143C488E" w14:textId="77777777" w:rsidR="00E53A83" w:rsidRDefault="00E53A83" w:rsidP="000511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AA87A" id="_x0000_t202" coordsize="21600,21600" o:spt="202" path="m,l,21600r21600,l21600,xe">
                <v:stroke joinstyle="miter"/>
                <v:path gradientshapeok="t" o:connecttype="rect"/>
              </v:shapetype>
              <v:shape id="Metin Kutusu 15" o:spid="_x0000_s1026" type="#_x0000_t202" style="position:absolute;margin-left:-13.9pt;margin-top:-20.15pt;width:724.35pt;height:43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" fillcolor="#4c4c4c [961]" stroked="f" strokeweight="1pt">
                <v:fill color2="white [3201]" rotate="t" angle="90" colors="0 #959595;.5 #d6d6d6;1 white" focus="100%" type="gradient"/>
                <v:textbox>
                  <w:txbxContent>
                    <w:p w14:paraId="706B871D" w14:textId="77777777" w:rsidR="00E53A83" w:rsidRDefault="00E53A83" w:rsidP="00051120">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682B5653" w14:textId="77777777" w:rsidR="00E53A83" w:rsidRDefault="00E53A83" w:rsidP="00051120">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619B927B" w14:textId="77777777" w:rsidR="00E53A83" w:rsidRDefault="00E53A83" w:rsidP="00051120">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284F5AD7" w14:textId="77777777" w:rsidR="00E53A83" w:rsidRDefault="00E53A83" w:rsidP="00051120">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075CC200" w14:textId="77777777" w:rsidR="00E53A83" w:rsidRDefault="00E53A83" w:rsidP="00051120">
                      <w:pPr>
                        <w:autoSpaceDE w:val="0"/>
                        <w:autoSpaceDN w:val="0"/>
                        <w:adjustRightInd w:val="0"/>
                        <w:spacing w:after="0" w:line="240" w:lineRule="auto"/>
                        <w:jc w:val="center"/>
                        <w:rPr>
                          <w:rFonts w:ascii="MinionPro-Semibold" w:eastAsiaTheme="minorHAnsi" w:hAnsi="MinionPro-Semibold" w:cs="MinionPro-Semibold"/>
                          <w:color w:val="333333"/>
                          <w:sz w:val="49"/>
                          <w:szCs w:val="35"/>
                        </w:rPr>
                      </w:pPr>
                    </w:p>
                    <w:p w14:paraId="0C8B2FF4" w14:textId="77777777" w:rsidR="00E53A83" w:rsidRPr="00734958" w:rsidRDefault="00E53A83" w:rsidP="00051120">
                      <w:pPr>
                        <w:autoSpaceDE w:val="0"/>
                        <w:autoSpaceDN w:val="0"/>
                        <w:adjustRightInd w:val="0"/>
                        <w:spacing w:after="0" w:line="240" w:lineRule="auto"/>
                        <w:jc w:val="center"/>
                        <w:rPr>
                          <w:rFonts w:ascii="MinionPro-Semibold" w:eastAsiaTheme="minorHAnsi" w:hAnsi="MinionPro-Semibold" w:cs="MinionPro-Semibold"/>
                          <w:color w:val="333333"/>
                          <w:sz w:val="53"/>
                          <w:szCs w:val="35"/>
                        </w:rPr>
                      </w:pPr>
                      <w:r w:rsidRPr="00734958">
                        <w:rPr>
                          <w:rFonts w:ascii="MinionPro-Semibold" w:eastAsiaTheme="minorHAnsi" w:hAnsi="MinionPro-Semibold" w:cs="MinionPro-Semibold"/>
                          <w:color w:val="333333"/>
                          <w:sz w:val="53"/>
                          <w:szCs w:val="35"/>
                        </w:rPr>
                        <w:t>“ Hayatta en hakiki mürşit ilimdir…”</w:t>
                      </w:r>
                    </w:p>
                    <w:p w14:paraId="52BB4EB9" w14:textId="77777777" w:rsidR="00E53A83" w:rsidRDefault="00E53A83" w:rsidP="00051120">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p>
                    <w:p w14:paraId="76C7FA0D" w14:textId="77777777" w:rsidR="00E53A83" w:rsidRPr="007257AA" w:rsidRDefault="00E53A83" w:rsidP="00051120">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r>
                        <w:rPr>
                          <w:rFonts w:ascii="MinionPro-Semibold" w:eastAsiaTheme="minorHAnsi" w:hAnsi="MinionPro-Semibold" w:cs="MinionPro-Semibold"/>
                          <w:color w:val="333333"/>
                          <w:sz w:val="35"/>
                          <w:szCs w:val="35"/>
                        </w:rPr>
                        <w:t>Mustafa Kemal ATATÜRK</w:t>
                      </w:r>
                    </w:p>
                    <w:p w14:paraId="70D0C5AC" w14:textId="77777777" w:rsidR="00E53A83" w:rsidRPr="007257AA" w:rsidRDefault="00E53A83" w:rsidP="00051120">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p>
                    <w:p w14:paraId="143C488E" w14:textId="77777777" w:rsidR="00E53A83" w:rsidRDefault="00E53A83" w:rsidP="00051120"/>
                  </w:txbxContent>
                </v:textbox>
                <w10:wrap type="square" anchorx="margin" anchory="margin"/>
              </v:shape>
            </w:pict>
          </mc:Fallback>
        </mc:AlternateContent>
      </w:r>
    </w:p>
    <w:p w14:paraId="50D5CC76" w14:textId="77777777" w:rsidR="00051120" w:rsidRDefault="00716C55" w:rsidP="00716C55">
      <w:pPr>
        <w:jc w:val="center"/>
        <w:rPr>
          <w:b/>
          <w:sz w:val="32"/>
          <w:szCs w:val="28"/>
        </w:rPr>
      </w:pPr>
      <w:r>
        <w:rPr>
          <w:noProof/>
          <w:lang w:eastAsia="tr-TR"/>
        </w:rPr>
        <w:lastRenderedPageBreak/>
        <w:drawing>
          <wp:inline distT="0" distB="0" distL="0" distR="0" wp14:anchorId="5BCF5DE0" wp14:editId="3D514316">
            <wp:extent cx="7228840" cy="57607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28840" cy="5760720"/>
                    </a:xfrm>
                    <a:prstGeom prst="rect">
                      <a:avLst/>
                    </a:prstGeom>
                    <a:noFill/>
                    <a:ln>
                      <a:noFill/>
                    </a:ln>
                  </pic:spPr>
                </pic:pic>
              </a:graphicData>
            </a:graphic>
          </wp:inline>
        </w:drawing>
      </w:r>
    </w:p>
    <w:p w14:paraId="35119F8A" w14:textId="77777777" w:rsidR="00051120" w:rsidRDefault="00051120" w:rsidP="00713061">
      <w:pPr>
        <w:jc w:val="center"/>
        <w:rPr>
          <w:b/>
          <w:sz w:val="32"/>
          <w:szCs w:val="28"/>
        </w:rPr>
      </w:pPr>
    </w:p>
    <w:p w14:paraId="00222E5A" w14:textId="77777777" w:rsidR="002239ED" w:rsidRPr="00305F12" w:rsidRDefault="002239ED" w:rsidP="002239ED">
      <w:pPr>
        <w:jc w:val="right"/>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05F12">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SUNUŞ</w:t>
      </w:r>
    </w:p>
    <w:p w14:paraId="0D93ACE5" w14:textId="77777777" w:rsidR="00D70C7F" w:rsidRPr="0043796D" w:rsidRDefault="002239ED" w:rsidP="00D70C7F">
      <w:pPr>
        <w:ind w:firstLine="567"/>
        <w:jc w:val="both"/>
        <w:rPr>
          <w:rFonts w:asciiTheme="minorHAnsi" w:hAnsiTheme="minorHAnsi" w:cstheme="minorHAnsi"/>
          <w:sz w:val="24"/>
          <w:szCs w:val="24"/>
        </w:rPr>
      </w:pPr>
      <w:r w:rsidRPr="0043796D">
        <w:rPr>
          <w:rFonts w:asciiTheme="minorHAnsi" w:hAnsiTheme="minorHAnsi" w:cstheme="minorHAnsi"/>
          <w:sz w:val="24"/>
          <w:szCs w:val="24"/>
        </w:rPr>
        <w:t>Dünya tarihi boyunca gelişmiş toplumların eğitime yatırım yapan toplumlar olduğu tartışmasız bir gerçektir. Bu gerçekten yola çıkarak en fazla yatırım yapılan ve toplumdaki tüm değişim ve gelişmelerin kaynağını oluşturan eğitim alanında stratejik planlamanın hayati gerekliliği kendiliğinden ortaya çıkmaktadır.</w:t>
      </w:r>
      <w:r w:rsidR="0094124B" w:rsidRPr="0043796D">
        <w:rPr>
          <w:rFonts w:asciiTheme="minorHAnsi" w:hAnsiTheme="minorHAnsi" w:cstheme="minorHAnsi"/>
          <w:sz w:val="24"/>
          <w:szCs w:val="24"/>
        </w:rPr>
        <w:t xml:space="preserve"> </w:t>
      </w:r>
      <w:r w:rsidRPr="0043796D">
        <w:rPr>
          <w:rFonts w:asciiTheme="minorHAnsi" w:hAnsiTheme="minorHAnsi" w:cstheme="minorHAnsi"/>
          <w:sz w:val="24"/>
          <w:szCs w:val="24"/>
        </w:rPr>
        <w:t>Eğitim kurumlarının çağın ve toplumun beklentilerine cevap verebilmesi için iyi bir plan ve bu planın etkin bir şekilde uygulanması gerekmektedir.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 Stratejik planlamada</w:t>
      </w:r>
      <w:r w:rsidR="0094124B" w:rsidRPr="0043796D">
        <w:rPr>
          <w:rFonts w:asciiTheme="minorHAnsi" w:hAnsiTheme="minorHAnsi" w:cstheme="minorHAnsi"/>
          <w:sz w:val="24"/>
          <w:szCs w:val="24"/>
        </w:rPr>
        <w:t xml:space="preserve"> </w:t>
      </w:r>
      <w:r w:rsidRPr="0043796D">
        <w:rPr>
          <w:rFonts w:asciiTheme="minorHAnsi" w:hAnsiTheme="minorHAnsi" w:cstheme="minorHAnsi"/>
          <w:sz w:val="24"/>
          <w:szCs w:val="24"/>
        </w:rPr>
        <w:t xml:space="preserve">amaç; kaynakları yerinde, zamanında, ihtiyaç önceliklerine göre doğru şekilde kullanmak, kullanırken de şeffaflığı, hesap verilebilirliği ve </w:t>
      </w:r>
      <w:proofErr w:type="spellStart"/>
      <w:r w:rsidRPr="0043796D">
        <w:rPr>
          <w:rFonts w:asciiTheme="minorHAnsi" w:hAnsiTheme="minorHAnsi" w:cstheme="minorHAnsi"/>
          <w:sz w:val="24"/>
          <w:szCs w:val="24"/>
        </w:rPr>
        <w:t>denetlene</w:t>
      </w:r>
      <w:r w:rsidR="0094124B" w:rsidRPr="0043796D">
        <w:rPr>
          <w:rFonts w:asciiTheme="minorHAnsi" w:hAnsiTheme="minorHAnsi" w:cstheme="minorHAnsi"/>
          <w:sz w:val="24"/>
          <w:szCs w:val="24"/>
        </w:rPr>
        <w:t>b</w:t>
      </w:r>
      <w:r w:rsidRPr="0043796D">
        <w:rPr>
          <w:rFonts w:asciiTheme="minorHAnsi" w:hAnsiTheme="minorHAnsi" w:cstheme="minorHAnsi"/>
          <w:sz w:val="24"/>
          <w:szCs w:val="24"/>
        </w:rPr>
        <w:t>ilirliği</w:t>
      </w:r>
      <w:proofErr w:type="spellEnd"/>
      <w:r w:rsidRPr="0043796D">
        <w:rPr>
          <w:rFonts w:asciiTheme="minorHAnsi" w:hAnsiTheme="minorHAnsi" w:cstheme="minorHAnsi"/>
          <w:sz w:val="24"/>
          <w:szCs w:val="24"/>
        </w:rPr>
        <w:t xml:space="preserve"> sağlamaktır.</w:t>
      </w:r>
    </w:p>
    <w:p w14:paraId="2AF4A032" w14:textId="77777777" w:rsidR="00D70C7F" w:rsidRPr="0043796D" w:rsidRDefault="002239ED" w:rsidP="00D70C7F">
      <w:pPr>
        <w:ind w:firstLine="567"/>
        <w:jc w:val="both"/>
        <w:rPr>
          <w:rFonts w:asciiTheme="minorHAnsi" w:hAnsiTheme="minorHAnsi" w:cstheme="minorHAnsi"/>
          <w:sz w:val="24"/>
          <w:szCs w:val="24"/>
        </w:rPr>
      </w:pPr>
      <w:r w:rsidRPr="0043796D">
        <w:rPr>
          <w:rFonts w:asciiTheme="minorHAnsi" w:hAnsiTheme="minorHAnsi" w:cstheme="minorHAnsi"/>
          <w:sz w:val="24"/>
          <w:szCs w:val="24"/>
        </w:rPr>
        <w:t xml:space="preserve">Bu bağlamda, teknolojideki ve eğitimdeki hızlı değişime ayak uydurmak, eğitim öğretim sürecini en iyi </w:t>
      </w:r>
      <w:r w:rsidR="0094124B" w:rsidRPr="0043796D">
        <w:rPr>
          <w:rFonts w:asciiTheme="minorHAnsi" w:hAnsiTheme="minorHAnsi" w:cstheme="minorHAnsi"/>
          <w:sz w:val="24"/>
          <w:szCs w:val="24"/>
        </w:rPr>
        <w:t>ş</w:t>
      </w:r>
      <w:r w:rsidRPr="0043796D">
        <w:rPr>
          <w:rFonts w:asciiTheme="minorHAnsi" w:hAnsiTheme="minorHAnsi" w:cstheme="minorHAnsi"/>
          <w:sz w:val="24"/>
          <w:szCs w:val="24"/>
        </w:rPr>
        <w:t>ekilde planlamak ve eğitim kalitesini artırmak amacıyla stratejik planlama yapmanın önemi ortaya çıkmaktadır. Gelişimin ve toplumsal kalkınmanın en önemli parçası olan eğitim sisteminde stratejik planlama yapılmasının</w:t>
      </w:r>
      <w:r w:rsidR="0094124B" w:rsidRPr="0043796D">
        <w:rPr>
          <w:rFonts w:asciiTheme="minorHAnsi" w:hAnsiTheme="minorHAnsi" w:cstheme="minorHAnsi"/>
          <w:sz w:val="24"/>
          <w:szCs w:val="24"/>
        </w:rPr>
        <w:t xml:space="preserve"> ü</w:t>
      </w:r>
      <w:r w:rsidRPr="0043796D">
        <w:rPr>
          <w:rFonts w:asciiTheme="minorHAnsi" w:hAnsiTheme="minorHAnsi" w:cstheme="minorHAnsi"/>
          <w:sz w:val="24"/>
          <w:szCs w:val="24"/>
        </w:rPr>
        <w:t>lke kalkınmasına da faydalı olacağına inanıyorum.</w:t>
      </w:r>
    </w:p>
    <w:p w14:paraId="2CC69B65" w14:textId="05B25816" w:rsidR="002239ED" w:rsidRPr="0043796D" w:rsidRDefault="002239ED" w:rsidP="00D70C7F">
      <w:pPr>
        <w:ind w:firstLine="567"/>
        <w:jc w:val="both"/>
        <w:rPr>
          <w:rFonts w:asciiTheme="minorHAnsi" w:hAnsiTheme="minorHAnsi" w:cstheme="minorHAnsi"/>
          <w:sz w:val="24"/>
          <w:szCs w:val="24"/>
        </w:rPr>
      </w:pPr>
      <w:r w:rsidRPr="0043796D">
        <w:rPr>
          <w:rFonts w:asciiTheme="minorHAnsi" w:hAnsiTheme="minorHAnsi" w:cstheme="minorHAnsi"/>
          <w:sz w:val="24"/>
          <w:szCs w:val="24"/>
        </w:rPr>
        <w:t>Bu nedenle Halkapınar İlçe Milli E</w:t>
      </w:r>
      <w:r w:rsidR="00970FEE" w:rsidRPr="0043796D">
        <w:rPr>
          <w:rFonts w:asciiTheme="minorHAnsi" w:hAnsiTheme="minorHAnsi" w:cstheme="minorHAnsi"/>
          <w:sz w:val="24"/>
          <w:szCs w:val="24"/>
        </w:rPr>
        <w:t>ğ</w:t>
      </w:r>
      <w:r w:rsidRPr="0043796D">
        <w:rPr>
          <w:rFonts w:asciiTheme="minorHAnsi" w:hAnsiTheme="minorHAnsi" w:cstheme="minorHAnsi"/>
          <w:sz w:val="24"/>
          <w:szCs w:val="24"/>
        </w:rPr>
        <w:t>itim</w:t>
      </w:r>
      <w:r w:rsidR="0094124B" w:rsidRPr="0043796D">
        <w:rPr>
          <w:rFonts w:asciiTheme="minorHAnsi" w:hAnsiTheme="minorHAnsi" w:cstheme="minorHAnsi"/>
          <w:sz w:val="24"/>
          <w:szCs w:val="24"/>
        </w:rPr>
        <w:t xml:space="preserve"> </w:t>
      </w:r>
      <w:r w:rsidRPr="0043796D">
        <w:rPr>
          <w:rFonts w:asciiTheme="minorHAnsi" w:hAnsiTheme="minorHAnsi" w:cstheme="minorHAnsi"/>
          <w:sz w:val="24"/>
          <w:szCs w:val="24"/>
        </w:rPr>
        <w:t xml:space="preserve">Müdürlüğü </w:t>
      </w:r>
      <w:r w:rsidR="0094124B" w:rsidRPr="0043796D">
        <w:rPr>
          <w:rFonts w:asciiTheme="minorHAnsi" w:hAnsiTheme="minorHAnsi" w:cstheme="minorHAnsi"/>
          <w:sz w:val="24"/>
          <w:szCs w:val="24"/>
        </w:rPr>
        <w:t>t</w:t>
      </w:r>
      <w:r w:rsidRPr="0043796D">
        <w:rPr>
          <w:rFonts w:asciiTheme="minorHAnsi" w:hAnsiTheme="minorHAnsi" w:cstheme="minorHAnsi"/>
          <w:sz w:val="24"/>
          <w:szCs w:val="24"/>
        </w:rPr>
        <w:t xml:space="preserve">arafından 2024–2028 yıllarını kapsayan stratejik planı hazırlanmıştır. Bu planın hazırlanmasında emeği geçen Strateji Geliştirme Kurulu </w:t>
      </w:r>
      <w:r w:rsidR="0094124B" w:rsidRPr="0043796D">
        <w:rPr>
          <w:rFonts w:asciiTheme="minorHAnsi" w:hAnsiTheme="minorHAnsi" w:cstheme="minorHAnsi"/>
          <w:sz w:val="24"/>
          <w:szCs w:val="24"/>
        </w:rPr>
        <w:t xml:space="preserve">ve ekibine </w:t>
      </w:r>
      <w:r w:rsidRPr="0043796D">
        <w:rPr>
          <w:rFonts w:asciiTheme="minorHAnsi" w:hAnsiTheme="minorHAnsi" w:cstheme="minorHAnsi"/>
          <w:sz w:val="24"/>
          <w:szCs w:val="24"/>
        </w:rPr>
        <w:t>teşekkür ederim. Stratejik planın ilçemize hayırlı olmasını dilerim.</w:t>
      </w:r>
    </w:p>
    <w:p w14:paraId="5A443B32" w14:textId="77777777" w:rsidR="002239ED" w:rsidRPr="0043796D" w:rsidRDefault="002239ED" w:rsidP="002239ED">
      <w:pPr>
        <w:jc w:val="both"/>
        <w:rPr>
          <w:rFonts w:asciiTheme="minorHAnsi" w:hAnsiTheme="minorHAnsi" w:cstheme="minorHAnsi"/>
          <w:sz w:val="24"/>
          <w:szCs w:val="24"/>
        </w:rPr>
      </w:pPr>
    </w:p>
    <w:p w14:paraId="069FE547" w14:textId="77777777" w:rsidR="002239ED" w:rsidRPr="0043796D" w:rsidRDefault="002239ED" w:rsidP="002239ED">
      <w:pPr>
        <w:contextualSpacing/>
        <w:jc w:val="both"/>
        <w:rPr>
          <w:rFonts w:asciiTheme="minorHAnsi" w:hAnsiTheme="minorHAnsi" w:cstheme="minorHAnsi"/>
          <w:sz w:val="24"/>
          <w:szCs w:val="24"/>
        </w:rPr>
      </w:pPr>
      <w:r w:rsidRPr="0043796D">
        <w:rPr>
          <w:rFonts w:asciiTheme="minorHAnsi" w:hAnsiTheme="minorHAnsi" w:cstheme="minorHAnsi"/>
          <w:sz w:val="24"/>
          <w:szCs w:val="24"/>
        </w:rPr>
        <w:t xml:space="preserve">                                                                                                                                                                                             Enes Talha ULUSOY</w:t>
      </w:r>
    </w:p>
    <w:p w14:paraId="3F2B8ECA" w14:textId="77777777" w:rsidR="002239ED" w:rsidRPr="0043796D" w:rsidRDefault="002239ED" w:rsidP="002239ED">
      <w:pPr>
        <w:contextualSpacing/>
        <w:jc w:val="both"/>
        <w:rPr>
          <w:rFonts w:asciiTheme="minorHAnsi" w:hAnsiTheme="minorHAnsi" w:cstheme="minorHAnsi"/>
          <w:sz w:val="24"/>
          <w:szCs w:val="24"/>
        </w:rPr>
      </w:pPr>
      <w:r w:rsidRPr="0043796D">
        <w:rPr>
          <w:rFonts w:asciiTheme="minorHAnsi" w:hAnsiTheme="minorHAnsi" w:cstheme="minorHAnsi"/>
          <w:sz w:val="24"/>
          <w:szCs w:val="24"/>
        </w:rPr>
        <w:t xml:space="preserve">                                                                                                                                                                                                      Kaymakam</w:t>
      </w:r>
    </w:p>
    <w:p w14:paraId="0511A57E" w14:textId="77777777" w:rsidR="002C3967" w:rsidRPr="00AF43B6" w:rsidRDefault="00AF43B6" w:rsidP="00AF43B6">
      <w:pPr>
        <w:jc w:val="center"/>
        <w:rPr>
          <w:rFonts w:ascii="Cambria" w:eastAsia="Calibri" w:hAnsi="Cambria"/>
          <w:b/>
          <w:sz w:val="28"/>
          <w:szCs w:val="28"/>
        </w:rPr>
        <w:sectPr w:rsidR="002C3967" w:rsidRPr="00AF43B6" w:rsidSect="00E8369C">
          <w:headerReference w:type="default" r:id="rId12"/>
          <w:footerReference w:type="default" r:id="rId13"/>
          <w:pgSz w:w="16838" w:h="11906" w:orient="landscape"/>
          <w:pgMar w:top="1417" w:right="1417" w:bottom="1417" w:left="1417" w:header="708" w:footer="708" w:gutter="0"/>
          <w:pgNumType w:fmt="lowerRoman" w:start="1"/>
          <w:cols w:space="708"/>
          <w:docGrid w:linePitch="360"/>
        </w:sectPr>
      </w:pPr>
      <w:r w:rsidRPr="00AF43B6">
        <w:rPr>
          <w:rFonts w:ascii="Cambria" w:eastAsia="Calibri" w:hAnsi="Cambria"/>
          <w:b/>
          <w:noProof/>
          <w:sz w:val="28"/>
          <w:szCs w:val="28"/>
          <w:lang w:eastAsia="tr-TR"/>
        </w:rPr>
        <w:lastRenderedPageBreak/>
        <mc:AlternateContent>
          <mc:Choice Requires="wps">
            <w:drawing>
              <wp:anchor distT="0" distB="0" distL="114300" distR="114300" simplePos="0" relativeHeight="251646464" behindDoc="0" locked="0" layoutInCell="1" allowOverlap="1" wp14:anchorId="718789F1" wp14:editId="77C3D26A">
                <wp:simplePos x="0" y="0"/>
                <wp:positionH relativeFrom="column">
                  <wp:posOffset>-112986</wp:posOffset>
                </wp:positionH>
                <wp:positionV relativeFrom="paragraph">
                  <wp:posOffset>-59823</wp:posOffset>
                </wp:positionV>
                <wp:extent cx="9101470" cy="5821503"/>
                <wp:effectExtent l="0" t="0" r="23495" b="27305"/>
                <wp:wrapNone/>
                <wp:docPr id="10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1470" cy="5821503"/>
                        </a:xfrm>
                        <a:prstGeom prst="rect">
                          <a:avLst/>
                        </a:prstGeom>
                        <a:solidFill>
                          <a:srgbClr val="FFFFFF"/>
                        </a:solidFill>
                        <a:ln w="9525">
                          <a:solidFill>
                            <a:srgbClr val="000000"/>
                          </a:solidFill>
                          <a:miter lim="800000"/>
                          <a:headEnd/>
                          <a:tailEnd/>
                        </a:ln>
                      </wps:spPr>
                      <wps:txbx>
                        <w:txbxContent>
                          <w:p w14:paraId="1EB5A805" w14:textId="77777777" w:rsidR="00E53A83" w:rsidRPr="00AF43B6" w:rsidRDefault="00E53A83" w:rsidP="00AF43B6">
                            <w:pPr>
                              <w:jc w:val="center"/>
                              <w:rPr>
                                <w:rFonts w:ascii="Cambria" w:hAnsi="Cambria"/>
                                <w:sz w:val="36"/>
                              </w:rPr>
                            </w:pPr>
                            <w:r w:rsidRPr="00932960">
                              <w:rPr>
                                <w:noProof/>
                                <w:lang w:eastAsia="tr-TR"/>
                              </w:rPr>
                              <w:drawing>
                                <wp:inline distT="0" distB="0" distL="0" distR="0" wp14:anchorId="434D6EBE" wp14:editId="0C9E5527">
                                  <wp:extent cx="9002063" cy="5723890"/>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rrahmanKAYNAK\Desktop\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016306" cy="5732947"/>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789F1" id="Metin Kutusu 2" o:spid="_x0000_s1027" type="#_x0000_t202" style="position:absolute;left:0;text-align:left;margin-left:-8.9pt;margin-top:-4.7pt;width:716.65pt;height:458.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">
                <v:textbox>
                  <w:txbxContent>
                    <w:p w14:paraId="1EB5A805" w14:textId="77777777" w:rsidR="00E53A83" w:rsidRPr="00AF43B6" w:rsidRDefault="00E53A83" w:rsidP="00AF43B6">
                      <w:pPr>
                        <w:jc w:val="center"/>
                        <w:rPr>
                          <w:rFonts w:ascii="Cambria" w:hAnsi="Cambria"/>
                          <w:sz w:val="36"/>
                        </w:rPr>
                      </w:pPr>
                      <w:r w:rsidRPr="00932960">
                        <w:rPr>
                          <w:noProof/>
                          <w:lang w:eastAsia="tr-TR"/>
                        </w:rPr>
                        <w:drawing>
                          <wp:inline distT="0" distB="0" distL="0" distR="0" wp14:anchorId="434D6EBE" wp14:editId="0C9E5527">
                            <wp:extent cx="9002063" cy="5723890"/>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rrahmanKAYNAK\Desktop\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016306" cy="5732947"/>
                                    </a:xfrm>
                                    <a:prstGeom prst="rect">
                                      <a:avLst/>
                                    </a:prstGeom>
                                    <a:ln>
                                      <a:noFill/>
                                    </a:ln>
                                    <a:effectLst>
                                      <a:softEdge rad="112500"/>
                                    </a:effectLst>
                                  </pic:spPr>
                                </pic:pic>
                              </a:graphicData>
                            </a:graphic>
                          </wp:inline>
                        </w:drawing>
                      </w:r>
                    </w:p>
                  </w:txbxContent>
                </v:textbox>
              </v:shape>
            </w:pict>
          </mc:Fallback>
        </mc:AlternateContent>
      </w:r>
      <w:r w:rsidRPr="00AF43B6">
        <w:rPr>
          <w:rFonts w:ascii="Cambria" w:eastAsia="Calibri" w:hAnsi="Cambria"/>
          <w:b/>
          <w:noProof/>
          <w:sz w:val="28"/>
          <w:szCs w:val="28"/>
          <w:lang w:eastAsia="tr-TR"/>
        </w:rPr>
        <mc:AlternateContent>
          <mc:Choice Requires="wps">
            <w:drawing>
              <wp:anchor distT="0" distB="0" distL="114300" distR="114300" simplePos="0" relativeHeight="251627008" behindDoc="0" locked="0" layoutInCell="1" allowOverlap="1" wp14:anchorId="2E6C340E" wp14:editId="0815C732">
                <wp:simplePos x="850605" y="1318437"/>
                <wp:positionH relativeFrom="margin">
                  <wp:align>center</wp:align>
                </wp:positionH>
                <wp:positionV relativeFrom="margin">
                  <wp:align>center</wp:align>
                </wp:positionV>
                <wp:extent cx="9144000" cy="5822315"/>
                <wp:effectExtent l="0" t="0" r="19050" b="26035"/>
                <wp:wrapSquare wrapText="bothSides"/>
                <wp:docPr id="1003" name="Dikdörtgen 6"/>
                <wp:cNvGraphicFramePr/>
                <a:graphic xmlns:a="http://schemas.openxmlformats.org/drawingml/2006/main">
                  <a:graphicData uri="http://schemas.microsoft.com/office/word/2010/wordprocessingShape">
                    <wps:wsp>
                      <wps:cNvSpPr/>
                      <wps:spPr>
                        <a:xfrm>
                          <a:off x="0" y="0"/>
                          <a:ext cx="9144000" cy="5822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6D99" id="Dikdörtgen 6" o:spid="_x0000_s1026" style="position:absolute;margin-left:0;margin-top:0;width:10in;height:458.45pt;z-index:251627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" fillcolor="#5b9bd5 [3204]" strokecolor="#1f4d78 [1604]" strokeweight="1pt">
                <w10:wrap type="square" anchorx="margin" anchory="margin"/>
              </v:rect>
            </w:pict>
          </mc:Fallback>
        </mc:AlternateContent>
      </w:r>
      <w:bookmarkEnd w:id="0"/>
      <w:bookmarkEnd w:id="1"/>
      <w:bookmarkEnd w:id="2"/>
      <w:bookmarkEnd w:id="3"/>
      <w:bookmarkEnd w:id="4"/>
      <w:bookmarkEnd w:id="5"/>
      <w:bookmarkEnd w:id="6"/>
      <w:bookmarkEnd w:id="7"/>
      <w:bookmarkEnd w:id="8"/>
      <w:bookmarkEnd w:id="9"/>
    </w:p>
    <w:p w14:paraId="1106788A" w14:textId="77777777" w:rsidR="00E33BFD" w:rsidRPr="00E211AF" w:rsidRDefault="00305F12" w:rsidP="00713061">
      <w:pPr>
        <w:jc w:val="right"/>
        <w:rPr>
          <w:rFonts w:asciiTheme="minorHAnsi" w:hAnsiTheme="minorHAnsi" w:cstheme="minorHAnsi"/>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11AF">
        <w:rPr>
          <w:rFonts w:asciiTheme="minorHAnsi" w:hAnsiTheme="minorHAnsi" w:cstheme="minorHAnsi"/>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SUNUŞ</w:t>
      </w:r>
    </w:p>
    <w:p w14:paraId="404B0E97" w14:textId="77777777" w:rsidR="00713061" w:rsidRPr="00E211AF" w:rsidRDefault="00713061" w:rsidP="00713061">
      <w:pPr>
        <w:ind w:firstLine="709"/>
        <w:jc w:val="both"/>
        <w:rPr>
          <w:rFonts w:asciiTheme="minorHAnsi" w:hAnsiTheme="minorHAnsi" w:cstheme="minorHAnsi"/>
          <w:sz w:val="24"/>
          <w:szCs w:val="24"/>
        </w:rPr>
      </w:pPr>
      <w:r w:rsidRPr="00E211AF">
        <w:rPr>
          <w:rFonts w:asciiTheme="minorHAnsi" w:hAnsiTheme="minorHAnsi" w:cstheme="minorHAnsi"/>
          <w:sz w:val="24"/>
          <w:szCs w:val="24"/>
        </w:rPr>
        <w:t>Ülkelerin toplumsal ve ekonomik kalkınmalarını sağlayabilmek için en önemli gücün bilgiye erişim kapasitesi olduğu günümüz dünyasında, eğitim kurumlarının önemi giderek artmaktadır. İçinde bulunduğumuz yüzyıl, eğitim kurumlarında bilgiyi yapılandırabilen, eleştirel düşünebilen, sorumluluk alabilen ve somut ürünler oluşturabilen bireylerin yetiştirilmesi ihtiyacını meydana getirmiştir. Bu bağlamda eğitim kurumlarının katılımcı, rasyonel, ölçülebilir ve yenilikçi hedefler belirleyerek iç ve dış paydaşların ihtiyaçlarına cevap vermesi gerekmektedir. Ülkemizin planlı ekonomi sistemine geçmesiyle birlikte, tüm eğitim kurumlarının beş yıllık stratejik plan hazırlamaları ve bu planları sistematik bir şekilde uygulamaları gerekmektedir.</w:t>
      </w:r>
    </w:p>
    <w:p w14:paraId="1A7B8323" w14:textId="77777777" w:rsidR="00713061" w:rsidRPr="00E211AF" w:rsidRDefault="00713061" w:rsidP="00713061">
      <w:pPr>
        <w:ind w:firstLine="709"/>
        <w:jc w:val="both"/>
        <w:rPr>
          <w:rFonts w:asciiTheme="minorHAnsi" w:hAnsiTheme="minorHAnsi" w:cstheme="minorHAnsi"/>
          <w:sz w:val="24"/>
          <w:szCs w:val="24"/>
        </w:rPr>
      </w:pPr>
      <w:r w:rsidRPr="00E211AF">
        <w:rPr>
          <w:rFonts w:asciiTheme="minorHAnsi" w:hAnsiTheme="minorHAnsi" w:cstheme="minorHAnsi"/>
          <w:sz w:val="24"/>
          <w:szCs w:val="24"/>
        </w:rPr>
        <w:t>Kurumumuzun ulaşmak istediği amaç ve hedefleri belirten, gerçekleştirilecek faaliyetleri ve hayata geçirilmesi düşünülen stratejileri belirleyen 2024-2028 yıllarını kapsayan Stratejik Planı; tüm paydaşların görüşleri alınarak, demokratik ve kolektif bir ekip çalışması içerisinde hazırlanmıştır.</w:t>
      </w:r>
    </w:p>
    <w:p w14:paraId="0F6285BF" w14:textId="77777777" w:rsidR="00713061" w:rsidRPr="00E211AF" w:rsidRDefault="00713061" w:rsidP="00713061">
      <w:pPr>
        <w:ind w:firstLine="709"/>
        <w:jc w:val="both"/>
        <w:rPr>
          <w:rFonts w:asciiTheme="minorHAnsi" w:eastAsia="Calibri" w:hAnsiTheme="minorHAnsi" w:cstheme="minorHAnsi"/>
          <w:sz w:val="24"/>
          <w:szCs w:val="24"/>
        </w:rPr>
      </w:pPr>
      <w:r w:rsidRPr="00E211AF">
        <w:rPr>
          <w:rFonts w:asciiTheme="minorHAnsi" w:hAnsiTheme="minorHAnsi" w:cstheme="minorHAnsi"/>
          <w:sz w:val="24"/>
          <w:szCs w:val="24"/>
        </w:rPr>
        <w:t>Bu planın hazırlanmasında emeği geçen ekip arkadaşlarıma teşekkür ederim. İlçe genelinde gerçekleştirilecek tüm eğitsel faaliyetlere örnek teşkil edecek bir model olması,</w:t>
      </w:r>
      <w:r w:rsidRPr="00E211AF">
        <w:rPr>
          <w:rFonts w:asciiTheme="minorHAnsi" w:eastAsia="Calibri" w:hAnsiTheme="minorHAnsi" w:cstheme="minorHAnsi"/>
          <w:sz w:val="24"/>
          <w:szCs w:val="24"/>
        </w:rPr>
        <w:t xml:space="preserve"> stratejik planımızın eğitim paydaşlarımıza ve ilçemize hayırlı olmasını dilerim.</w:t>
      </w:r>
    </w:p>
    <w:p w14:paraId="51B1B46C" w14:textId="77777777" w:rsidR="00713061" w:rsidRPr="00E211AF" w:rsidRDefault="00713061" w:rsidP="00713061">
      <w:pPr>
        <w:spacing w:line="261" w:lineRule="exact"/>
        <w:contextualSpacing/>
        <w:jc w:val="both"/>
        <w:rPr>
          <w:rFonts w:asciiTheme="minorHAnsi" w:hAnsiTheme="minorHAnsi" w:cstheme="minorHAnsi"/>
          <w:sz w:val="24"/>
          <w:szCs w:val="24"/>
        </w:rPr>
      </w:pPr>
    </w:p>
    <w:p w14:paraId="29636A61" w14:textId="77777777" w:rsidR="00713061" w:rsidRPr="00E211AF" w:rsidRDefault="00713061" w:rsidP="00713061">
      <w:pPr>
        <w:spacing w:line="261" w:lineRule="exact"/>
        <w:contextualSpacing/>
        <w:jc w:val="both"/>
        <w:rPr>
          <w:rFonts w:asciiTheme="minorHAnsi" w:hAnsiTheme="minorHAnsi" w:cstheme="minorHAnsi"/>
          <w:sz w:val="24"/>
          <w:szCs w:val="24"/>
        </w:rPr>
      </w:pPr>
      <w:r w:rsidRPr="00E211AF">
        <w:rPr>
          <w:rFonts w:asciiTheme="minorHAnsi" w:hAnsiTheme="minorHAnsi" w:cstheme="minorHAnsi"/>
          <w:sz w:val="24"/>
          <w:szCs w:val="24"/>
        </w:rPr>
        <w:t xml:space="preserve">                                                                                                                                                                                                                        Bahattin ARSLAN</w:t>
      </w:r>
    </w:p>
    <w:p w14:paraId="65F4C83A" w14:textId="77777777" w:rsidR="00713061" w:rsidRPr="00E211AF" w:rsidRDefault="00713061" w:rsidP="00C815EA">
      <w:pPr>
        <w:spacing w:line="261" w:lineRule="exact"/>
        <w:contextualSpacing/>
        <w:jc w:val="both"/>
        <w:rPr>
          <w:rFonts w:asciiTheme="minorHAnsi" w:hAnsiTheme="minorHAnsi" w:cstheme="minorHAnsi"/>
          <w:sz w:val="24"/>
          <w:szCs w:val="24"/>
        </w:rPr>
      </w:pPr>
      <w:r w:rsidRPr="00E211AF">
        <w:rPr>
          <w:rFonts w:asciiTheme="minorHAnsi" w:hAnsiTheme="minorHAnsi" w:cstheme="minorHAnsi"/>
          <w:sz w:val="24"/>
          <w:szCs w:val="24"/>
        </w:rPr>
        <w:t xml:space="preserve">                                                                                                                                                                                                                  İlçe Milli Eğitim Müdürü</w:t>
      </w:r>
    </w:p>
    <w:p w14:paraId="7AB253BA" w14:textId="77777777" w:rsidR="00C815EA" w:rsidRDefault="00C815EA" w:rsidP="00305F12">
      <w:pPr>
        <w:jc w:val="right"/>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642EDAC" w14:textId="77777777" w:rsidR="00C815EA" w:rsidRDefault="00C815EA" w:rsidP="00305F12">
      <w:pPr>
        <w:jc w:val="right"/>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0A4B6EC" w14:textId="217F409F" w:rsidR="00E33BFD" w:rsidRDefault="002368AC" w:rsidP="002368AC">
      <w:pPr>
        <w:tabs>
          <w:tab w:val="left" w:pos="5445"/>
          <w:tab w:val="right" w:pos="14004"/>
        </w:tabs>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ab/>
      </w:r>
      <w:r>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305F12" w:rsidRPr="00305F12">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İÇİNDEKİLER</w:t>
      </w:r>
    </w:p>
    <w:sdt>
      <w:sdtPr>
        <w:rPr>
          <w:rFonts w:ascii="Cambria" w:eastAsia="Times New Roman" w:hAnsi="Cambria" w:cs="Times New Roman"/>
          <w:color w:val="auto"/>
          <w:sz w:val="22"/>
          <w:szCs w:val="24"/>
          <w:lang w:eastAsia="en-US"/>
          <w14:shadow w14:blurRad="0" w14:dist="0" w14:dir="0" w14:sx="0" w14:sy="0" w14:kx="0" w14:ky="0" w14:algn="none">
            <w14:srgbClr w14:val="000000"/>
          </w14:shadow>
          <w14:textOutline w14:w="0" w14:cap="rnd" w14:cmpd="sng" w14:algn="ctr">
            <w14:noFill/>
            <w14:prstDash w14:val="solid"/>
            <w14:bevel/>
          </w14:textOutline>
        </w:rPr>
        <w:id w:val="289026872"/>
        <w:docPartObj>
          <w:docPartGallery w:val="Table of Contents"/>
          <w:docPartUnique/>
        </w:docPartObj>
      </w:sdtPr>
      <w:sdtEndPr>
        <w:rPr>
          <w:bCs/>
        </w:rPr>
      </w:sdtEndPr>
      <w:sdtContent>
        <w:p w14:paraId="7A0A7AF6" w14:textId="77777777" w:rsidR="003D7BFD" w:rsidRPr="0013768A" w:rsidRDefault="003D7BFD" w:rsidP="003D7BFD">
          <w:pPr>
            <w:pStyle w:val="TBal"/>
            <w:numPr>
              <w:ilvl w:val="0"/>
              <w:numId w:val="0"/>
            </w:numPr>
            <w:jc w:val="left"/>
            <w:rPr>
              <w:rFonts w:ascii="Cambria" w:hAnsi="Cambria"/>
              <w:sz w:val="22"/>
              <w:szCs w:val="24"/>
            </w:rPr>
          </w:pPr>
        </w:p>
        <w:p w14:paraId="7F1C19B0" w14:textId="4CE99A7E" w:rsidR="0013768A" w:rsidRPr="0013768A" w:rsidRDefault="003D7BFD">
          <w:pPr>
            <w:pStyle w:val="T1"/>
            <w:tabs>
              <w:tab w:val="left" w:pos="440"/>
              <w:tab w:val="right" w:leader="dot" w:pos="13994"/>
            </w:tabs>
            <w:rPr>
              <w:rFonts w:ascii="Cambria" w:hAnsi="Cambria" w:cstheme="minorBidi"/>
              <w:noProof/>
            </w:rPr>
          </w:pPr>
          <w:r w:rsidRPr="0013768A">
            <w:rPr>
              <w:rFonts w:ascii="Cambria" w:hAnsi="Cambria"/>
              <w:szCs w:val="24"/>
            </w:rPr>
            <w:fldChar w:fldCharType="begin"/>
          </w:r>
          <w:r w:rsidRPr="0013768A">
            <w:rPr>
              <w:rFonts w:ascii="Cambria" w:hAnsi="Cambria"/>
              <w:szCs w:val="24"/>
            </w:rPr>
            <w:instrText xml:space="preserve"> TOC \o "1-3" \h \z \u </w:instrText>
          </w:r>
          <w:r w:rsidRPr="0013768A">
            <w:rPr>
              <w:rFonts w:ascii="Cambria" w:hAnsi="Cambria"/>
              <w:szCs w:val="24"/>
            </w:rPr>
            <w:fldChar w:fldCharType="separate"/>
          </w:r>
          <w:hyperlink w:anchor="_Toc159856859" w:history="1">
            <w:r w:rsidR="0013768A" w:rsidRPr="0013768A">
              <w:rPr>
                <w:rStyle w:val="Kpr"/>
                <w:rFonts w:ascii="Cambria" w:hAnsi="Cambria"/>
                <w:noProof/>
                <w14:scene3d>
                  <w14:camera w14:prst="orthographicFront"/>
                  <w14:lightRig w14:rig="threePt" w14:dir="t">
                    <w14:rot w14:lat="0" w14:lon="0" w14:rev="0"/>
                  </w14:lightRig>
                </w14:scene3d>
              </w:rPr>
              <w:t>1.</w:t>
            </w:r>
            <w:r w:rsidR="0013768A" w:rsidRPr="0013768A">
              <w:rPr>
                <w:rFonts w:ascii="Cambria" w:hAnsi="Cambria" w:cstheme="minorBidi"/>
                <w:noProof/>
              </w:rPr>
              <w:tab/>
            </w:r>
            <w:r w:rsidR="0013768A" w:rsidRPr="0013768A">
              <w:rPr>
                <w:rStyle w:val="Kpr"/>
                <w:rFonts w:ascii="Cambria" w:hAnsi="Cambria"/>
                <w:noProof/>
              </w:rPr>
              <w:t>STRATEJİK PLAN HAZIRLIK SÜRECİ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_Toc159856859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2</w:t>
            </w:r>
            <w:r w:rsidR="0013768A" w:rsidRPr="0013768A">
              <w:rPr>
                <w:rFonts w:ascii="Cambria" w:hAnsi="Cambria"/>
                <w:noProof/>
                <w:webHidden/>
              </w:rPr>
              <w:fldChar w:fldCharType="end"/>
            </w:r>
          </w:hyperlink>
        </w:p>
        <w:p w14:paraId="74126B8C" w14:textId="5862405F" w:rsidR="0013768A" w:rsidRPr="0013768A" w:rsidRDefault="00437D18">
          <w:pPr>
            <w:pStyle w:val="T2"/>
            <w:tabs>
              <w:tab w:val="left" w:pos="880"/>
              <w:tab w:val="right" w:leader="dot" w:pos="13994"/>
            </w:tabs>
            <w:rPr>
              <w:rFonts w:ascii="Cambria" w:hAnsi="Cambria" w:cstheme="minorBidi"/>
              <w:noProof/>
            </w:rPr>
          </w:pPr>
          <w:hyperlink w:anchor="_Toc159856860" w:history="1">
            <w:r w:rsidR="0013768A" w:rsidRPr="0013768A">
              <w:rPr>
                <w:rStyle w:val="Kpr"/>
                <w:rFonts w:ascii="Cambria" w:hAnsi="Cambria"/>
                <w:noProof/>
                <w14:scene3d>
                  <w14:camera w14:prst="orthographicFront"/>
                  <w14:lightRig w14:rig="threePt" w14:dir="t">
                    <w14:rot w14:lat="0" w14:lon="0" w14:rev="0"/>
                  </w14:lightRig>
                </w14:scene3d>
              </w:rPr>
              <w:t>1.1.</w:t>
            </w:r>
            <w:r w:rsidR="0013768A" w:rsidRPr="0013768A">
              <w:rPr>
                <w:rFonts w:ascii="Cambria" w:hAnsi="Cambria" w:cstheme="minorBidi"/>
                <w:noProof/>
              </w:rPr>
              <w:tab/>
            </w:r>
            <w:r w:rsidR="0013768A" w:rsidRPr="0013768A">
              <w:rPr>
                <w:rStyle w:val="Kpr"/>
                <w:rFonts w:ascii="Cambria" w:hAnsi="Cambria"/>
                <w:noProof/>
              </w:rPr>
              <w:t>STRATEJİK PLAN SÜRECİ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_Toc159856860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3</w:t>
            </w:r>
            <w:r w:rsidR="0013768A" w:rsidRPr="0013768A">
              <w:rPr>
                <w:rFonts w:ascii="Cambria" w:hAnsi="Cambria"/>
                <w:noProof/>
                <w:webHidden/>
              </w:rPr>
              <w:fldChar w:fldCharType="end"/>
            </w:r>
          </w:hyperlink>
        </w:p>
        <w:p w14:paraId="01B4C862" w14:textId="2943A1AA" w:rsidR="0013768A" w:rsidRPr="0013768A" w:rsidRDefault="00437D18">
          <w:pPr>
            <w:pStyle w:val="T2"/>
            <w:tabs>
              <w:tab w:val="left" w:pos="880"/>
              <w:tab w:val="right" w:leader="dot" w:pos="13994"/>
            </w:tabs>
            <w:rPr>
              <w:rFonts w:ascii="Cambria" w:hAnsi="Cambria" w:cstheme="minorBidi"/>
              <w:noProof/>
            </w:rPr>
          </w:pPr>
          <w:hyperlink w:anchor="_Toc159856861" w:history="1">
            <w:r w:rsidR="0013768A" w:rsidRPr="0013768A">
              <w:rPr>
                <w:rStyle w:val="Kpr"/>
                <w:rFonts w:ascii="Cambria" w:eastAsia="Calibri" w:hAnsi="Cambria"/>
                <w:noProof/>
                <w14:scene3d>
                  <w14:camera w14:prst="orthographicFront"/>
                  <w14:lightRig w14:rig="threePt" w14:dir="t">
                    <w14:rot w14:lat="0" w14:lon="0" w14:rev="0"/>
                  </w14:lightRig>
                </w14:scene3d>
              </w:rPr>
              <w:t>1.2.</w:t>
            </w:r>
            <w:r w:rsidR="0013768A" w:rsidRPr="0013768A">
              <w:rPr>
                <w:rFonts w:ascii="Cambria" w:hAnsi="Cambria" w:cstheme="minorBidi"/>
                <w:noProof/>
              </w:rPr>
              <w:tab/>
            </w:r>
            <w:r w:rsidR="0013768A" w:rsidRPr="0013768A">
              <w:rPr>
                <w:rStyle w:val="Kpr"/>
                <w:rFonts w:ascii="Cambria" w:hAnsi="Cambria"/>
                <w:noProof/>
              </w:rPr>
              <w:t>EKİP VE KURULLAR</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_Toc159856861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4</w:t>
            </w:r>
            <w:r w:rsidR="0013768A" w:rsidRPr="0013768A">
              <w:rPr>
                <w:rFonts w:ascii="Cambria" w:hAnsi="Cambria"/>
                <w:noProof/>
                <w:webHidden/>
              </w:rPr>
              <w:fldChar w:fldCharType="end"/>
            </w:r>
          </w:hyperlink>
        </w:p>
        <w:p w14:paraId="0F780815" w14:textId="443F5B90" w:rsidR="0013768A" w:rsidRPr="0013768A" w:rsidRDefault="00437D18">
          <w:pPr>
            <w:pStyle w:val="T1"/>
            <w:tabs>
              <w:tab w:val="left" w:pos="440"/>
              <w:tab w:val="right" w:leader="dot" w:pos="13994"/>
            </w:tabs>
            <w:rPr>
              <w:rFonts w:ascii="Cambria" w:hAnsi="Cambria" w:cstheme="minorBidi"/>
              <w:noProof/>
            </w:rPr>
          </w:pPr>
          <w:hyperlink w:anchor="_Toc159856862" w:history="1">
            <w:r w:rsidR="0013768A" w:rsidRPr="0013768A">
              <w:rPr>
                <w:rStyle w:val="Kpr"/>
                <w:rFonts w:ascii="Cambria" w:hAnsi="Cambria"/>
                <w:noProof/>
                <w14:scene3d>
                  <w14:camera w14:prst="orthographicFront"/>
                  <w14:lightRig w14:rig="threePt" w14:dir="t">
                    <w14:rot w14:lat="0" w14:lon="0" w14:rev="0"/>
                  </w14:lightRig>
                </w14:scene3d>
              </w:rPr>
              <w:t>2.</w:t>
            </w:r>
            <w:r w:rsidR="0013768A" w:rsidRPr="0013768A">
              <w:rPr>
                <w:rFonts w:ascii="Cambria" w:hAnsi="Cambria" w:cstheme="minorBidi"/>
                <w:noProof/>
              </w:rPr>
              <w:tab/>
            </w:r>
            <w:r w:rsidR="0013768A" w:rsidRPr="0013768A">
              <w:rPr>
                <w:rStyle w:val="Kpr"/>
                <w:rFonts w:ascii="Cambria" w:hAnsi="Cambria"/>
                <w:noProof/>
              </w:rPr>
              <w:t>DURUM ANALİZİ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_Toc159856862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6</w:t>
            </w:r>
            <w:r w:rsidR="0013768A" w:rsidRPr="0013768A">
              <w:rPr>
                <w:rFonts w:ascii="Cambria" w:hAnsi="Cambria"/>
                <w:noProof/>
                <w:webHidden/>
              </w:rPr>
              <w:fldChar w:fldCharType="end"/>
            </w:r>
          </w:hyperlink>
        </w:p>
        <w:p w14:paraId="0ADAD51E" w14:textId="69E0BE58" w:rsidR="0013768A" w:rsidRPr="0013768A" w:rsidRDefault="00437D18">
          <w:pPr>
            <w:pStyle w:val="T2"/>
            <w:tabs>
              <w:tab w:val="left" w:pos="880"/>
              <w:tab w:val="right" w:leader="dot" w:pos="13994"/>
            </w:tabs>
            <w:rPr>
              <w:rFonts w:ascii="Cambria" w:hAnsi="Cambria" w:cstheme="minorBidi"/>
              <w:noProof/>
            </w:rPr>
          </w:pPr>
          <w:hyperlink w:anchor="_Toc159856865" w:history="1">
            <w:r w:rsidR="0013768A" w:rsidRPr="0013768A">
              <w:rPr>
                <w:rStyle w:val="Kpr"/>
                <w:rFonts w:ascii="Cambria" w:hAnsi="Cambria"/>
                <w:noProof/>
                <w14:scene3d>
                  <w14:camera w14:prst="orthographicFront"/>
                  <w14:lightRig w14:rig="threePt" w14:dir="t">
                    <w14:rot w14:lat="0" w14:lon="0" w14:rev="0"/>
                  </w14:lightRig>
                </w14:scene3d>
              </w:rPr>
              <w:t>2.1.</w:t>
            </w:r>
            <w:r w:rsidR="0013768A" w:rsidRPr="0013768A">
              <w:rPr>
                <w:rFonts w:ascii="Cambria" w:hAnsi="Cambria" w:cstheme="minorBidi"/>
                <w:noProof/>
              </w:rPr>
              <w:tab/>
            </w:r>
            <w:r w:rsidR="00713061">
              <w:rPr>
                <w:rStyle w:val="Kpr"/>
                <w:rFonts w:ascii="Cambria" w:hAnsi="Cambria"/>
                <w:noProof/>
              </w:rPr>
              <w:t>HALKAPINAR</w:t>
            </w:r>
            <w:r w:rsidR="0013768A" w:rsidRPr="0013768A">
              <w:rPr>
                <w:rStyle w:val="Kpr"/>
                <w:rFonts w:ascii="Cambria" w:hAnsi="Cambria"/>
                <w:noProof/>
              </w:rPr>
              <w:t xml:space="preserve"> HAKKINDA</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_Toc159856865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7</w:t>
            </w:r>
            <w:r w:rsidR="0013768A" w:rsidRPr="0013768A">
              <w:rPr>
                <w:rFonts w:ascii="Cambria" w:hAnsi="Cambria"/>
                <w:noProof/>
                <w:webHidden/>
              </w:rPr>
              <w:fldChar w:fldCharType="end"/>
            </w:r>
          </w:hyperlink>
        </w:p>
        <w:p w14:paraId="082E8EF5" w14:textId="01A292AC" w:rsidR="0013768A" w:rsidRPr="0013768A" w:rsidRDefault="00437D18">
          <w:pPr>
            <w:pStyle w:val="T3"/>
            <w:tabs>
              <w:tab w:val="left" w:pos="1320"/>
              <w:tab w:val="right" w:leader="dot" w:pos="13994"/>
            </w:tabs>
            <w:rPr>
              <w:rFonts w:ascii="Cambria" w:hAnsi="Cambria" w:cstheme="minorBidi"/>
              <w:noProof/>
            </w:rPr>
          </w:pPr>
          <w:hyperlink w:anchor="_Toc159856869" w:history="1">
            <w:r w:rsidR="0013768A" w:rsidRPr="0013768A">
              <w:rPr>
                <w:rStyle w:val="Kpr"/>
                <w:rFonts w:ascii="Cambria" w:hAnsi="Cambria"/>
                <w:noProof/>
                <w14:scene3d>
                  <w14:camera w14:prst="orthographicFront"/>
                  <w14:lightRig w14:rig="threePt" w14:dir="t">
                    <w14:rot w14:lat="0" w14:lon="0" w14:rev="0"/>
                  </w14:lightRig>
                </w14:scene3d>
              </w:rPr>
              <w:t>2.1.1.</w:t>
            </w:r>
            <w:r w:rsidR="0013768A" w:rsidRPr="0013768A">
              <w:rPr>
                <w:rFonts w:ascii="Cambria" w:hAnsi="Cambria" w:cstheme="minorBidi"/>
                <w:noProof/>
              </w:rPr>
              <w:tab/>
            </w:r>
            <w:r w:rsidR="00713061">
              <w:rPr>
                <w:rStyle w:val="Kpr"/>
                <w:rFonts w:ascii="Cambria" w:hAnsi="Cambria"/>
                <w:noProof/>
              </w:rPr>
              <w:t>Halkapınar’ın</w:t>
            </w:r>
            <w:r w:rsidR="0013768A" w:rsidRPr="0013768A">
              <w:rPr>
                <w:rStyle w:val="Kpr"/>
                <w:rFonts w:ascii="Cambria" w:hAnsi="Cambria"/>
                <w:noProof/>
              </w:rPr>
              <w:t xml:space="preserve"> Tarihi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_Toc159856869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7</w:t>
            </w:r>
            <w:r w:rsidR="0013768A" w:rsidRPr="0013768A">
              <w:rPr>
                <w:rFonts w:ascii="Cambria" w:hAnsi="Cambria"/>
                <w:noProof/>
                <w:webHidden/>
              </w:rPr>
              <w:fldChar w:fldCharType="end"/>
            </w:r>
          </w:hyperlink>
        </w:p>
        <w:p w14:paraId="7D2F032C" w14:textId="10EC331F" w:rsidR="0013768A" w:rsidRPr="0013768A" w:rsidRDefault="00437D18">
          <w:pPr>
            <w:pStyle w:val="T2"/>
            <w:tabs>
              <w:tab w:val="left" w:pos="880"/>
              <w:tab w:val="right" w:leader="dot" w:pos="13994"/>
            </w:tabs>
            <w:rPr>
              <w:rFonts w:ascii="Cambria" w:hAnsi="Cambria" w:cstheme="minorBidi"/>
              <w:noProof/>
            </w:rPr>
          </w:pPr>
          <w:hyperlink w:anchor="_Toc159856870" w:history="1">
            <w:r w:rsidR="0013768A" w:rsidRPr="0013768A">
              <w:rPr>
                <w:rStyle w:val="Kpr"/>
                <w:rFonts w:ascii="Cambria" w:hAnsi="Cambria"/>
                <w:noProof/>
                <w14:scene3d>
                  <w14:camera w14:prst="orthographicFront"/>
                  <w14:lightRig w14:rig="threePt" w14:dir="t">
                    <w14:rot w14:lat="0" w14:lon="0" w14:rev="0"/>
                  </w14:lightRig>
                </w14:scene3d>
              </w:rPr>
              <w:t>2.2.</w:t>
            </w:r>
            <w:r w:rsidR="0013768A" w:rsidRPr="0013768A">
              <w:rPr>
                <w:rFonts w:ascii="Cambria" w:hAnsi="Cambria" w:cstheme="minorBidi"/>
                <w:noProof/>
              </w:rPr>
              <w:tab/>
            </w:r>
            <w:r w:rsidR="00713061">
              <w:rPr>
                <w:rStyle w:val="Kpr"/>
                <w:rFonts w:ascii="Cambria" w:hAnsi="Cambria"/>
                <w:noProof/>
              </w:rPr>
              <w:t>HALKAPINAR</w:t>
            </w:r>
            <w:r w:rsidR="0013768A" w:rsidRPr="0013768A">
              <w:rPr>
                <w:rStyle w:val="Kpr"/>
                <w:rFonts w:ascii="Cambria" w:hAnsi="Cambria"/>
                <w:noProof/>
              </w:rPr>
              <w:t>’DA EĞİTİMİN TARİHİ GELİŞİMİ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_Toc159856870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7</w:t>
            </w:r>
            <w:r w:rsidR="0013768A" w:rsidRPr="0013768A">
              <w:rPr>
                <w:rFonts w:ascii="Cambria" w:hAnsi="Cambria"/>
                <w:noProof/>
                <w:webHidden/>
              </w:rPr>
              <w:fldChar w:fldCharType="end"/>
            </w:r>
          </w:hyperlink>
        </w:p>
        <w:p w14:paraId="0F99BBB4" w14:textId="242B9D24" w:rsidR="0013768A" w:rsidRPr="0013768A" w:rsidRDefault="00437D18">
          <w:pPr>
            <w:pStyle w:val="T3"/>
            <w:tabs>
              <w:tab w:val="left" w:pos="1320"/>
              <w:tab w:val="right" w:leader="dot" w:pos="13994"/>
            </w:tabs>
            <w:rPr>
              <w:rFonts w:ascii="Cambria" w:hAnsi="Cambria" w:cstheme="minorBidi"/>
              <w:noProof/>
            </w:rPr>
          </w:pPr>
          <w:hyperlink w:anchor="_Toc159856873" w:history="1">
            <w:r w:rsidR="0013768A" w:rsidRPr="0013768A">
              <w:rPr>
                <w:rStyle w:val="Kpr"/>
                <w:rFonts w:ascii="Cambria" w:hAnsi="Cambria"/>
                <w:noProof/>
                <w14:scene3d>
                  <w14:camera w14:prst="orthographicFront"/>
                  <w14:lightRig w14:rig="threePt" w14:dir="t">
                    <w14:rot w14:lat="0" w14:lon="0" w14:rev="0"/>
                  </w14:lightRig>
                </w14:scene3d>
              </w:rPr>
              <w:t>2.2.1.</w:t>
            </w:r>
            <w:r w:rsidR="0013768A" w:rsidRPr="0013768A">
              <w:rPr>
                <w:rFonts w:ascii="Cambria" w:hAnsi="Cambria" w:cstheme="minorBidi"/>
                <w:noProof/>
              </w:rPr>
              <w:tab/>
            </w:r>
            <w:r w:rsidR="0013768A" w:rsidRPr="0013768A">
              <w:rPr>
                <w:rStyle w:val="Kpr"/>
                <w:rFonts w:ascii="Cambria" w:hAnsi="Cambria"/>
                <w:noProof/>
              </w:rPr>
              <w:t>Cumhuriyet Öncesi Dönem</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_Toc159856873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9</w:t>
            </w:r>
            <w:r w:rsidR="0013768A" w:rsidRPr="0013768A">
              <w:rPr>
                <w:rFonts w:ascii="Cambria" w:hAnsi="Cambria"/>
                <w:noProof/>
                <w:webHidden/>
              </w:rPr>
              <w:fldChar w:fldCharType="end"/>
            </w:r>
          </w:hyperlink>
        </w:p>
        <w:p w14:paraId="17C2A0AA" w14:textId="1E05599E" w:rsidR="0013768A" w:rsidRPr="0013768A" w:rsidRDefault="00437D18">
          <w:pPr>
            <w:pStyle w:val="T3"/>
            <w:tabs>
              <w:tab w:val="left" w:pos="1320"/>
              <w:tab w:val="right" w:leader="dot" w:pos="13994"/>
            </w:tabs>
            <w:rPr>
              <w:rFonts w:ascii="Cambria" w:hAnsi="Cambria" w:cstheme="minorBidi"/>
              <w:noProof/>
            </w:rPr>
          </w:pPr>
          <w:hyperlink w:anchor="_Toc159856874" w:history="1">
            <w:r w:rsidR="0013768A" w:rsidRPr="0013768A">
              <w:rPr>
                <w:rStyle w:val="Kpr"/>
                <w:rFonts w:ascii="Cambria" w:hAnsi="Cambria"/>
                <w:noProof/>
                <w14:scene3d>
                  <w14:camera w14:prst="orthographicFront"/>
                  <w14:lightRig w14:rig="threePt" w14:dir="t">
                    <w14:rot w14:lat="0" w14:lon="0" w14:rev="0"/>
                  </w14:lightRig>
                </w14:scene3d>
              </w:rPr>
              <w:t>2.2.2.</w:t>
            </w:r>
            <w:r w:rsidR="0013768A" w:rsidRPr="0013768A">
              <w:rPr>
                <w:rFonts w:ascii="Cambria" w:hAnsi="Cambria" w:cstheme="minorBidi"/>
                <w:noProof/>
              </w:rPr>
              <w:tab/>
            </w:r>
            <w:r w:rsidR="0013768A" w:rsidRPr="0013768A">
              <w:rPr>
                <w:rStyle w:val="Kpr"/>
                <w:rFonts w:ascii="Cambria" w:hAnsi="Cambria"/>
                <w:noProof/>
              </w:rPr>
              <w:t>Cumhuriyet Dönemi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_Toc159856874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9</w:t>
            </w:r>
            <w:r w:rsidR="0013768A" w:rsidRPr="0013768A">
              <w:rPr>
                <w:rFonts w:ascii="Cambria" w:hAnsi="Cambria"/>
                <w:noProof/>
                <w:webHidden/>
              </w:rPr>
              <w:fldChar w:fldCharType="end"/>
            </w:r>
          </w:hyperlink>
        </w:p>
        <w:p w14:paraId="209A5D0C" w14:textId="04DF7BF9" w:rsidR="0013768A" w:rsidRPr="0013768A" w:rsidRDefault="00437D18">
          <w:pPr>
            <w:pStyle w:val="T2"/>
            <w:tabs>
              <w:tab w:val="left" w:pos="880"/>
              <w:tab w:val="right" w:leader="dot" w:pos="13994"/>
            </w:tabs>
            <w:rPr>
              <w:rFonts w:ascii="Cambria" w:hAnsi="Cambria" w:cstheme="minorBidi"/>
              <w:noProof/>
            </w:rPr>
          </w:pPr>
          <w:hyperlink w:anchor="_Toc159856875" w:history="1">
            <w:r w:rsidR="0013768A" w:rsidRPr="0013768A">
              <w:rPr>
                <w:rStyle w:val="Kpr"/>
                <w:rFonts w:ascii="Cambria" w:hAnsi="Cambria"/>
                <w:noProof/>
                <w14:scene3d>
                  <w14:camera w14:prst="orthographicFront"/>
                  <w14:lightRig w14:rig="threePt" w14:dir="t">
                    <w14:rot w14:lat="0" w14:lon="0" w14:rev="0"/>
                  </w14:lightRig>
                </w14:scene3d>
              </w:rPr>
              <w:t>2.3.</w:t>
            </w:r>
            <w:r w:rsidR="0013768A" w:rsidRPr="0013768A">
              <w:rPr>
                <w:rFonts w:ascii="Cambria" w:hAnsi="Cambria" w:cstheme="minorBidi"/>
                <w:noProof/>
              </w:rPr>
              <w:tab/>
            </w:r>
            <w:r w:rsidR="0013768A" w:rsidRPr="0013768A">
              <w:rPr>
                <w:rStyle w:val="Kpr"/>
                <w:rFonts w:ascii="Cambria" w:hAnsi="Cambria"/>
                <w:noProof/>
              </w:rPr>
              <w:t>UYGULANMAKTA OLAN STRATEJİK PLANIN DEĞERLENDİRİLMESİ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_Toc159856875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10</w:t>
            </w:r>
            <w:r w:rsidR="0013768A" w:rsidRPr="0013768A">
              <w:rPr>
                <w:rFonts w:ascii="Cambria" w:hAnsi="Cambria"/>
                <w:noProof/>
                <w:webHidden/>
              </w:rPr>
              <w:fldChar w:fldCharType="end"/>
            </w:r>
          </w:hyperlink>
        </w:p>
        <w:p w14:paraId="5CF04D2E" w14:textId="07D40B7F" w:rsidR="0013768A" w:rsidRPr="0013768A" w:rsidRDefault="00437D18">
          <w:pPr>
            <w:pStyle w:val="T2"/>
            <w:tabs>
              <w:tab w:val="right" w:leader="dot" w:pos="13994"/>
            </w:tabs>
            <w:rPr>
              <w:rFonts w:ascii="Cambria" w:hAnsi="Cambria" w:cstheme="minorBidi"/>
              <w:noProof/>
            </w:rPr>
          </w:pPr>
          <w:hyperlink w:anchor="_Toc159856876" w:history="1">
            <w:r w:rsidR="0013768A" w:rsidRPr="0013768A">
              <w:rPr>
                <w:rStyle w:val="Kpr"/>
                <w:rFonts w:ascii="Cambria" w:hAnsi="Cambria"/>
                <w:noProof/>
              </w:rPr>
              <w:t>MEVZUAT ANALİZİ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_Toc159856876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10</w:t>
            </w:r>
            <w:r w:rsidR="0013768A" w:rsidRPr="0013768A">
              <w:rPr>
                <w:rFonts w:ascii="Cambria" w:hAnsi="Cambria"/>
                <w:noProof/>
                <w:webHidden/>
              </w:rPr>
              <w:fldChar w:fldCharType="end"/>
            </w:r>
          </w:hyperlink>
        </w:p>
        <w:p w14:paraId="09CDC3EB" w14:textId="6CD7D5FD" w:rsidR="0013768A" w:rsidRPr="0013768A" w:rsidRDefault="00437D18">
          <w:pPr>
            <w:pStyle w:val="T3"/>
            <w:tabs>
              <w:tab w:val="left" w:pos="1320"/>
              <w:tab w:val="right" w:leader="dot" w:pos="13994"/>
            </w:tabs>
            <w:rPr>
              <w:rFonts w:ascii="Cambria" w:hAnsi="Cambria" w:cstheme="minorBidi"/>
              <w:noProof/>
            </w:rPr>
          </w:pPr>
          <w:hyperlink w:anchor="_Toc159856879" w:history="1">
            <w:r w:rsidR="0013768A" w:rsidRPr="0013768A">
              <w:rPr>
                <w:rStyle w:val="Kpr"/>
                <w:rFonts w:ascii="Cambria" w:hAnsi="Cambria"/>
                <w:noProof/>
                <w14:scene3d>
                  <w14:camera w14:prst="orthographicFront"/>
                  <w14:lightRig w14:rig="threePt" w14:dir="t">
                    <w14:rot w14:lat="0" w14:lon="0" w14:rev="0"/>
                  </w14:lightRig>
                </w14:scene3d>
              </w:rPr>
              <w:t>2.4.1.</w:t>
            </w:r>
            <w:r w:rsidR="0013768A" w:rsidRPr="0013768A">
              <w:rPr>
                <w:rFonts w:ascii="Cambria" w:hAnsi="Cambria" w:cstheme="minorBidi"/>
                <w:noProof/>
              </w:rPr>
              <w:tab/>
            </w:r>
            <w:r w:rsidR="00713061">
              <w:rPr>
                <w:rStyle w:val="Kpr"/>
                <w:rFonts w:ascii="Cambria" w:hAnsi="Cambria"/>
                <w:noProof/>
              </w:rPr>
              <w:t xml:space="preserve">İlçe </w:t>
            </w:r>
            <w:r w:rsidR="0013768A" w:rsidRPr="0013768A">
              <w:rPr>
                <w:rStyle w:val="Kpr"/>
                <w:rFonts w:ascii="Cambria" w:hAnsi="Cambria"/>
                <w:noProof/>
              </w:rPr>
              <w:t>Millî Eğitim Müdürlüğü Görev Analizi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_Toc159856879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10</w:t>
            </w:r>
            <w:r w:rsidR="0013768A" w:rsidRPr="0013768A">
              <w:rPr>
                <w:rFonts w:ascii="Cambria" w:hAnsi="Cambria"/>
                <w:noProof/>
                <w:webHidden/>
              </w:rPr>
              <w:fldChar w:fldCharType="end"/>
            </w:r>
          </w:hyperlink>
        </w:p>
        <w:p w14:paraId="35E1B88F" w14:textId="3E8B6F6D" w:rsidR="0013768A" w:rsidRPr="0013768A" w:rsidRDefault="00437D18">
          <w:pPr>
            <w:pStyle w:val="T3"/>
            <w:tabs>
              <w:tab w:val="left" w:pos="1320"/>
              <w:tab w:val="right" w:leader="dot" w:pos="13994"/>
            </w:tabs>
            <w:rPr>
              <w:rFonts w:ascii="Cambria" w:hAnsi="Cambria" w:cstheme="minorBidi"/>
              <w:noProof/>
            </w:rPr>
          </w:pPr>
          <w:hyperlink w:anchor="_Toc159856880" w:history="1">
            <w:r w:rsidR="0013768A" w:rsidRPr="0013768A">
              <w:rPr>
                <w:rStyle w:val="Kpr"/>
                <w:rFonts w:ascii="Cambria" w:hAnsi="Cambria"/>
                <w:noProof/>
                <w14:scene3d>
                  <w14:camera w14:prst="orthographicFront"/>
                  <w14:lightRig w14:rig="threePt" w14:dir="t">
                    <w14:rot w14:lat="0" w14:lon="0" w14:rev="0"/>
                  </w14:lightRig>
                </w14:scene3d>
              </w:rPr>
              <w:t>2.4.2.</w:t>
            </w:r>
            <w:r w:rsidR="0013768A" w:rsidRPr="0013768A">
              <w:rPr>
                <w:rFonts w:ascii="Cambria" w:hAnsi="Cambria" w:cstheme="minorBidi"/>
                <w:noProof/>
              </w:rPr>
              <w:tab/>
            </w:r>
            <w:r w:rsidR="0013768A" w:rsidRPr="0013768A">
              <w:rPr>
                <w:rStyle w:val="Kpr"/>
                <w:rFonts w:ascii="Cambria" w:hAnsi="Cambria"/>
                <w:noProof/>
              </w:rPr>
              <w:t>Üst Politika Belgeleri Analizi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_Toc159856880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13</w:t>
            </w:r>
            <w:r w:rsidR="0013768A" w:rsidRPr="0013768A">
              <w:rPr>
                <w:rFonts w:ascii="Cambria" w:hAnsi="Cambria"/>
                <w:noProof/>
                <w:webHidden/>
              </w:rPr>
              <w:fldChar w:fldCharType="end"/>
            </w:r>
          </w:hyperlink>
        </w:p>
        <w:p w14:paraId="2F72038B" w14:textId="769E5A06" w:rsidR="0013768A" w:rsidRPr="0013768A" w:rsidRDefault="00437D18">
          <w:pPr>
            <w:pStyle w:val="T3"/>
            <w:tabs>
              <w:tab w:val="left" w:pos="1320"/>
              <w:tab w:val="right" w:leader="dot" w:pos="13994"/>
            </w:tabs>
            <w:rPr>
              <w:rFonts w:ascii="Cambria" w:hAnsi="Cambria" w:cstheme="minorBidi"/>
              <w:noProof/>
            </w:rPr>
          </w:pPr>
          <w:hyperlink w:anchor="_Toc159856881" w:history="1">
            <w:r w:rsidR="0013768A" w:rsidRPr="0013768A">
              <w:rPr>
                <w:rStyle w:val="Kpr"/>
                <w:rFonts w:ascii="Cambria" w:hAnsi="Cambria"/>
                <w:noProof/>
                <w14:scene3d>
                  <w14:camera w14:prst="orthographicFront"/>
                  <w14:lightRig w14:rig="threePt" w14:dir="t">
                    <w14:rot w14:lat="0" w14:lon="0" w14:rev="0"/>
                  </w14:lightRig>
                </w14:scene3d>
              </w:rPr>
              <w:t>2.4.3.</w:t>
            </w:r>
            <w:r w:rsidR="0013768A" w:rsidRPr="0013768A">
              <w:rPr>
                <w:rFonts w:ascii="Cambria" w:hAnsi="Cambria" w:cstheme="minorBidi"/>
                <w:noProof/>
              </w:rPr>
              <w:tab/>
            </w:r>
            <w:r w:rsidR="0013768A" w:rsidRPr="0013768A">
              <w:rPr>
                <w:rStyle w:val="Kpr"/>
                <w:rFonts w:ascii="Cambria" w:hAnsi="Cambria"/>
                <w:noProof/>
              </w:rPr>
              <w:t>Faaliyet Alanları, Ürün ve Hizmetler</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_Toc159856881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15</w:t>
            </w:r>
            <w:r w:rsidR="0013768A" w:rsidRPr="0013768A">
              <w:rPr>
                <w:rFonts w:ascii="Cambria" w:hAnsi="Cambria"/>
                <w:noProof/>
                <w:webHidden/>
              </w:rPr>
              <w:fldChar w:fldCharType="end"/>
            </w:r>
          </w:hyperlink>
        </w:p>
        <w:p w14:paraId="43FEAAD0" w14:textId="7ACD769B" w:rsidR="0013768A" w:rsidRPr="0013768A" w:rsidRDefault="00437D18">
          <w:pPr>
            <w:pStyle w:val="T2"/>
            <w:tabs>
              <w:tab w:val="left" w:pos="880"/>
              <w:tab w:val="right" w:leader="dot" w:pos="13994"/>
            </w:tabs>
            <w:rPr>
              <w:rFonts w:ascii="Cambria" w:hAnsi="Cambria" w:cstheme="minorBidi"/>
              <w:noProof/>
            </w:rPr>
          </w:pPr>
          <w:hyperlink w:anchor="_Toc159856882" w:history="1">
            <w:r w:rsidR="0013768A" w:rsidRPr="0013768A">
              <w:rPr>
                <w:rStyle w:val="Kpr"/>
                <w:rFonts w:ascii="Cambria" w:hAnsi="Cambria"/>
                <w:noProof/>
                <w14:scene3d>
                  <w14:camera w14:prst="orthographicFront"/>
                  <w14:lightRig w14:rig="threePt" w14:dir="t">
                    <w14:rot w14:lat="0" w14:lon="0" w14:rev="0"/>
                  </w14:lightRig>
                </w14:scene3d>
              </w:rPr>
              <w:t>2.4.</w:t>
            </w:r>
            <w:r w:rsidR="0013768A" w:rsidRPr="0013768A">
              <w:rPr>
                <w:rFonts w:ascii="Cambria" w:hAnsi="Cambria" w:cstheme="minorBidi"/>
                <w:noProof/>
              </w:rPr>
              <w:tab/>
            </w:r>
            <w:r w:rsidR="0013768A" w:rsidRPr="0013768A">
              <w:rPr>
                <w:rStyle w:val="Kpr"/>
                <w:rFonts w:ascii="Cambria" w:hAnsi="Cambria"/>
                <w:noProof/>
              </w:rPr>
              <w:t>PAYDAŞ ANALİZİ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_Toc159856882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22</w:t>
            </w:r>
            <w:r w:rsidR="0013768A" w:rsidRPr="0013768A">
              <w:rPr>
                <w:rFonts w:ascii="Cambria" w:hAnsi="Cambria"/>
                <w:noProof/>
                <w:webHidden/>
              </w:rPr>
              <w:fldChar w:fldCharType="end"/>
            </w:r>
          </w:hyperlink>
        </w:p>
        <w:p w14:paraId="1BEBB3B3" w14:textId="47AA9CD0" w:rsidR="0013768A" w:rsidRPr="0013768A" w:rsidRDefault="00437D18">
          <w:pPr>
            <w:pStyle w:val="T2"/>
            <w:tabs>
              <w:tab w:val="left" w:pos="880"/>
              <w:tab w:val="right" w:leader="dot" w:pos="13994"/>
            </w:tabs>
            <w:rPr>
              <w:rFonts w:ascii="Cambria" w:hAnsi="Cambria" w:cstheme="minorBidi"/>
              <w:noProof/>
            </w:rPr>
          </w:pPr>
          <w:hyperlink w:anchor="_Toc159856883" w:history="1">
            <w:r w:rsidR="0013768A" w:rsidRPr="0013768A">
              <w:rPr>
                <w:rStyle w:val="Kpr"/>
                <w:rFonts w:ascii="Cambria" w:hAnsi="Cambria"/>
                <w:noProof/>
                <w14:scene3d>
                  <w14:camera w14:prst="orthographicFront"/>
                  <w14:lightRig w14:rig="threePt" w14:dir="t">
                    <w14:rot w14:lat="0" w14:lon="0" w14:rev="0"/>
                  </w14:lightRig>
                </w14:scene3d>
              </w:rPr>
              <w:t>2.5.</w:t>
            </w:r>
            <w:r w:rsidR="0013768A" w:rsidRPr="0013768A">
              <w:rPr>
                <w:rFonts w:ascii="Cambria" w:hAnsi="Cambria" w:cstheme="minorBidi"/>
                <w:noProof/>
              </w:rPr>
              <w:tab/>
            </w:r>
            <w:r w:rsidR="0013768A" w:rsidRPr="0013768A">
              <w:rPr>
                <w:rStyle w:val="Kpr"/>
                <w:rFonts w:ascii="Cambria" w:hAnsi="Cambria"/>
                <w:noProof/>
              </w:rPr>
              <w:t>KURUM İÇİ ANALİZ</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_Toc159856883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27</w:t>
            </w:r>
            <w:r w:rsidR="0013768A" w:rsidRPr="0013768A">
              <w:rPr>
                <w:rFonts w:ascii="Cambria" w:hAnsi="Cambria"/>
                <w:noProof/>
                <w:webHidden/>
              </w:rPr>
              <w:fldChar w:fldCharType="end"/>
            </w:r>
          </w:hyperlink>
        </w:p>
        <w:p w14:paraId="3C598E1A" w14:textId="1F8BB7F7" w:rsidR="0013768A" w:rsidRPr="0013768A" w:rsidRDefault="00437D18">
          <w:pPr>
            <w:pStyle w:val="T3"/>
            <w:tabs>
              <w:tab w:val="left" w:pos="1320"/>
              <w:tab w:val="right" w:leader="dot" w:pos="13994"/>
            </w:tabs>
            <w:rPr>
              <w:rFonts w:ascii="Cambria" w:hAnsi="Cambria" w:cstheme="minorBidi"/>
              <w:noProof/>
            </w:rPr>
          </w:pPr>
          <w:hyperlink w:anchor="_Toc159856886" w:history="1">
            <w:r w:rsidR="0013768A" w:rsidRPr="0013768A">
              <w:rPr>
                <w:rStyle w:val="Kpr"/>
                <w:rFonts w:ascii="Cambria" w:hAnsi="Cambria"/>
                <w:noProof/>
                <w14:scene3d>
                  <w14:camera w14:prst="orthographicFront"/>
                  <w14:lightRig w14:rig="threePt" w14:dir="t">
                    <w14:rot w14:lat="0" w14:lon="0" w14:rev="0"/>
                  </w14:lightRig>
                </w14:scene3d>
              </w:rPr>
              <w:t>2.6.1.</w:t>
            </w:r>
            <w:r w:rsidR="0013768A" w:rsidRPr="0013768A">
              <w:rPr>
                <w:rFonts w:ascii="Cambria" w:hAnsi="Cambria" w:cstheme="minorBidi"/>
                <w:noProof/>
              </w:rPr>
              <w:tab/>
            </w:r>
            <w:r w:rsidR="0013768A" w:rsidRPr="0013768A">
              <w:rPr>
                <w:rStyle w:val="Kpr"/>
                <w:rFonts w:ascii="Cambria" w:hAnsi="Cambria"/>
                <w:noProof/>
              </w:rPr>
              <w:t>Kurum Kültürü</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_Toc159856886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27</w:t>
            </w:r>
            <w:r w:rsidR="0013768A" w:rsidRPr="0013768A">
              <w:rPr>
                <w:rFonts w:ascii="Cambria" w:hAnsi="Cambria"/>
                <w:noProof/>
                <w:webHidden/>
              </w:rPr>
              <w:fldChar w:fldCharType="end"/>
            </w:r>
          </w:hyperlink>
        </w:p>
        <w:p w14:paraId="52AD5E80" w14:textId="3E9B526C" w:rsidR="0013768A" w:rsidRPr="0013768A" w:rsidRDefault="00437D18">
          <w:pPr>
            <w:pStyle w:val="T3"/>
            <w:tabs>
              <w:tab w:val="left" w:pos="1320"/>
              <w:tab w:val="right" w:leader="dot" w:pos="13994"/>
            </w:tabs>
            <w:rPr>
              <w:rFonts w:ascii="Cambria" w:hAnsi="Cambria" w:cstheme="minorBidi"/>
              <w:noProof/>
            </w:rPr>
          </w:pPr>
          <w:hyperlink w:anchor="_Toc159856887" w:history="1">
            <w:r w:rsidR="0013768A" w:rsidRPr="0013768A">
              <w:rPr>
                <w:rStyle w:val="Kpr"/>
                <w:rFonts w:ascii="Cambria" w:hAnsi="Cambria"/>
                <w:noProof/>
                <w14:scene3d>
                  <w14:camera w14:prst="orthographicFront"/>
                  <w14:lightRig w14:rig="threePt" w14:dir="t">
                    <w14:rot w14:lat="0" w14:lon="0" w14:rev="0"/>
                  </w14:lightRig>
                </w14:scene3d>
              </w:rPr>
              <w:t>2.6.2.</w:t>
            </w:r>
            <w:r w:rsidR="0013768A" w:rsidRPr="0013768A">
              <w:rPr>
                <w:rFonts w:ascii="Cambria" w:hAnsi="Cambria" w:cstheme="minorBidi"/>
                <w:noProof/>
              </w:rPr>
              <w:tab/>
            </w:r>
            <w:r w:rsidR="0013768A" w:rsidRPr="0013768A">
              <w:rPr>
                <w:rStyle w:val="Kpr"/>
                <w:rFonts w:ascii="Cambria" w:hAnsi="Cambria"/>
                <w:noProof/>
              </w:rPr>
              <w:t>İnsan Kaynakları</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_Toc159856887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30</w:t>
            </w:r>
            <w:r w:rsidR="0013768A" w:rsidRPr="0013768A">
              <w:rPr>
                <w:rFonts w:ascii="Cambria" w:hAnsi="Cambria"/>
                <w:noProof/>
                <w:webHidden/>
              </w:rPr>
              <w:fldChar w:fldCharType="end"/>
            </w:r>
          </w:hyperlink>
        </w:p>
        <w:p w14:paraId="600F3348" w14:textId="13B2F55C" w:rsidR="0013768A" w:rsidRPr="0013768A" w:rsidRDefault="00437D18">
          <w:pPr>
            <w:pStyle w:val="T3"/>
            <w:tabs>
              <w:tab w:val="left" w:pos="1320"/>
              <w:tab w:val="right" w:leader="dot" w:pos="13994"/>
            </w:tabs>
            <w:rPr>
              <w:rFonts w:ascii="Cambria" w:hAnsi="Cambria" w:cstheme="minorBidi"/>
              <w:noProof/>
            </w:rPr>
          </w:pPr>
          <w:hyperlink w:anchor="_Toc159856888" w:history="1">
            <w:r w:rsidR="0013768A" w:rsidRPr="0013768A">
              <w:rPr>
                <w:rStyle w:val="Kpr"/>
                <w:rFonts w:ascii="Cambria" w:hAnsi="Cambria"/>
                <w:noProof/>
                <w14:scene3d>
                  <w14:camera w14:prst="orthographicFront"/>
                  <w14:lightRig w14:rig="threePt" w14:dir="t">
                    <w14:rot w14:lat="0" w14:lon="0" w14:rev="0"/>
                  </w14:lightRig>
                </w14:scene3d>
              </w:rPr>
              <w:t>2.6.3.</w:t>
            </w:r>
            <w:r w:rsidR="0013768A" w:rsidRPr="0013768A">
              <w:rPr>
                <w:rFonts w:ascii="Cambria" w:hAnsi="Cambria" w:cstheme="minorBidi"/>
                <w:noProof/>
              </w:rPr>
              <w:tab/>
            </w:r>
            <w:r w:rsidR="0013768A" w:rsidRPr="0013768A">
              <w:rPr>
                <w:rStyle w:val="Kpr"/>
                <w:rFonts w:ascii="Cambria" w:hAnsi="Cambria"/>
                <w:noProof/>
              </w:rPr>
              <w:t>Teknolojik Kaynaklar</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_Toc159856888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31</w:t>
            </w:r>
            <w:r w:rsidR="0013768A" w:rsidRPr="0013768A">
              <w:rPr>
                <w:rFonts w:ascii="Cambria" w:hAnsi="Cambria"/>
                <w:noProof/>
                <w:webHidden/>
              </w:rPr>
              <w:fldChar w:fldCharType="end"/>
            </w:r>
          </w:hyperlink>
        </w:p>
        <w:p w14:paraId="422F48BE" w14:textId="53355D38" w:rsidR="0013768A" w:rsidRPr="0013768A" w:rsidRDefault="00437D18">
          <w:pPr>
            <w:pStyle w:val="T3"/>
            <w:tabs>
              <w:tab w:val="left" w:pos="1320"/>
              <w:tab w:val="right" w:leader="dot" w:pos="13994"/>
            </w:tabs>
            <w:rPr>
              <w:rFonts w:ascii="Cambria" w:hAnsi="Cambria" w:cstheme="minorBidi"/>
              <w:noProof/>
            </w:rPr>
          </w:pPr>
          <w:hyperlink w:anchor="_Toc159856889" w:history="1">
            <w:r w:rsidR="0013768A" w:rsidRPr="0013768A">
              <w:rPr>
                <w:rStyle w:val="Kpr"/>
                <w:rFonts w:ascii="Cambria" w:hAnsi="Cambria"/>
                <w:noProof/>
                <w14:scene3d>
                  <w14:camera w14:prst="orthographicFront"/>
                  <w14:lightRig w14:rig="threePt" w14:dir="t">
                    <w14:rot w14:lat="0" w14:lon="0" w14:rev="0"/>
                  </w14:lightRig>
                </w14:scene3d>
              </w:rPr>
              <w:t>2.6.4.</w:t>
            </w:r>
            <w:r w:rsidR="0013768A" w:rsidRPr="0013768A">
              <w:rPr>
                <w:rFonts w:ascii="Cambria" w:hAnsi="Cambria" w:cstheme="minorBidi"/>
                <w:noProof/>
              </w:rPr>
              <w:tab/>
            </w:r>
            <w:r w:rsidR="0013768A" w:rsidRPr="0013768A">
              <w:rPr>
                <w:rStyle w:val="Kpr"/>
                <w:rFonts w:ascii="Cambria" w:hAnsi="Cambria"/>
                <w:noProof/>
              </w:rPr>
              <w:t>Mali Kaynaklar</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_Toc159856889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32</w:t>
            </w:r>
            <w:r w:rsidR="0013768A" w:rsidRPr="0013768A">
              <w:rPr>
                <w:rFonts w:ascii="Cambria" w:hAnsi="Cambria"/>
                <w:noProof/>
                <w:webHidden/>
              </w:rPr>
              <w:fldChar w:fldCharType="end"/>
            </w:r>
          </w:hyperlink>
        </w:p>
        <w:p w14:paraId="2B0676F8" w14:textId="218B2291" w:rsidR="0013768A" w:rsidRPr="0013768A" w:rsidRDefault="00437D18">
          <w:pPr>
            <w:pStyle w:val="T2"/>
            <w:tabs>
              <w:tab w:val="left" w:pos="880"/>
              <w:tab w:val="right" w:leader="dot" w:pos="13994"/>
            </w:tabs>
            <w:rPr>
              <w:rFonts w:ascii="Cambria" w:hAnsi="Cambria" w:cstheme="minorBidi"/>
              <w:noProof/>
            </w:rPr>
          </w:pPr>
          <w:hyperlink w:anchor="_Toc159856890" w:history="1">
            <w:r w:rsidR="0013768A" w:rsidRPr="0013768A">
              <w:rPr>
                <w:rStyle w:val="Kpr"/>
                <w:rFonts w:ascii="Cambria" w:hAnsi="Cambria"/>
                <w:noProof/>
                <w14:scene3d>
                  <w14:camera w14:prst="orthographicFront"/>
                  <w14:lightRig w14:rig="threePt" w14:dir="t">
                    <w14:rot w14:lat="0" w14:lon="0" w14:rev="0"/>
                  </w14:lightRig>
                </w14:scene3d>
              </w:rPr>
              <w:t>2.6.</w:t>
            </w:r>
            <w:r w:rsidR="0013768A" w:rsidRPr="0013768A">
              <w:rPr>
                <w:rFonts w:ascii="Cambria" w:hAnsi="Cambria" w:cstheme="minorBidi"/>
                <w:noProof/>
              </w:rPr>
              <w:tab/>
            </w:r>
            <w:r w:rsidR="0013768A" w:rsidRPr="0013768A">
              <w:rPr>
                <w:rStyle w:val="Kpr"/>
                <w:rFonts w:ascii="Cambria" w:hAnsi="Cambria"/>
                <w:noProof/>
              </w:rPr>
              <w:t>KURUM DIŞI ÇEVRE (PESTLE) ANALİZİ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_Toc159856890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33</w:t>
            </w:r>
            <w:r w:rsidR="0013768A" w:rsidRPr="0013768A">
              <w:rPr>
                <w:rFonts w:ascii="Cambria" w:hAnsi="Cambria"/>
                <w:noProof/>
                <w:webHidden/>
              </w:rPr>
              <w:fldChar w:fldCharType="end"/>
            </w:r>
          </w:hyperlink>
        </w:p>
        <w:p w14:paraId="320EC8AF" w14:textId="66E7D370" w:rsidR="0013768A" w:rsidRPr="0013768A" w:rsidRDefault="00437D18">
          <w:pPr>
            <w:pStyle w:val="T2"/>
            <w:tabs>
              <w:tab w:val="left" w:pos="880"/>
              <w:tab w:val="right" w:leader="dot" w:pos="13994"/>
            </w:tabs>
            <w:rPr>
              <w:rFonts w:ascii="Cambria" w:hAnsi="Cambria" w:cstheme="minorBidi"/>
              <w:noProof/>
            </w:rPr>
          </w:pPr>
          <w:hyperlink w:anchor="_Toc159856891" w:history="1">
            <w:r w:rsidR="0013768A" w:rsidRPr="0013768A">
              <w:rPr>
                <w:rStyle w:val="Kpr"/>
                <w:rFonts w:ascii="Cambria" w:hAnsi="Cambria"/>
                <w:noProof/>
                <w14:scene3d>
                  <w14:camera w14:prst="orthographicFront"/>
                  <w14:lightRig w14:rig="threePt" w14:dir="t">
                    <w14:rot w14:lat="0" w14:lon="0" w14:rev="0"/>
                  </w14:lightRig>
                </w14:scene3d>
              </w:rPr>
              <w:t>2.7.</w:t>
            </w:r>
            <w:r w:rsidR="0013768A" w:rsidRPr="0013768A">
              <w:rPr>
                <w:rFonts w:ascii="Cambria" w:hAnsi="Cambria" w:cstheme="minorBidi"/>
                <w:noProof/>
              </w:rPr>
              <w:tab/>
            </w:r>
            <w:r w:rsidR="0013768A" w:rsidRPr="0013768A">
              <w:rPr>
                <w:rStyle w:val="Kpr"/>
                <w:rFonts w:ascii="Cambria" w:hAnsi="Cambria"/>
                <w:noProof/>
              </w:rPr>
              <w:t>GZFT ANALİZİ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_Toc159856891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34</w:t>
            </w:r>
            <w:r w:rsidR="0013768A" w:rsidRPr="0013768A">
              <w:rPr>
                <w:rFonts w:ascii="Cambria" w:hAnsi="Cambria"/>
                <w:noProof/>
                <w:webHidden/>
              </w:rPr>
              <w:fldChar w:fldCharType="end"/>
            </w:r>
          </w:hyperlink>
        </w:p>
        <w:p w14:paraId="7C35AB13" w14:textId="3EA0DE43" w:rsidR="0013768A" w:rsidRPr="0013768A" w:rsidRDefault="00437D18">
          <w:pPr>
            <w:pStyle w:val="T2"/>
            <w:tabs>
              <w:tab w:val="left" w:pos="880"/>
              <w:tab w:val="right" w:leader="dot" w:pos="13994"/>
            </w:tabs>
            <w:rPr>
              <w:rFonts w:ascii="Cambria" w:hAnsi="Cambria" w:cstheme="minorBidi"/>
              <w:noProof/>
            </w:rPr>
          </w:pPr>
          <w:hyperlink w:anchor="_Toc159856892" w:history="1">
            <w:r w:rsidR="0013768A" w:rsidRPr="0013768A">
              <w:rPr>
                <w:rStyle w:val="Kpr"/>
                <w:rFonts w:ascii="Cambria" w:hAnsi="Cambria"/>
                <w:noProof/>
                <w14:scene3d>
                  <w14:camera w14:prst="orthographicFront"/>
                  <w14:lightRig w14:rig="threePt" w14:dir="t">
                    <w14:rot w14:lat="0" w14:lon="0" w14:rev="0"/>
                  </w14:lightRig>
                </w14:scene3d>
              </w:rPr>
              <w:t>2.8.</w:t>
            </w:r>
            <w:r w:rsidR="0013768A" w:rsidRPr="0013768A">
              <w:rPr>
                <w:rFonts w:ascii="Cambria" w:hAnsi="Cambria" w:cstheme="minorBidi"/>
                <w:noProof/>
              </w:rPr>
              <w:tab/>
            </w:r>
            <w:r w:rsidR="0013768A" w:rsidRPr="0013768A">
              <w:rPr>
                <w:rStyle w:val="Kpr"/>
                <w:rFonts w:ascii="Cambria" w:hAnsi="Cambria"/>
                <w:noProof/>
              </w:rPr>
              <w:t>TESPİTLER VE İHTİYAÇLARIN BELİRLENMESİ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_Toc159856892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38</w:t>
            </w:r>
            <w:r w:rsidR="0013768A" w:rsidRPr="0013768A">
              <w:rPr>
                <w:rFonts w:ascii="Cambria" w:hAnsi="Cambria"/>
                <w:noProof/>
                <w:webHidden/>
              </w:rPr>
              <w:fldChar w:fldCharType="end"/>
            </w:r>
          </w:hyperlink>
        </w:p>
        <w:p w14:paraId="31F0FF60" w14:textId="473C9021" w:rsidR="0013768A" w:rsidRPr="0013768A" w:rsidRDefault="00437D18">
          <w:pPr>
            <w:pStyle w:val="T1"/>
            <w:tabs>
              <w:tab w:val="left" w:pos="440"/>
              <w:tab w:val="right" w:leader="dot" w:pos="13994"/>
            </w:tabs>
            <w:rPr>
              <w:rFonts w:ascii="Cambria" w:hAnsi="Cambria" w:cstheme="minorBidi"/>
              <w:noProof/>
            </w:rPr>
          </w:pPr>
          <w:hyperlink w:anchor="_Toc159856893" w:history="1">
            <w:r w:rsidR="0013768A" w:rsidRPr="0013768A">
              <w:rPr>
                <w:rStyle w:val="Kpr"/>
                <w:rFonts w:ascii="Cambria" w:hAnsi="Cambria"/>
                <w:noProof/>
                <w14:scene3d>
                  <w14:camera w14:prst="orthographicFront"/>
                  <w14:lightRig w14:rig="threePt" w14:dir="t">
                    <w14:rot w14:lat="0" w14:lon="0" w14:rev="0"/>
                  </w14:lightRig>
                </w14:scene3d>
              </w:rPr>
              <w:t>3.</w:t>
            </w:r>
            <w:r w:rsidR="0013768A" w:rsidRPr="0013768A">
              <w:rPr>
                <w:rFonts w:ascii="Cambria" w:hAnsi="Cambria" w:cstheme="minorBidi"/>
                <w:noProof/>
              </w:rPr>
              <w:tab/>
            </w:r>
            <w:r w:rsidR="0013768A" w:rsidRPr="0013768A">
              <w:rPr>
                <w:rStyle w:val="Kpr"/>
                <w:rFonts w:ascii="Cambria" w:hAnsi="Cambria"/>
                <w:noProof/>
              </w:rPr>
              <w:t>GELECEĞE YÖNELİM</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_Toc159856893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39</w:t>
            </w:r>
            <w:r w:rsidR="0013768A" w:rsidRPr="0013768A">
              <w:rPr>
                <w:rFonts w:ascii="Cambria" w:hAnsi="Cambria"/>
                <w:noProof/>
                <w:webHidden/>
              </w:rPr>
              <w:fldChar w:fldCharType="end"/>
            </w:r>
          </w:hyperlink>
        </w:p>
        <w:p w14:paraId="0581C8F1" w14:textId="63B260FC" w:rsidR="0013768A" w:rsidRPr="0013768A" w:rsidRDefault="00437D18">
          <w:pPr>
            <w:pStyle w:val="T2"/>
            <w:tabs>
              <w:tab w:val="left" w:pos="880"/>
              <w:tab w:val="right" w:leader="dot" w:pos="13994"/>
            </w:tabs>
            <w:rPr>
              <w:rFonts w:ascii="Cambria" w:hAnsi="Cambria" w:cstheme="minorBidi"/>
              <w:noProof/>
            </w:rPr>
          </w:pPr>
          <w:hyperlink w:anchor="_Toc159856897" w:history="1">
            <w:r w:rsidR="0013768A" w:rsidRPr="0013768A">
              <w:rPr>
                <w:rStyle w:val="Kpr"/>
                <w:rFonts w:ascii="Cambria" w:hAnsi="Cambria"/>
                <w:noProof/>
                <w14:scene3d>
                  <w14:camera w14:prst="orthographicFront"/>
                  <w14:lightRig w14:rig="threePt" w14:dir="t">
                    <w14:rot w14:lat="0" w14:lon="0" w14:rev="0"/>
                  </w14:lightRig>
                </w14:scene3d>
              </w:rPr>
              <w:t>3.1.</w:t>
            </w:r>
            <w:r w:rsidR="0013768A" w:rsidRPr="0013768A">
              <w:rPr>
                <w:rFonts w:ascii="Cambria" w:hAnsi="Cambria" w:cstheme="minorBidi"/>
                <w:noProof/>
              </w:rPr>
              <w:tab/>
            </w:r>
            <w:r w:rsidR="0013768A" w:rsidRPr="0013768A">
              <w:rPr>
                <w:rStyle w:val="Kpr"/>
                <w:rFonts w:ascii="Cambria" w:hAnsi="Cambria"/>
                <w:noProof/>
              </w:rPr>
              <w:t>MİSYONUMUZ</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_Toc159856897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40</w:t>
            </w:r>
            <w:r w:rsidR="0013768A" w:rsidRPr="0013768A">
              <w:rPr>
                <w:rFonts w:ascii="Cambria" w:hAnsi="Cambria"/>
                <w:noProof/>
                <w:webHidden/>
              </w:rPr>
              <w:fldChar w:fldCharType="end"/>
            </w:r>
          </w:hyperlink>
        </w:p>
        <w:p w14:paraId="5F066877" w14:textId="57434ADB" w:rsidR="0013768A" w:rsidRPr="0013768A" w:rsidRDefault="00437D18">
          <w:pPr>
            <w:pStyle w:val="T2"/>
            <w:tabs>
              <w:tab w:val="left" w:pos="880"/>
              <w:tab w:val="right" w:leader="dot" w:pos="13994"/>
            </w:tabs>
            <w:rPr>
              <w:rFonts w:ascii="Cambria" w:hAnsi="Cambria" w:cstheme="minorBidi"/>
              <w:noProof/>
            </w:rPr>
          </w:pPr>
          <w:hyperlink w:anchor="_Toc159856898" w:history="1">
            <w:r w:rsidR="0013768A" w:rsidRPr="0013768A">
              <w:rPr>
                <w:rStyle w:val="Kpr"/>
                <w:rFonts w:ascii="Cambria" w:hAnsi="Cambria"/>
                <w:noProof/>
                <w14:scene3d>
                  <w14:camera w14:prst="orthographicFront"/>
                  <w14:lightRig w14:rig="threePt" w14:dir="t">
                    <w14:rot w14:lat="0" w14:lon="0" w14:rev="0"/>
                  </w14:lightRig>
                </w14:scene3d>
              </w:rPr>
              <w:t>3.2.</w:t>
            </w:r>
            <w:r w:rsidR="0013768A" w:rsidRPr="0013768A">
              <w:rPr>
                <w:rFonts w:ascii="Cambria" w:hAnsi="Cambria" w:cstheme="minorBidi"/>
                <w:noProof/>
              </w:rPr>
              <w:tab/>
            </w:r>
            <w:r w:rsidR="0013768A" w:rsidRPr="0013768A">
              <w:rPr>
                <w:rStyle w:val="Kpr"/>
                <w:rFonts w:ascii="Cambria" w:hAnsi="Cambria"/>
                <w:noProof/>
              </w:rPr>
              <w:t>VİZYONUMUZ</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_Toc159856898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40</w:t>
            </w:r>
            <w:r w:rsidR="0013768A" w:rsidRPr="0013768A">
              <w:rPr>
                <w:rFonts w:ascii="Cambria" w:hAnsi="Cambria"/>
                <w:noProof/>
                <w:webHidden/>
              </w:rPr>
              <w:fldChar w:fldCharType="end"/>
            </w:r>
          </w:hyperlink>
        </w:p>
        <w:p w14:paraId="13E28FCD" w14:textId="0B42A817" w:rsidR="0013768A" w:rsidRPr="0013768A" w:rsidRDefault="00437D18">
          <w:pPr>
            <w:pStyle w:val="T2"/>
            <w:tabs>
              <w:tab w:val="left" w:pos="880"/>
              <w:tab w:val="right" w:leader="dot" w:pos="13994"/>
            </w:tabs>
            <w:rPr>
              <w:rFonts w:ascii="Cambria" w:hAnsi="Cambria" w:cstheme="minorBidi"/>
              <w:noProof/>
            </w:rPr>
          </w:pPr>
          <w:hyperlink w:anchor="_Toc159856899" w:history="1">
            <w:r w:rsidR="0013768A" w:rsidRPr="0013768A">
              <w:rPr>
                <w:rStyle w:val="Kpr"/>
                <w:rFonts w:ascii="Cambria" w:hAnsi="Cambria"/>
                <w:noProof/>
                <w14:scene3d>
                  <w14:camera w14:prst="orthographicFront"/>
                  <w14:lightRig w14:rig="threePt" w14:dir="t">
                    <w14:rot w14:lat="0" w14:lon="0" w14:rev="0"/>
                  </w14:lightRig>
                </w14:scene3d>
              </w:rPr>
              <w:t>3.3.</w:t>
            </w:r>
            <w:r w:rsidR="0013768A" w:rsidRPr="0013768A">
              <w:rPr>
                <w:rFonts w:ascii="Cambria" w:hAnsi="Cambria" w:cstheme="minorBidi"/>
                <w:noProof/>
              </w:rPr>
              <w:tab/>
            </w:r>
            <w:r w:rsidR="0013768A" w:rsidRPr="0013768A">
              <w:rPr>
                <w:rStyle w:val="Kpr"/>
                <w:rFonts w:ascii="Cambria" w:hAnsi="Cambria"/>
                <w:noProof/>
              </w:rPr>
              <w:t>İLKE VE DEĞERLERİMİZ</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_Toc159856899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40</w:t>
            </w:r>
            <w:r w:rsidR="0013768A" w:rsidRPr="0013768A">
              <w:rPr>
                <w:rFonts w:ascii="Cambria" w:hAnsi="Cambria"/>
                <w:noProof/>
                <w:webHidden/>
              </w:rPr>
              <w:fldChar w:fldCharType="end"/>
            </w:r>
          </w:hyperlink>
        </w:p>
        <w:p w14:paraId="75B35488" w14:textId="764B95B2" w:rsidR="0013768A" w:rsidRPr="0013768A" w:rsidRDefault="00437D18">
          <w:pPr>
            <w:pStyle w:val="T2"/>
            <w:tabs>
              <w:tab w:val="left" w:pos="880"/>
              <w:tab w:val="right" w:leader="dot" w:pos="13994"/>
            </w:tabs>
            <w:rPr>
              <w:rFonts w:ascii="Cambria" w:hAnsi="Cambria" w:cstheme="minorBidi"/>
              <w:noProof/>
            </w:rPr>
          </w:pPr>
          <w:hyperlink w:anchor="_Toc159856900" w:history="1">
            <w:r w:rsidR="0013768A" w:rsidRPr="0013768A">
              <w:rPr>
                <w:rStyle w:val="Kpr"/>
                <w:rFonts w:ascii="Cambria" w:hAnsi="Cambria"/>
                <w:noProof/>
                <w14:scene3d>
                  <w14:camera w14:prst="orthographicFront"/>
                  <w14:lightRig w14:rig="threePt" w14:dir="t">
                    <w14:rot w14:lat="0" w14:lon="0" w14:rev="0"/>
                  </w14:lightRig>
                </w14:scene3d>
              </w:rPr>
              <w:t>3.4.</w:t>
            </w:r>
            <w:r w:rsidR="0013768A" w:rsidRPr="0013768A">
              <w:rPr>
                <w:rFonts w:ascii="Cambria" w:hAnsi="Cambria" w:cstheme="minorBidi"/>
                <w:noProof/>
              </w:rPr>
              <w:tab/>
            </w:r>
            <w:r w:rsidR="0013768A" w:rsidRPr="0013768A">
              <w:rPr>
                <w:rStyle w:val="Kpr"/>
                <w:rFonts w:ascii="Cambria" w:hAnsi="Cambria"/>
                <w:noProof/>
              </w:rPr>
              <w:t>AMAÇ VE HEDEFLERE İLİŞKİN MİMARİ</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_Toc159856900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42</w:t>
            </w:r>
            <w:r w:rsidR="0013768A" w:rsidRPr="0013768A">
              <w:rPr>
                <w:rFonts w:ascii="Cambria" w:hAnsi="Cambria"/>
                <w:noProof/>
                <w:webHidden/>
              </w:rPr>
              <w:fldChar w:fldCharType="end"/>
            </w:r>
          </w:hyperlink>
        </w:p>
        <w:p w14:paraId="7BBED3EC" w14:textId="16C642E4" w:rsidR="0013768A" w:rsidRPr="0013768A" w:rsidRDefault="00437D18">
          <w:pPr>
            <w:pStyle w:val="T2"/>
            <w:tabs>
              <w:tab w:val="left" w:pos="880"/>
              <w:tab w:val="right" w:leader="dot" w:pos="13994"/>
            </w:tabs>
            <w:rPr>
              <w:rFonts w:ascii="Cambria" w:hAnsi="Cambria" w:cstheme="minorBidi"/>
              <w:noProof/>
            </w:rPr>
          </w:pPr>
          <w:hyperlink w:anchor="_Toc159856901" w:history="1">
            <w:r w:rsidR="0013768A" w:rsidRPr="0013768A">
              <w:rPr>
                <w:rStyle w:val="Kpr"/>
                <w:rFonts w:ascii="Cambria" w:hAnsi="Cambria"/>
                <w:noProof/>
                <w14:scene3d>
                  <w14:camera w14:prst="orthographicFront"/>
                  <w14:lightRig w14:rig="threePt" w14:dir="t">
                    <w14:rot w14:lat="0" w14:lon="0" w14:rev="0"/>
                  </w14:lightRig>
                </w14:scene3d>
              </w:rPr>
              <w:t>3.5.</w:t>
            </w:r>
            <w:r w:rsidR="0013768A" w:rsidRPr="0013768A">
              <w:rPr>
                <w:rFonts w:ascii="Cambria" w:hAnsi="Cambria" w:cstheme="minorBidi"/>
                <w:noProof/>
              </w:rPr>
              <w:tab/>
            </w:r>
            <w:r w:rsidR="0013768A" w:rsidRPr="0013768A">
              <w:rPr>
                <w:rStyle w:val="Kpr"/>
                <w:rFonts w:ascii="Cambria" w:hAnsi="Cambria"/>
                <w:noProof/>
              </w:rPr>
              <w:t>AMAÇ,HEDEF,GÖSTERGE VE STRATEJİLER</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_Toc159856901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45</w:t>
            </w:r>
            <w:r w:rsidR="0013768A" w:rsidRPr="0013768A">
              <w:rPr>
                <w:rFonts w:ascii="Cambria" w:hAnsi="Cambria"/>
                <w:noProof/>
                <w:webHidden/>
              </w:rPr>
              <w:fldChar w:fldCharType="end"/>
            </w:r>
          </w:hyperlink>
        </w:p>
        <w:p w14:paraId="62D501F0" w14:textId="597C2B4E" w:rsidR="0013768A" w:rsidRPr="0013768A" w:rsidRDefault="00437D18">
          <w:pPr>
            <w:pStyle w:val="T1"/>
            <w:tabs>
              <w:tab w:val="left" w:pos="440"/>
              <w:tab w:val="right" w:leader="dot" w:pos="13994"/>
            </w:tabs>
            <w:rPr>
              <w:rFonts w:ascii="Cambria" w:hAnsi="Cambria" w:cstheme="minorBidi"/>
              <w:noProof/>
            </w:rPr>
          </w:pPr>
          <w:hyperlink w:anchor="_Toc159856902" w:history="1">
            <w:r w:rsidR="0013768A" w:rsidRPr="0013768A">
              <w:rPr>
                <w:rStyle w:val="Kpr"/>
                <w:rFonts w:ascii="Cambria" w:hAnsi="Cambria"/>
                <w:noProof/>
                <w14:scene3d>
                  <w14:camera w14:prst="orthographicFront"/>
                  <w14:lightRig w14:rig="threePt" w14:dir="t">
                    <w14:rot w14:lat="0" w14:lon="0" w14:rev="0"/>
                  </w14:lightRig>
                </w14:scene3d>
              </w:rPr>
              <w:t>4.</w:t>
            </w:r>
            <w:r w:rsidR="0013768A" w:rsidRPr="0013768A">
              <w:rPr>
                <w:rFonts w:ascii="Cambria" w:hAnsi="Cambria" w:cstheme="minorBidi"/>
                <w:noProof/>
              </w:rPr>
              <w:tab/>
            </w:r>
            <w:r w:rsidR="0013768A" w:rsidRPr="0013768A">
              <w:rPr>
                <w:rStyle w:val="Kpr"/>
                <w:rFonts w:ascii="Cambria" w:hAnsi="Cambria"/>
                <w:noProof/>
              </w:rPr>
              <w:t>MALİYETLENDİRME</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_Toc159856902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99</w:t>
            </w:r>
            <w:r w:rsidR="0013768A" w:rsidRPr="0013768A">
              <w:rPr>
                <w:rFonts w:ascii="Cambria" w:hAnsi="Cambria"/>
                <w:noProof/>
                <w:webHidden/>
              </w:rPr>
              <w:fldChar w:fldCharType="end"/>
            </w:r>
          </w:hyperlink>
        </w:p>
        <w:p w14:paraId="20B8421C" w14:textId="52DB66FD" w:rsidR="0013768A" w:rsidRPr="0013768A" w:rsidRDefault="00437D18">
          <w:pPr>
            <w:pStyle w:val="T2"/>
            <w:tabs>
              <w:tab w:val="left" w:pos="880"/>
              <w:tab w:val="right" w:leader="dot" w:pos="13994"/>
            </w:tabs>
            <w:rPr>
              <w:rFonts w:ascii="Cambria" w:hAnsi="Cambria" w:cstheme="minorBidi"/>
              <w:noProof/>
            </w:rPr>
          </w:pPr>
          <w:hyperlink w:anchor="_Toc159856904" w:history="1">
            <w:r w:rsidR="0013768A" w:rsidRPr="0013768A">
              <w:rPr>
                <w:rStyle w:val="Kpr"/>
                <w:rFonts w:ascii="Cambria" w:hAnsi="Cambria"/>
                <w:noProof/>
                <w14:scene3d>
                  <w14:camera w14:prst="orthographicFront"/>
                  <w14:lightRig w14:rig="threePt" w14:dir="t">
                    <w14:rot w14:lat="0" w14:lon="0" w14:rev="0"/>
                  </w14:lightRig>
                </w14:scene3d>
              </w:rPr>
              <w:t>4.1.</w:t>
            </w:r>
            <w:r w:rsidR="0013768A" w:rsidRPr="0013768A">
              <w:rPr>
                <w:rFonts w:ascii="Cambria" w:hAnsi="Cambria" w:cstheme="minorBidi"/>
                <w:noProof/>
              </w:rPr>
              <w:tab/>
            </w:r>
            <w:r w:rsidR="0013768A" w:rsidRPr="0013768A">
              <w:rPr>
                <w:rStyle w:val="Kpr"/>
                <w:rFonts w:ascii="Cambria" w:hAnsi="Cambria"/>
                <w:noProof/>
              </w:rPr>
              <w:t>Maliyetlendirme</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_Toc159856904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100</w:t>
            </w:r>
            <w:r w:rsidR="0013768A" w:rsidRPr="0013768A">
              <w:rPr>
                <w:rFonts w:ascii="Cambria" w:hAnsi="Cambria"/>
                <w:noProof/>
                <w:webHidden/>
              </w:rPr>
              <w:fldChar w:fldCharType="end"/>
            </w:r>
          </w:hyperlink>
        </w:p>
        <w:p w14:paraId="57CCF18E" w14:textId="71905F7D" w:rsidR="0013768A" w:rsidRPr="0013768A" w:rsidRDefault="00437D18">
          <w:pPr>
            <w:pStyle w:val="T1"/>
            <w:tabs>
              <w:tab w:val="left" w:pos="440"/>
              <w:tab w:val="right" w:leader="dot" w:pos="13994"/>
            </w:tabs>
            <w:rPr>
              <w:rFonts w:ascii="Cambria" w:hAnsi="Cambria" w:cstheme="minorBidi"/>
              <w:noProof/>
            </w:rPr>
          </w:pPr>
          <w:hyperlink w:anchor="_Toc159856905" w:history="1">
            <w:r w:rsidR="0013768A" w:rsidRPr="0013768A">
              <w:rPr>
                <w:rStyle w:val="Kpr"/>
                <w:rFonts w:ascii="Cambria" w:hAnsi="Cambria"/>
                <w:noProof/>
                <w14:scene3d>
                  <w14:camera w14:prst="orthographicFront"/>
                  <w14:lightRig w14:rig="threePt" w14:dir="t">
                    <w14:rot w14:lat="0" w14:lon="0" w14:rev="0"/>
                  </w14:lightRig>
                </w14:scene3d>
              </w:rPr>
              <w:t>5.</w:t>
            </w:r>
            <w:r w:rsidR="0013768A" w:rsidRPr="0013768A">
              <w:rPr>
                <w:rFonts w:ascii="Cambria" w:hAnsi="Cambria" w:cstheme="minorBidi"/>
                <w:noProof/>
              </w:rPr>
              <w:tab/>
            </w:r>
            <w:r w:rsidR="0013768A" w:rsidRPr="0013768A">
              <w:rPr>
                <w:rStyle w:val="Kpr"/>
                <w:rFonts w:ascii="Cambria" w:hAnsi="Cambria"/>
                <w:noProof/>
              </w:rPr>
              <w:t>İZLEME VE DEĞERLENDİRME</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_Toc159856905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103</w:t>
            </w:r>
            <w:r w:rsidR="0013768A" w:rsidRPr="0013768A">
              <w:rPr>
                <w:rFonts w:ascii="Cambria" w:hAnsi="Cambria"/>
                <w:noProof/>
                <w:webHidden/>
              </w:rPr>
              <w:fldChar w:fldCharType="end"/>
            </w:r>
          </w:hyperlink>
        </w:p>
        <w:p w14:paraId="6C5BB611" w14:textId="75D3C040" w:rsidR="0013768A" w:rsidRPr="0013768A" w:rsidRDefault="00437D18">
          <w:pPr>
            <w:pStyle w:val="T2"/>
            <w:tabs>
              <w:tab w:val="left" w:pos="880"/>
              <w:tab w:val="right" w:leader="dot" w:pos="13994"/>
            </w:tabs>
            <w:rPr>
              <w:rFonts w:ascii="Cambria" w:hAnsi="Cambria" w:cstheme="minorBidi"/>
              <w:noProof/>
            </w:rPr>
          </w:pPr>
          <w:hyperlink w:anchor="_Toc159856907" w:history="1">
            <w:r w:rsidR="0013768A" w:rsidRPr="0013768A">
              <w:rPr>
                <w:rStyle w:val="Kpr"/>
                <w:rFonts w:ascii="Cambria" w:hAnsi="Cambria"/>
                <w:noProof/>
                <w14:scene3d>
                  <w14:camera w14:prst="orthographicFront"/>
                  <w14:lightRig w14:rig="threePt" w14:dir="t">
                    <w14:rot w14:lat="0" w14:lon="0" w14:rev="0"/>
                  </w14:lightRig>
                </w14:scene3d>
              </w:rPr>
              <w:t>5.1.</w:t>
            </w:r>
            <w:r w:rsidR="0013768A" w:rsidRPr="0013768A">
              <w:rPr>
                <w:rFonts w:ascii="Cambria" w:hAnsi="Cambria" w:cstheme="minorBidi"/>
                <w:noProof/>
              </w:rPr>
              <w:tab/>
            </w:r>
            <w:r w:rsidR="0013768A" w:rsidRPr="0013768A">
              <w:rPr>
                <w:rStyle w:val="Kpr"/>
                <w:rFonts w:ascii="Cambria" w:hAnsi="Cambria"/>
                <w:noProof/>
              </w:rPr>
              <w:t>İzleme ve Değerlendirme</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_Toc159856907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103</w:t>
            </w:r>
            <w:r w:rsidR="0013768A" w:rsidRPr="0013768A">
              <w:rPr>
                <w:rFonts w:ascii="Cambria" w:hAnsi="Cambria"/>
                <w:noProof/>
                <w:webHidden/>
              </w:rPr>
              <w:fldChar w:fldCharType="end"/>
            </w:r>
          </w:hyperlink>
        </w:p>
        <w:p w14:paraId="15649015" w14:textId="75B77C08" w:rsidR="0013768A" w:rsidRPr="0013768A" w:rsidRDefault="00437D18">
          <w:pPr>
            <w:pStyle w:val="T2"/>
            <w:tabs>
              <w:tab w:val="left" w:pos="880"/>
              <w:tab w:val="right" w:leader="dot" w:pos="13994"/>
            </w:tabs>
            <w:rPr>
              <w:rFonts w:ascii="Cambria" w:hAnsi="Cambria" w:cstheme="minorBidi"/>
              <w:noProof/>
            </w:rPr>
          </w:pPr>
          <w:hyperlink w:anchor="_Toc159856908" w:history="1">
            <w:r w:rsidR="0013768A" w:rsidRPr="0013768A">
              <w:rPr>
                <w:rStyle w:val="Kpr"/>
                <w:rFonts w:ascii="Cambria" w:hAnsi="Cambria"/>
                <w:noProof/>
                <w14:scene3d>
                  <w14:camera w14:prst="orthographicFront"/>
                  <w14:lightRig w14:rig="threePt" w14:dir="t">
                    <w14:rot w14:lat="0" w14:lon="0" w14:rev="0"/>
                  </w14:lightRig>
                </w14:scene3d>
              </w:rPr>
              <w:t>5.2.</w:t>
            </w:r>
            <w:r w:rsidR="0013768A" w:rsidRPr="0013768A">
              <w:rPr>
                <w:rFonts w:ascii="Cambria" w:hAnsi="Cambria" w:cstheme="minorBidi"/>
                <w:noProof/>
              </w:rPr>
              <w:tab/>
            </w:r>
            <w:r w:rsidR="0013768A" w:rsidRPr="0013768A">
              <w:rPr>
                <w:rStyle w:val="Kpr"/>
                <w:rFonts w:ascii="Cambria" w:hAnsi="Cambria"/>
                <w:noProof/>
              </w:rPr>
              <w:t>Ekler</w:t>
            </w:r>
            <w:r w:rsidR="0013768A" w:rsidRPr="0013768A">
              <w:rPr>
                <w:rFonts w:ascii="Cambria" w:hAnsi="Cambria"/>
                <w:noProof/>
                <w:webHidden/>
              </w:rPr>
              <w:tab/>
            </w:r>
            <w:r w:rsidR="0013768A" w:rsidRPr="0013768A">
              <w:rPr>
                <w:rFonts w:ascii="Cambria" w:hAnsi="Cambria"/>
                <w:noProof/>
                <w:webHidden/>
              </w:rPr>
              <w:fldChar w:fldCharType="begin"/>
            </w:r>
            <w:r w:rsidR="0013768A" w:rsidRPr="0013768A">
              <w:rPr>
                <w:rFonts w:ascii="Cambria" w:hAnsi="Cambria"/>
                <w:noProof/>
                <w:webHidden/>
              </w:rPr>
              <w:instrText xml:space="preserve"> PAGEREF _Toc159856908 \h </w:instrText>
            </w:r>
            <w:r w:rsidR="0013768A" w:rsidRPr="0013768A">
              <w:rPr>
                <w:rFonts w:ascii="Cambria" w:hAnsi="Cambria"/>
                <w:noProof/>
                <w:webHidden/>
              </w:rPr>
            </w:r>
            <w:r w:rsidR="0013768A" w:rsidRPr="0013768A">
              <w:rPr>
                <w:rFonts w:ascii="Cambria" w:hAnsi="Cambria"/>
                <w:noProof/>
                <w:webHidden/>
              </w:rPr>
              <w:fldChar w:fldCharType="separate"/>
            </w:r>
            <w:r w:rsidR="00A34F2C">
              <w:rPr>
                <w:rFonts w:ascii="Cambria" w:hAnsi="Cambria"/>
                <w:noProof/>
                <w:webHidden/>
              </w:rPr>
              <w:t>106</w:t>
            </w:r>
            <w:r w:rsidR="0013768A" w:rsidRPr="0013768A">
              <w:rPr>
                <w:rFonts w:ascii="Cambria" w:hAnsi="Cambria"/>
                <w:noProof/>
                <w:webHidden/>
              </w:rPr>
              <w:fldChar w:fldCharType="end"/>
            </w:r>
          </w:hyperlink>
        </w:p>
        <w:p w14:paraId="4DF82A4E" w14:textId="382EE169" w:rsidR="003D7BFD" w:rsidRDefault="003D7BFD" w:rsidP="003D7BFD">
          <w:r w:rsidRPr="0013768A">
            <w:rPr>
              <w:rFonts w:ascii="Cambria" w:hAnsi="Cambria"/>
              <w:bCs/>
              <w:szCs w:val="24"/>
            </w:rPr>
            <w:fldChar w:fldCharType="end"/>
          </w:r>
        </w:p>
      </w:sdtContent>
    </w:sdt>
    <w:p w14:paraId="447BC069" w14:textId="77777777" w:rsidR="00305F12" w:rsidRDefault="00305F12" w:rsidP="00305F12">
      <w:pPr>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A916053" w14:textId="77777777" w:rsidR="00820F7A" w:rsidRDefault="00820F7A" w:rsidP="00305F12">
      <w:pPr>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BCB2B8" w14:textId="51210E71" w:rsidR="00BF5234" w:rsidRPr="00BF5234" w:rsidRDefault="00CA1BDA" w:rsidP="00820F7A">
      <w:pPr>
        <w:rPr>
          <w:rFonts w:ascii="Cambria" w:hAnsi="Cambria"/>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BDA">
        <w:rPr>
          <w:rFonts w:ascii="Cambria" w:hAnsi="Cambria"/>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Tablolar</w:t>
      </w:r>
    </w:p>
    <w:commentRangeStart w:id="30"/>
    <w:p w14:paraId="436530A5" w14:textId="5FB4D381" w:rsidR="00C14842" w:rsidRDefault="000540C4">
      <w:pPr>
        <w:pStyle w:val="ekillerTablosu"/>
        <w:tabs>
          <w:tab w:val="right" w:leader="dot" w:pos="13994"/>
        </w:tabs>
        <w:rPr>
          <w:rFonts w:asciiTheme="minorHAnsi" w:eastAsiaTheme="minorEastAsia" w:hAnsiTheme="minorHAnsi" w:cstheme="minorBidi"/>
          <w:noProof/>
          <w:lang w:eastAsia="tr-TR"/>
        </w:rPr>
      </w:pPr>
      <w:r>
        <w:rPr>
          <w:rFonts w:ascii="Cambria" w:hAnsi="Cambria"/>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begin"/>
      </w:r>
      <w:r>
        <w:rPr>
          <w:rFonts w:ascii="Cambria" w:hAnsi="Cambria"/>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instrText xml:space="preserve"> TOC \h \z \c "Tablo" </w:instrText>
      </w:r>
      <w:r>
        <w:rPr>
          <w:rFonts w:ascii="Cambria" w:hAnsi="Cambria"/>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separate"/>
      </w:r>
      <w:hyperlink w:anchor="_Toc159855008" w:history="1">
        <w:r w:rsidR="00C14842" w:rsidRPr="006A67A3">
          <w:rPr>
            <w:rStyle w:val="Kpr"/>
            <w:noProof/>
          </w:rPr>
          <w:t xml:space="preserve">Tablo </w:t>
        </w:r>
        <w:r w:rsidR="00BF5234">
          <w:rPr>
            <w:rStyle w:val="Kpr"/>
            <w:noProof/>
          </w:rPr>
          <w:t xml:space="preserve">  </w:t>
        </w:r>
        <w:r w:rsidR="000D5247">
          <w:rPr>
            <w:rStyle w:val="Kpr"/>
            <w:noProof/>
          </w:rPr>
          <w:t>1</w:t>
        </w:r>
        <w:r w:rsidR="00BF5234">
          <w:rPr>
            <w:rStyle w:val="Kpr"/>
            <w:noProof/>
          </w:rPr>
          <w:t xml:space="preserve">: </w:t>
        </w:r>
        <w:r w:rsidR="000D5247">
          <w:t xml:space="preserve">Strateji Geliştirme Kurulu </w:t>
        </w:r>
        <w:r w:rsidR="000D5247" w:rsidRPr="00267C4A">
          <w:t>Tablosu</w:t>
        </w:r>
        <w:r w:rsidR="00C14842">
          <w:rPr>
            <w:noProof/>
            <w:webHidden/>
          </w:rPr>
          <w:tab/>
        </w:r>
      </w:hyperlink>
      <w:r w:rsidR="000D5247">
        <w:rPr>
          <w:noProof/>
        </w:rPr>
        <w:t>4</w:t>
      </w:r>
    </w:p>
    <w:p w14:paraId="32BD29A3" w14:textId="7FB514B6" w:rsidR="000D5247" w:rsidRPr="000D5247" w:rsidRDefault="00437D18" w:rsidP="000D5247">
      <w:pPr>
        <w:pStyle w:val="ekillerTablosu"/>
        <w:tabs>
          <w:tab w:val="right" w:leader="dot" w:pos="13994"/>
        </w:tabs>
        <w:rPr>
          <w:noProof/>
        </w:rPr>
      </w:pPr>
      <w:hyperlink w:anchor="_Toc159855009" w:history="1">
        <w:r w:rsidR="00C14842" w:rsidRPr="006A67A3">
          <w:rPr>
            <w:rStyle w:val="Kpr"/>
            <w:noProof/>
          </w:rPr>
          <w:t>Tablo</w:t>
        </w:r>
        <w:r w:rsidR="00BF5234">
          <w:rPr>
            <w:rStyle w:val="Kpr"/>
            <w:noProof/>
          </w:rPr>
          <w:t xml:space="preserve"> </w:t>
        </w:r>
        <w:r w:rsidR="00C14842" w:rsidRPr="006A67A3">
          <w:rPr>
            <w:rStyle w:val="Kpr"/>
            <w:noProof/>
          </w:rPr>
          <w:t xml:space="preserve"> </w:t>
        </w:r>
        <w:r w:rsidR="00BF5234">
          <w:rPr>
            <w:rStyle w:val="Kpr"/>
            <w:noProof/>
          </w:rPr>
          <w:t xml:space="preserve"> </w:t>
        </w:r>
        <w:r w:rsidR="000D5247">
          <w:rPr>
            <w:rStyle w:val="Kpr"/>
            <w:noProof/>
          </w:rPr>
          <w:t>2</w:t>
        </w:r>
        <w:r w:rsidR="00BF5234">
          <w:rPr>
            <w:rStyle w:val="Kpr"/>
            <w:noProof/>
          </w:rPr>
          <w:t xml:space="preserve">: </w:t>
        </w:r>
        <w:r w:rsidR="000D5247" w:rsidRPr="00267C4A">
          <w:t>Stratejik Planlama Ekibi Tablosu</w:t>
        </w:r>
        <w:r w:rsidR="00C14842">
          <w:rPr>
            <w:noProof/>
            <w:webHidden/>
          </w:rPr>
          <w:tab/>
        </w:r>
        <w:r w:rsidR="000D5247">
          <w:rPr>
            <w:noProof/>
            <w:webHidden/>
          </w:rPr>
          <w:t>5</w:t>
        </w:r>
      </w:hyperlink>
    </w:p>
    <w:p w14:paraId="7AC7FE5A" w14:textId="084D68EA"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10" w:history="1">
        <w:r w:rsidR="00C14842" w:rsidRPr="006A67A3">
          <w:rPr>
            <w:rStyle w:val="Kpr"/>
            <w:noProof/>
          </w:rPr>
          <w:t xml:space="preserve">Tablo </w:t>
        </w:r>
        <w:r w:rsidR="00BF5234">
          <w:rPr>
            <w:rStyle w:val="Kpr"/>
            <w:noProof/>
          </w:rPr>
          <w:t xml:space="preserve">  </w:t>
        </w:r>
        <w:r w:rsidR="000D5247">
          <w:rPr>
            <w:rStyle w:val="Kpr"/>
            <w:noProof/>
          </w:rPr>
          <w:t>3</w:t>
        </w:r>
        <w:r w:rsidR="00BF5234">
          <w:rPr>
            <w:rStyle w:val="Kpr"/>
            <w:noProof/>
          </w:rPr>
          <w:t>:</w:t>
        </w:r>
        <w:r w:rsidR="00C14842" w:rsidRPr="006A67A3">
          <w:rPr>
            <w:rStyle w:val="Kpr"/>
            <w:noProof/>
          </w:rPr>
          <w:t xml:space="preserve"> </w:t>
        </w:r>
        <w:r w:rsidR="000D5247" w:rsidRPr="00D142C6">
          <w:rPr>
            <w:szCs w:val="24"/>
          </w:rPr>
          <w:t>Üst Politika Belgeleri Tablosu</w:t>
        </w:r>
        <w:r w:rsidR="00C14842">
          <w:rPr>
            <w:noProof/>
            <w:webHidden/>
          </w:rPr>
          <w:tab/>
        </w:r>
        <w:r w:rsidR="000D5247">
          <w:rPr>
            <w:noProof/>
            <w:webHidden/>
          </w:rPr>
          <w:t>14</w:t>
        </w:r>
      </w:hyperlink>
    </w:p>
    <w:p w14:paraId="6575B063" w14:textId="5C3FC997"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11" w:history="1">
        <w:r w:rsidR="00C14842" w:rsidRPr="006A67A3">
          <w:rPr>
            <w:rStyle w:val="Kpr"/>
            <w:noProof/>
          </w:rPr>
          <w:t xml:space="preserve">Tablo </w:t>
        </w:r>
        <w:r w:rsidR="00BF5234">
          <w:rPr>
            <w:rStyle w:val="Kpr"/>
            <w:noProof/>
          </w:rPr>
          <w:t xml:space="preserve">  </w:t>
        </w:r>
        <w:r w:rsidR="000D5247">
          <w:rPr>
            <w:rStyle w:val="Kpr"/>
            <w:noProof/>
          </w:rPr>
          <w:t>4</w:t>
        </w:r>
        <w:r w:rsidR="00C14842" w:rsidRPr="006A67A3">
          <w:rPr>
            <w:rStyle w:val="Kpr"/>
            <w:noProof/>
          </w:rPr>
          <w:t>:</w:t>
        </w:r>
        <w:r w:rsidR="000D5247">
          <w:rPr>
            <w:szCs w:val="24"/>
          </w:rPr>
          <w:t xml:space="preserve"> </w:t>
        </w:r>
        <w:r w:rsidR="000D5247" w:rsidRPr="00D142C6">
          <w:rPr>
            <w:szCs w:val="24"/>
          </w:rPr>
          <w:t>İl</w:t>
        </w:r>
        <w:r w:rsidR="000D5247">
          <w:rPr>
            <w:szCs w:val="24"/>
          </w:rPr>
          <w:t>çe</w:t>
        </w:r>
        <w:r w:rsidR="000D5247" w:rsidRPr="00D142C6">
          <w:rPr>
            <w:szCs w:val="24"/>
          </w:rPr>
          <w:t xml:space="preserve"> Milli Eğitim Müdürlüğü İç ve Dış Paydaşları</w:t>
        </w:r>
        <w:r w:rsidR="00C14842">
          <w:rPr>
            <w:noProof/>
            <w:webHidden/>
          </w:rPr>
          <w:tab/>
        </w:r>
        <w:r w:rsidR="00C14842">
          <w:rPr>
            <w:noProof/>
            <w:webHidden/>
          </w:rPr>
          <w:fldChar w:fldCharType="begin"/>
        </w:r>
        <w:r w:rsidR="00C14842">
          <w:rPr>
            <w:noProof/>
            <w:webHidden/>
          </w:rPr>
          <w:instrText xml:space="preserve"> PAGEREF _Toc159855011 \h </w:instrText>
        </w:r>
        <w:r w:rsidR="00C14842">
          <w:rPr>
            <w:noProof/>
            <w:webHidden/>
          </w:rPr>
        </w:r>
        <w:r w:rsidR="00C14842">
          <w:rPr>
            <w:noProof/>
            <w:webHidden/>
          </w:rPr>
          <w:fldChar w:fldCharType="separate"/>
        </w:r>
        <w:r w:rsidR="000D5247">
          <w:rPr>
            <w:noProof/>
            <w:webHidden/>
          </w:rPr>
          <w:t>26</w:t>
        </w:r>
        <w:r w:rsidR="00C14842">
          <w:rPr>
            <w:noProof/>
            <w:webHidden/>
          </w:rPr>
          <w:fldChar w:fldCharType="end"/>
        </w:r>
      </w:hyperlink>
    </w:p>
    <w:p w14:paraId="6EFCC32B" w14:textId="0D90C11E"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12" w:history="1">
        <w:r w:rsidR="00C14842" w:rsidRPr="006A67A3">
          <w:rPr>
            <w:rStyle w:val="Kpr"/>
            <w:noProof/>
          </w:rPr>
          <w:t xml:space="preserve">Tablo </w:t>
        </w:r>
        <w:r w:rsidR="00BF5234">
          <w:rPr>
            <w:rStyle w:val="Kpr"/>
            <w:noProof/>
          </w:rPr>
          <w:t xml:space="preserve">  </w:t>
        </w:r>
        <w:r w:rsidR="000D5247">
          <w:rPr>
            <w:rStyle w:val="Kpr"/>
            <w:noProof/>
          </w:rPr>
          <w:t>5</w:t>
        </w:r>
        <w:r w:rsidR="00BF5234">
          <w:rPr>
            <w:rStyle w:val="Kpr"/>
            <w:noProof/>
          </w:rPr>
          <w:t>:</w:t>
        </w:r>
        <w:r w:rsidR="00C14842" w:rsidRPr="006A67A3">
          <w:rPr>
            <w:rStyle w:val="Kpr"/>
            <w:noProof/>
          </w:rPr>
          <w:t xml:space="preserve"> </w:t>
        </w:r>
        <w:r w:rsidR="000D5247" w:rsidRPr="007A4B08">
          <w:rPr>
            <w:szCs w:val="24"/>
          </w:rPr>
          <w:t>İl</w:t>
        </w:r>
        <w:r w:rsidR="000D5247">
          <w:rPr>
            <w:szCs w:val="24"/>
          </w:rPr>
          <w:t>çe</w:t>
        </w:r>
        <w:r w:rsidR="000D5247" w:rsidRPr="007A4B08">
          <w:rPr>
            <w:szCs w:val="24"/>
          </w:rPr>
          <w:t xml:space="preserve"> Geneli Hizmet Sınıflarına Göre Personel Durumu</w:t>
        </w:r>
        <w:r w:rsidR="00C14842">
          <w:rPr>
            <w:noProof/>
            <w:webHidden/>
          </w:rPr>
          <w:tab/>
        </w:r>
        <w:r w:rsidR="00C14842">
          <w:rPr>
            <w:noProof/>
            <w:webHidden/>
          </w:rPr>
          <w:fldChar w:fldCharType="begin"/>
        </w:r>
        <w:r w:rsidR="00C14842">
          <w:rPr>
            <w:noProof/>
            <w:webHidden/>
          </w:rPr>
          <w:instrText xml:space="preserve"> PAGEREF _Toc159855012 \h </w:instrText>
        </w:r>
        <w:r w:rsidR="00C14842">
          <w:rPr>
            <w:noProof/>
            <w:webHidden/>
          </w:rPr>
        </w:r>
        <w:r w:rsidR="00C14842">
          <w:rPr>
            <w:noProof/>
            <w:webHidden/>
          </w:rPr>
          <w:fldChar w:fldCharType="separate"/>
        </w:r>
        <w:r w:rsidR="00084AF4">
          <w:rPr>
            <w:noProof/>
            <w:webHidden/>
          </w:rPr>
          <w:t>3</w:t>
        </w:r>
        <w:r w:rsidR="00C14842">
          <w:rPr>
            <w:noProof/>
            <w:webHidden/>
          </w:rPr>
          <w:fldChar w:fldCharType="end"/>
        </w:r>
      </w:hyperlink>
      <w:r w:rsidR="000D5247">
        <w:rPr>
          <w:noProof/>
        </w:rPr>
        <w:t>0</w:t>
      </w:r>
    </w:p>
    <w:p w14:paraId="71D83677" w14:textId="648051BA"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13" w:history="1">
        <w:r w:rsidR="00C14842" w:rsidRPr="006A67A3">
          <w:rPr>
            <w:rStyle w:val="Kpr"/>
            <w:noProof/>
          </w:rPr>
          <w:t xml:space="preserve">Tablo </w:t>
        </w:r>
        <w:r w:rsidR="00BF5234">
          <w:rPr>
            <w:rStyle w:val="Kpr"/>
            <w:noProof/>
          </w:rPr>
          <w:t xml:space="preserve">  </w:t>
        </w:r>
        <w:r w:rsidR="000D5247">
          <w:rPr>
            <w:rStyle w:val="Kpr"/>
            <w:noProof/>
          </w:rPr>
          <w:t>6</w:t>
        </w:r>
        <w:r w:rsidR="00BF5234">
          <w:rPr>
            <w:rStyle w:val="Kpr"/>
            <w:noProof/>
          </w:rPr>
          <w:t xml:space="preserve">: </w:t>
        </w:r>
        <w:r w:rsidR="000D5247" w:rsidRPr="00D142C6">
          <w:rPr>
            <w:szCs w:val="24"/>
          </w:rPr>
          <w:t>Teknolojik Altyapımız</w:t>
        </w:r>
        <w:r w:rsidR="00C14842">
          <w:rPr>
            <w:noProof/>
            <w:webHidden/>
          </w:rPr>
          <w:tab/>
        </w:r>
        <w:r w:rsidR="00C14842">
          <w:rPr>
            <w:noProof/>
            <w:webHidden/>
          </w:rPr>
          <w:fldChar w:fldCharType="begin"/>
        </w:r>
        <w:r w:rsidR="00C14842">
          <w:rPr>
            <w:noProof/>
            <w:webHidden/>
          </w:rPr>
          <w:instrText xml:space="preserve"> PAGEREF _Toc159855013 \h </w:instrText>
        </w:r>
        <w:r w:rsidR="00C14842">
          <w:rPr>
            <w:noProof/>
            <w:webHidden/>
          </w:rPr>
        </w:r>
        <w:r w:rsidR="00C14842">
          <w:rPr>
            <w:noProof/>
            <w:webHidden/>
          </w:rPr>
          <w:fldChar w:fldCharType="separate"/>
        </w:r>
        <w:r w:rsidR="00084AF4">
          <w:rPr>
            <w:noProof/>
            <w:webHidden/>
          </w:rPr>
          <w:t>3</w:t>
        </w:r>
        <w:r w:rsidR="00C14842">
          <w:rPr>
            <w:noProof/>
            <w:webHidden/>
          </w:rPr>
          <w:fldChar w:fldCharType="end"/>
        </w:r>
      </w:hyperlink>
      <w:r w:rsidR="000D5247">
        <w:rPr>
          <w:noProof/>
        </w:rPr>
        <w:t>1</w:t>
      </w:r>
    </w:p>
    <w:p w14:paraId="0EAE582A" w14:textId="14B136D4"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14" w:history="1">
        <w:r w:rsidR="00C14842" w:rsidRPr="006A67A3">
          <w:rPr>
            <w:rStyle w:val="Kpr"/>
            <w:noProof/>
          </w:rPr>
          <w:t xml:space="preserve">Tablo </w:t>
        </w:r>
        <w:r w:rsidR="00BF5234">
          <w:rPr>
            <w:rStyle w:val="Kpr"/>
            <w:noProof/>
          </w:rPr>
          <w:t xml:space="preserve">  </w:t>
        </w:r>
        <w:r w:rsidR="000D5247">
          <w:rPr>
            <w:rStyle w:val="Kpr"/>
            <w:noProof/>
          </w:rPr>
          <w:t>7</w:t>
        </w:r>
        <w:r w:rsidR="00BF5234">
          <w:rPr>
            <w:rStyle w:val="Kpr"/>
            <w:noProof/>
          </w:rPr>
          <w:t xml:space="preserve">: </w:t>
        </w:r>
        <w:r w:rsidR="000D5247">
          <w:rPr>
            <w:szCs w:val="24"/>
          </w:rPr>
          <w:t>Mali Kaynaklar Tablosu</w:t>
        </w:r>
        <w:r w:rsidR="00C14842">
          <w:rPr>
            <w:noProof/>
            <w:webHidden/>
          </w:rPr>
          <w:tab/>
        </w:r>
        <w:r w:rsidR="00C14842">
          <w:rPr>
            <w:noProof/>
            <w:webHidden/>
          </w:rPr>
          <w:fldChar w:fldCharType="begin"/>
        </w:r>
        <w:r w:rsidR="00C14842">
          <w:rPr>
            <w:noProof/>
            <w:webHidden/>
          </w:rPr>
          <w:instrText xml:space="preserve"> PAGEREF _Toc159855014 \h </w:instrText>
        </w:r>
        <w:r w:rsidR="00C14842">
          <w:rPr>
            <w:noProof/>
            <w:webHidden/>
          </w:rPr>
        </w:r>
        <w:r w:rsidR="00C14842">
          <w:rPr>
            <w:noProof/>
            <w:webHidden/>
          </w:rPr>
          <w:fldChar w:fldCharType="separate"/>
        </w:r>
        <w:r w:rsidR="00084AF4">
          <w:rPr>
            <w:noProof/>
            <w:webHidden/>
          </w:rPr>
          <w:t>3</w:t>
        </w:r>
        <w:r w:rsidR="00C14842">
          <w:rPr>
            <w:noProof/>
            <w:webHidden/>
          </w:rPr>
          <w:fldChar w:fldCharType="end"/>
        </w:r>
      </w:hyperlink>
      <w:r w:rsidR="000D5247">
        <w:rPr>
          <w:noProof/>
        </w:rPr>
        <w:t>2</w:t>
      </w:r>
    </w:p>
    <w:p w14:paraId="5178EA25" w14:textId="646ED8A9"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15" w:history="1">
        <w:r w:rsidR="00C14842" w:rsidRPr="006A67A3">
          <w:rPr>
            <w:rStyle w:val="Kpr"/>
            <w:noProof/>
          </w:rPr>
          <w:t xml:space="preserve">Tablo </w:t>
        </w:r>
        <w:r w:rsidR="00BF5234">
          <w:rPr>
            <w:rStyle w:val="Kpr"/>
            <w:noProof/>
          </w:rPr>
          <w:t xml:space="preserve">  </w:t>
        </w:r>
        <w:r w:rsidR="000D5247">
          <w:rPr>
            <w:rStyle w:val="Kpr"/>
            <w:noProof/>
          </w:rPr>
          <w:t>8</w:t>
        </w:r>
        <w:r w:rsidR="00BF5234">
          <w:rPr>
            <w:rStyle w:val="Kpr"/>
            <w:noProof/>
          </w:rPr>
          <w:t xml:space="preserve">: </w:t>
        </w:r>
        <w:r w:rsidR="000D5247" w:rsidRPr="00D142C6">
          <w:rPr>
            <w:szCs w:val="24"/>
          </w:rPr>
          <w:t>Güçlü Yönler</w:t>
        </w:r>
        <w:r w:rsidR="00C14842">
          <w:rPr>
            <w:noProof/>
            <w:webHidden/>
          </w:rPr>
          <w:tab/>
        </w:r>
        <w:r w:rsidR="00C14842">
          <w:rPr>
            <w:noProof/>
            <w:webHidden/>
          </w:rPr>
          <w:fldChar w:fldCharType="begin"/>
        </w:r>
        <w:r w:rsidR="00C14842">
          <w:rPr>
            <w:noProof/>
            <w:webHidden/>
          </w:rPr>
          <w:instrText xml:space="preserve"> PAGEREF _Toc159855015 \h </w:instrText>
        </w:r>
        <w:r w:rsidR="00C14842">
          <w:rPr>
            <w:noProof/>
            <w:webHidden/>
          </w:rPr>
        </w:r>
        <w:r w:rsidR="00C14842">
          <w:rPr>
            <w:noProof/>
            <w:webHidden/>
          </w:rPr>
          <w:fldChar w:fldCharType="separate"/>
        </w:r>
        <w:r w:rsidR="00084AF4">
          <w:rPr>
            <w:noProof/>
            <w:webHidden/>
          </w:rPr>
          <w:t>3</w:t>
        </w:r>
        <w:r w:rsidR="00C14842">
          <w:rPr>
            <w:noProof/>
            <w:webHidden/>
          </w:rPr>
          <w:fldChar w:fldCharType="end"/>
        </w:r>
      </w:hyperlink>
      <w:r w:rsidR="000D5247">
        <w:rPr>
          <w:noProof/>
        </w:rPr>
        <w:t>5</w:t>
      </w:r>
    </w:p>
    <w:p w14:paraId="26BB71B3" w14:textId="4ABE2D8D"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16" w:history="1">
        <w:r w:rsidR="00C14842" w:rsidRPr="006A67A3">
          <w:rPr>
            <w:rStyle w:val="Kpr"/>
            <w:noProof/>
          </w:rPr>
          <w:t>Tablo</w:t>
        </w:r>
        <w:r w:rsidR="000D5247">
          <w:rPr>
            <w:rStyle w:val="Kpr"/>
            <w:noProof/>
          </w:rPr>
          <w:t xml:space="preserve">  </w:t>
        </w:r>
        <w:r w:rsidR="00C14842" w:rsidRPr="006A67A3">
          <w:rPr>
            <w:rStyle w:val="Kpr"/>
            <w:noProof/>
          </w:rPr>
          <w:t xml:space="preserve"> </w:t>
        </w:r>
        <w:r w:rsidR="000D5247">
          <w:rPr>
            <w:rStyle w:val="Kpr"/>
            <w:noProof/>
          </w:rPr>
          <w:t>9</w:t>
        </w:r>
        <w:r w:rsidR="00BF5234">
          <w:rPr>
            <w:rStyle w:val="Kpr"/>
            <w:noProof/>
          </w:rPr>
          <w:t xml:space="preserve">: </w:t>
        </w:r>
        <w:r w:rsidR="000D5247" w:rsidRPr="00D142C6">
          <w:rPr>
            <w:szCs w:val="24"/>
          </w:rPr>
          <w:t>Zayıf Yönler</w:t>
        </w:r>
        <w:r w:rsidR="00C14842">
          <w:rPr>
            <w:noProof/>
            <w:webHidden/>
          </w:rPr>
          <w:tab/>
        </w:r>
        <w:r w:rsidR="00C14842">
          <w:rPr>
            <w:noProof/>
            <w:webHidden/>
          </w:rPr>
          <w:fldChar w:fldCharType="begin"/>
        </w:r>
        <w:r w:rsidR="00C14842">
          <w:rPr>
            <w:noProof/>
            <w:webHidden/>
          </w:rPr>
          <w:instrText xml:space="preserve"> PAGEREF _Toc159855016 \h </w:instrText>
        </w:r>
        <w:r w:rsidR="00C14842">
          <w:rPr>
            <w:noProof/>
            <w:webHidden/>
          </w:rPr>
        </w:r>
        <w:r w:rsidR="00C14842">
          <w:rPr>
            <w:noProof/>
            <w:webHidden/>
          </w:rPr>
          <w:fldChar w:fldCharType="separate"/>
        </w:r>
        <w:r w:rsidR="00084AF4">
          <w:rPr>
            <w:noProof/>
            <w:webHidden/>
          </w:rPr>
          <w:t>3</w:t>
        </w:r>
        <w:r w:rsidR="00C14842">
          <w:rPr>
            <w:noProof/>
            <w:webHidden/>
          </w:rPr>
          <w:fldChar w:fldCharType="end"/>
        </w:r>
      </w:hyperlink>
      <w:r w:rsidR="000D5247">
        <w:rPr>
          <w:noProof/>
        </w:rPr>
        <w:t>6</w:t>
      </w:r>
    </w:p>
    <w:p w14:paraId="000594DB" w14:textId="2D86B27F"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17" w:history="1">
        <w:r w:rsidR="00C14842" w:rsidRPr="006A67A3">
          <w:rPr>
            <w:rStyle w:val="Kpr"/>
            <w:noProof/>
          </w:rPr>
          <w:t>Tablo 1</w:t>
        </w:r>
        <w:r w:rsidR="000D5247">
          <w:rPr>
            <w:rStyle w:val="Kpr"/>
            <w:noProof/>
          </w:rPr>
          <w:t>0</w:t>
        </w:r>
        <w:r w:rsidR="00BF5234">
          <w:rPr>
            <w:rStyle w:val="Kpr"/>
            <w:noProof/>
          </w:rPr>
          <w:t xml:space="preserve">: </w:t>
        </w:r>
        <w:r w:rsidR="008E3AD4" w:rsidRPr="00D142C6">
          <w:rPr>
            <w:szCs w:val="24"/>
          </w:rPr>
          <w:t>Fırsatlar</w:t>
        </w:r>
        <w:r w:rsidR="00C14842">
          <w:rPr>
            <w:noProof/>
            <w:webHidden/>
          </w:rPr>
          <w:tab/>
        </w:r>
        <w:r w:rsidR="00C14842">
          <w:rPr>
            <w:noProof/>
            <w:webHidden/>
          </w:rPr>
          <w:fldChar w:fldCharType="begin"/>
        </w:r>
        <w:r w:rsidR="00C14842">
          <w:rPr>
            <w:noProof/>
            <w:webHidden/>
          </w:rPr>
          <w:instrText xml:space="preserve"> PAGEREF _Toc159855017 \h </w:instrText>
        </w:r>
        <w:r w:rsidR="00C14842">
          <w:rPr>
            <w:noProof/>
            <w:webHidden/>
          </w:rPr>
        </w:r>
        <w:r w:rsidR="00C14842">
          <w:rPr>
            <w:noProof/>
            <w:webHidden/>
          </w:rPr>
          <w:fldChar w:fldCharType="separate"/>
        </w:r>
        <w:r w:rsidR="00084AF4">
          <w:rPr>
            <w:noProof/>
            <w:webHidden/>
          </w:rPr>
          <w:t>3</w:t>
        </w:r>
        <w:r w:rsidR="00C14842">
          <w:rPr>
            <w:noProof/>
            <w:webHidden/>
          </w:rPr>
          <w:fldChar w:fldCharType="end"/>
        </w:r>
      </w:hyperlink>
      <w:r w:rsidR="008E3AD4">
        <w:rPr>
          <w:noProof/>
        </w:rPr>
        <w:t>7</w:t>
      </w:r>
    </w:p>
    <w:p w14:paraId="712C4B34" w14:textId="1616FA1D"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18" w:history="1">
        <w:r w:rsidR="00C14842" w:rsidRPr="006A67A3">
          <w:rPr>
            <w:rStyle w:val="Kpr"/>
            <w:noProof/>
          </w:rPr>
          <w:t>Tablo 1</w:t>
        </w:r>
        <w:r w:rsidR="000D5247">
          <w:rPr>
            <w:rStyle w:val="Kpr"/>
            <w:noProof/>
          </w:rPr>
          <w:t>1</w:t>
        </w:r>
        <w:r w:rsidR="00BF5234">
          <w:rPr>
            <w:rStyle w:val="Kpr"/>
            <w:noProof/>
          </w:rPr>
          <w:t xml:space="preserve">: </w:t>
        </w:r>
        <w:r w:rsidR="00B1000D" w:rsidRPr="00D142C6">
          <w:rPr>
            <w:szCs w:val="24"/>
          </w:rPr>
          <w:t>Tehditler</w:t>
        </w:r>
        <w:r w:rsidR="00C14842">
          <w:rPr>
            <w:noProof/>
            <w:webHidden/>
          </w:rPr>
          <w:tab/>
        </w:r>
        <w:r w:rsidR="00B1000D">
          <w:rPr>
            <w:noProof/>
            <w:webHidden/>
          </w:rPr>
          <w:t>38</w:t>
        </w:r>
      </w:hyperlink>
    </w:p>
    <w:p w14:paraId="4B4E0C31" w14:textId="04BA13A7"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19" w:history="1">
        <w:r w:rsidR="00C14842" w:rsidRPr="006A67A3">
          <w:rPr>
            <w:rStyle w:val="Kpr"/>
            <w:noProof/>
          </w:rPr>
          <w:t>Tablo 1</w:t>
        </w:r>
        <w:r w:rsidR="000D5247">
          <w:rPr>
            <w:rStyle w:val="Kpr"/>
            <w:noProof/>
          </w:rPr>
          <w:t>2</w:t>
        </w:r>
        <w:r w:rsidR="00BF5234">
          <w:rPr>
            <w:rStyle w:val="Kpr"/>
            <w:noProof/>
          </w:rPr>
          <w:t xml:space="preserve">: </w:t>
        </w:r>
        <w:r w:rsidR="00B1000D">
          <w:t>Amaç, Hedef, Gösterge ve Stratejilere İlişkin Kartlar</w:t>
        </w:r>
        <w:r w:rsidR="00C14842">
          <w:rPr>
            <w:noProof/>
            <w:webHidden/>
          </w:rPr>
          <w:tab/>
        </w:r>
        <w:r w:rsidR="00B1000D">
          <w:rPr>
            <w:noProof/>
            <w:webHidden/>
          </w:rPr>
          <w:t>47</w:t>
        </w:r>
      </w:hyperlink>
    </w:p>
    <w:p w14:paraId="0C3696A2" w14:textId="7CEBB4D7"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20" w:history="1">
        <w:r w:rsidR="00C14842" w:rsidRPr="006A67A3">
          <w:rPr>
            <w:rStyle w:val="Kpr"/>
            <w:noProof/>
          </w:rPr>
          <w:t>Tablo 1</w:t>
        </w:r>
        <w:r w:rsidR="000D5247">
          <w:rPr>
            <w:rStyle w:val="Kpr"/>
            <w:noProof/>
          </w:rPr>
          <w:t>3</w:t>
        </w:r>
        <w:r w:rsidR="00BF5234">
          <w:rPr>
            <w:rStyle w:val="Kpr"/>
            <w:noProof/>
          </w:rPr>
          <w:t xml:space="preserve">: </w:t>
        </w:r>
        <w:r w:rsidR="00B1000D">
          <w:t>Amaç ve Hedef Maliyet Tablosu</w:t>
        </w:r>
        <w:r w:rsidR="00C14842">
          <w:rPr>
            <w:noProof/>
            <w:webHidden/>
          </w:rPr>
          <w:tab/>
        </w:r>
        <w:r w:rsidR="00C14842">
          <w:rPr>
            <w:noProof/>
            <w:webHidden/>
          </w:rPr>
          <w:fldChar w:fldCharType="begin"/>
        </w:r>
        <w:r w:rsidR="00C14842">
          <w:rPr>
            <w:noProof/>
            <w:webHidden/>
          </w:rPr>
          <w:instrText xml:space="preserve"> PAGEREF _Toc159855020 \h </w:instrText>
        </w:r>
        <w:r w:rsidR="00C14842">
          <w:rPr>
            <w:noProof/>
            <w:webHidden/>
          </w:rPr>
        </w:r>
        <w:r w:rsidR="00C14842">
          <w:rPr>
            <w:noProof/>
            <w:webHidden/>
          </w:rPr>
          <w:fldChar w:fldCharType="separate"/>
        </w:r>
        <w:r w:rsidR="00084AF4">
          <w:rPr>
            <w:noProof/>
            <w:webHidden/>
          </w:rPr>
          <w:t>1</w:t>
        </w:r>
        <w:r w:rsidR="00B1000D">
          <w:rPr>
            <w:noProof/>
            <w:webHidden/>
          </w:rPr>
          <w:t>0</w:t>
        </w:r>
        <w:r w:rsidR="00315C95">
          <w:rPr>
            <w:noProof/>
            <w:webHidden/>
          </w:rPr>
          <w:t>1</w:t>
        </w:r>
        <w:r w:rsidR="00C14842">
          <w:rPr>
            <w:noProof/>
            <w:webHidden/>
          </w:rPr>
          <w:fldChar w:fldCharType="end"/>
        </w:r>
      </w:hyperlink>
    </w:p>
    <w:p w14:paraId="253D8EBC" w14:textId="16AA8A5D"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21" w:history="1">
        <w:r w:rsidR="00C14842" w:rsidRPr="006A67A3">
          <w:rPr>
            <w:rStyle w:val="Kpr"/>
            <w:noProof/>
          </w:rPr>
          <w:t>Tablo 1</w:t>
        </w:r>
        <w:r w:rsidR="000D5247">
          <w:rPr>
            <w:rStyle w:val="Kpr"/>
            <w:noProof/>
          </w:rPr>
          <w:t>4</w:t>
        </w:r>
        <w:r w:rsidR="00BF5234">
          <w:rPr>
            <w:rStyle w:val="Kpr"/>
            <w:noProof/>
          </w:rPr>
          <w:t xml:space="preserve">: </w:t>
        </w:r>
        <w:r w:rsidR="00B1000D">
          <w:t>İzleme ve Değerlendirme Dönemi</w:t>
        </w:r>
        <w:r w:rsidR="00C14842">
          <w:rPr>
            <w:noProof/>
            <w:webHidden/>
          </w:rPr>
          <w:tab/>
        </w:r>
        <w:r w:rsidR="00C14842">
          <w:rPr>
            <w:noProof/>
            <w:webHidden/>
          </w:rPr>
          <w:fldChar w:fldCharType="begin"/>
        </w:r>
        <w:r w:rsidR="00C14842">
          <w:rPr>
            <w:noProof/>
            <w:webHidden/>
          </w:rPr>
          <w:instrText xml:space="preserve"> PAGEREF _Toc159855021 \h </w:instrText>
        </w:r>
        <w:r w:rsidR="00C14842">
          <w:rPr>
            <w:noProof/>
            <w:webHidden/>
          </w:rPr>
        </w:r>
        <w:r w:rsidR="00C14842">
          <w:rPr>
            <w:noProof/>
            <w:webHidden/>
          </w:rPr>
          <w:fldChar w:fldCharType="separate"/>
        </w:r>
        <w:r w:rsidR="00084AF4">
          <w:rPr>
            <w:noProof/>
            <w:webHidden/>
          </w:rPr>
          <w:t>1</w:t>
        </w:r>
        <w:r w:rsidR="00B1000D">
          <w:rPr>
            <w:noProof/>
            <w:webHidden/>
          </w:rPr>
          <w:t>0</w:t>
        </w:r>
        <w:r w:rsidR="00315C95">
          <w:rPr>
            <w:noProof/>
            <w:webHidden/>
          </w:rPr>
          <w:t>4</w:t>
        </w:r>
        <w:r w:rsidR="00C14842">
          <w:rPr>
            <w:noProof/>
            <w:webHidden/>
          </w:rPr>
          <w:fldChar w:fldCharType="end"/>
        </w:r>
      </w:hyperlink>
    </w:p>
    <w:p w14:paraId="45997985" w14:textId="108DBAB9"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22" w:history="1">
        <w:r w:rsidR="00C14842" w:rsidRPr="006A67A3">
          <w:rPr>
            <w:rStyle w:val="Kpr"/>
            <w:noProof/>
          </w:rPr>
          <w:t>Tablo 1</w:t>
        </w:r>
        <w:r w:rsidR="000D5247">
          <w:rPr>
            <w:rStyle w:val="Kpr"/>
            <w:noProof/>
          </w:rPr>
          <w:t>5</w:t>
        </w:r>
        <w:r w:rsidR="00BF5234">
          <w:rPr>
            <w:rStyle w:val="Kpr"/>
            <w:noProof/>
          </w:rPr>
          <w:t xml:space="preserve">: </w:t>
        </w:r>
        <w:r w:rsidR="00B1000D">
          <w:t>Hedef Kartı Sorumlulukları</w:t>
        </w:r>
        <w:r w:rsidR="00C14842">
          <w:rPr>
            <w:noProof/>
            <w:webHidden/>
          </w:rPr>
          <w:tab/>
        </w:r>
        <w:r w:rsidR="00C14842">
          <w:rPr>
            <w:noProof/>
            <w:webHidden/>
          </w:rPr>
          <w:fldChar w:fldCharType="begin"/>
        </w:r>
        <w:r w:rsidR="00C14842">
          <w:rPr>
            <w:noProof/>
            <w:webHidden/>
          </w:rPr>
          <w:instrText xml:space="preserve"> PAGEREF _Toc159855022 \h </w:instrText>
        </w:r>
        <w:r w:rsidR="00C14842">
          <w:rPr>
            <w:noProof/>
            <w:webHidden/>
          </w:rPr>
        </w:r>
        <w:r w:rsidR="00C14842">
          <w:rPr>
            <w:noProof/>
            <w:webHidden/>
          </w:rPr>
          <w:fldChar w:fldCharType="separate"/>
        </w:r>
        <w:r w:rsidR="00084AF4">
          <w:rPr>
            <w:noProof/>
            <w:webHidden/>
          </w:rPr>
          <w:t>1</w:t>
        </w:r>
        <w:r w:rsidR="00B1000D">
          <w:rPr>
            <w:noProof/>
            <w:webHidden/>
          </w:rPr>
          <w:t>0</w:t>
        </w:r>
        <w:r w:rsidR="00315C95">
          <w:rPr>
            <w:noProof/>
            <w:webHidden/>
          </w:rPr>
          <w:t>6</w:t>
        </w:r>
        <w:r w:rsidR="00C14842">
          <w:rPr>
            <w:noProof/>
            <w:webHidden/>
          </w:rPr>
          <w:fldChar w:fldCharType="end"/>
        </w:r>
      </w:hyperlink>
    </w:p>
    <w:p w14:paraId="2BD7B823" w14:textId="7DE413F2" w:rsidR="00C14842" w:rsidRDefault="00437D18">
      <w:pPr>
        <w:pStyle w:val="ekillerTablosu"/>
        <w:tabs>
          <w:tab w:val="right" w:leader="dot" w:pos="13994"/>
        </w:tabs>
        <w:rPr>
          <w:noProof/>
        </w:rPr>
      </w:pPr>
      <w:hyperlink w:anchor="_Toc159855023" w:history="1">
        <w:r w:rsidR="00C14842" w:rsidRPr="006A67A3">
          <w:rPr>
            <w:rStyle w:val="Kpr"/>
            <w:noProof/>
          </w:rPr>
          <w:t>Tablo 1</w:t>
        </w:r>
        <w:r w:rsidR="000D5247">
          <w:rPr>
            <w:rStyle w:val="Kpr"/>
            <w:noProof/>
          </w:rPr>
          <w:t>6</w:t>
        </w:r>
        <w:r w:rsidR="00BF5234">
          <w:rPr>
            <w:rStyle w:val="Kpr"/>
            <w:noProof/>
          </w:rPr>
          <w:t xml:space="preserve">: </w:t>
        </w:r>
        <w:r w:rsidR="00B1000D">
          <w:rPr>
            <w:rStyle w:val="Kpr"/>
            <w:noProof/>
          </w:rPr>
          <w:t>Strateji Sorumlulukları</w:t>
        </w:r>
        <w:r w:rsidR="00C14842">
          <w:rPr>
            <w:noProof/>
            <w:webHidden/>
          </w:rPr>
          <w:tab/>
        </w:r>
        <w:r w:rsidR="00C14842">
          <w:rPr>
            <w:noProof/>
            <w:webHidden/>
          </w:rPr>
          <w:fldChar w:fldCharType="begin"/>
        </w:r>
        <w:r w:rsidR="00C14842">
          <w:rPr>
            <w:noProof/>
            <w:webHidden/>
          </w:rPr>
          <w:instrText xml:space="preserve"> PAGEREF _Toc159855023 \h </w:instrText>
        </w:r>
        <w:r w:rsidR="00C14842">
          <w:rPr>
            <w:noProof/>
            <w:webHidden/>
          </w:rPr>
        </w:r>
        <w:r w:rsidR="00C14842">
          <w:rPr>
            <w:noProof/>
            <w:webHidden/>
          </w:rPr>
          <w:fldChar w:fldCharType="separate"/>
        </w:r>
        <w:r w:rsidR="00084AF4">
          <w:rPr>
            <w:noProof/>
            <w:webHidden/>
          </w:rPr>
          <w:t>1</w:t>
        </w:r>
        <w:r w:rsidR="00315C95">
          <w:rPr>
            <w:noProof/>
            <w:webHidden/>
          </w:rPr>
          <w:t>09</w:t>
        </w:r>
        <w:r w:rsidR="00C14842">
          <w:rPr>
            <w:noProof/>
            <w:webHidden/>
          </w:rPr>
          <w:fldChar w:fldCharType="end"/>
        </w:r>
      </w:hyperlink>
    </w:p>
    <w:p w14:paraId="6E066258" w14:textId="33346F21" w:rsidR="000D5247" w:rsidRPr="000D5247" w:rsidRDefault="000D5247" w:rsidP="000D5247">
      <w:pPr>
        <w:rPr>
          <w:rFonts w:eastAsiaTheme="minorEastAsia"/>
        </w:rPr>
      </w:pPr>
      <w:r>
        <w:rPr>
          <w:rFonts w:eastAsiaTheme="minorEastAsia"/>
        </w:rPr>
        <w:t xml:space="preserve">Tablo  17: </w:t>
      </w:r>
      <w:r w:rsidR="00B1000D" w:rsidRPr="0055235A">
        <w:rPr>
          <w:szCs w:val="24"/>
        </w:rPr>
        <w:t>Performans Göstergesi Sorumlulukları</w:t>
      </w:r>
      <w:r w:rsidR="00B1000D">
        <w:rPr>
          <w:szCs w:val="24"/>
        </w:rPr>
        <w:t>………………………………………………………………………………………………………………………………………………………………….1</w:t>
      </w:r>
      <w:r w:rsidR="00315C95">
        <w:rPr>
          <w:szCs w:val="24"/>
        </w:rPr>
        <w:t>2</w:t>
      </w:r>
      <w:r w:rsidR="00B1000D">
        <w:rPr>
          <w:szCs w:val="24"/>
        </w:rPr>
        <w:t>7</w:t>
      </w:r>
    </w:p>
    <w:p w14:paraId="1548E29C" w14:textId="7352A57B" w:rsidR="00C14842" w:rsidRDefault="000540C4" w:rsidP="00B927C2">
      <w:pPr>
        <w:rPr>
          <w:rFonts w:ascii="Cambria" w:hAnsi="Cambria"/>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ambria" w:hAnsi="Cambria"/>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end"/>
      </w:r>
      <w:commentRangeEnd w:id="30"/>
      <w:r w:rsidR="00FC4A75">
        <w:rPr>
          <w:rStyle w:val="AklamaBavurusu"/>
        </w:rPr>
        <w:commentReference w:id="30"/>
      </w:r>
    </w:p>
    <w:p w14:paraId="282A2FCC" w14:textId="77777777" w:rsidR="004D7534" w:rsidRPr="00CA1BDA" w:rsidRDefault="004D7534" w:rsidP="004D7534">
      <w:pPr>
        <w:rPr>
          <w:rFonts w:ascii="Cambria" w:hAnsi="Cambria"/>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BDA">
        <w:rPr>
          <w:rFonts w:ascii="Cambria" w:hAnsi="Cambria"/>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Şekiller</w:t>
      </w:r>
    </w:p>
    <w:p w14:paraId="757876A1" w14:textId="6F0E0A26" w:rsidR="00C14842" w:rsidRDefault="005A5237">
      <w:pPr>
        <w:pStyle w:val="ekillerTablosu"/>
        <w:tabs>
          <w:tab w:val="right" w:leader="dot" w:pos="13994"/>
        </w:tabs>
        <w:rPr>
          <w:rFonts w:asciiTheme="minorHAnsi" w:eastAsiaTheme="minorEastAsia" w:hAnsiTheme="minorHAnsi" w:cstheme="minorBidi"/>
          <w:noProof/>
          <w:lang w:eastAsia="tr-TR"/>
        </w:rPr>
      </w:pPr>
      <w:r>
        <w:rPr>
          <w:rFonts w:ascii="Cambria" w:hAnsi="Cambria"/>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begin"/>
      </w:r>
      <w:r>
        <w:rPr>
          <w:rFonts w:ascii="Cambria" w:hAnsi="Cambria"/>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instrText xml:space="preserve"> TOC \h \z \c "Şekil" </w:instrText>
      </w:r>
      <w:r>
        <w:rPr>
          <w:rFonts w:ascii="Cambria" w:hAnsi="Cambria"/>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separate"/>
      </w:r>
      <w:hyperlink w:anchor="_Toc159855028" w:history="1">
        <w:r w:rsidR="00C14842" w:rsidRPr="00626F9A">
          <w:rPr>
            <w:rStyle w:val="Kpr"/>
            <w:noProof/>
          </w:rPr>
          <w:t>Şekil 1</w:t>
        </w:r>
        <w:r w:rsidR="003E0F89">
          <w:rPr>
            <w:rStyle w:val="Kpr"/>
            <w:noProof/>
          </w:rPr>
          <w:t>:</w:t>
        </w:r>
        <w:r w:rsidR="00C14842" w:rsidRPr="00626F9A">
          <w:rPr>
            <w:rStyle w:val="Kpr"/>
            <w:noProof/>
          </w:rPr>
          <w:t xml:space="preserve"> </w:t>
        </w:r>
        <w:r w:rsidR="00C14842" w:rsidRPr="00626F9A">
          <w:rPr>
            <w:rStyle w:val="Kpr"/>
            <w:rFonts w:cs="TimesNewRoman"/>
            <w:bCs/>
            <w:noProof/>
          </w:rPr>
          <w:t>İç Paydaşların Müdürlüğümüz Hizmetlerinin Kalitesine Yönelik Memnuniyet Düzeyi</w:t>
        </w:r>
        <w:r w:rsidR="00C14842">
          <w:rPr>
            <w:noProof/>
            <w:webHidden/>
          </w:rPr>
          <w:tab/>
        </w:r>
        <w:r w:rsidR="00C14842">
          <w:rPr>
            <w:noProof/>
            <w:webHidden/>
          </w:rPr>
          <w:fldChar w:fldCharType="begin"/>
        </w:r>
        <w:r w:rsidR="00C14842">
          <w:rPr>
            <w:noProof/>
            <w:webHidden/>
          </w:rPr>
          <w:instrText xml:space="preserve"> PAGEREF _Toc159855028 \h </w:instrText>
        </w:r>
        <w:r w:rsidR="00C14842">
          <w:rPr>
            <w:noProof/>
            <w:webHidden/>
          </w:rPr>
        </w:r>
        <w:r w:rsidR="00C14842">
          <w:rPr>
            <w:noProof/>
            <w:webHidden/>
          </w:rPr>
          <w:fldChar w:fldCharType="separate"/>
        </w:r>
        <w:r w:rsidR="00084AF4">
          <w:rPr>
            <w:noProof/>
            <w:webHidden/>
          </w:rPr>
          <w:t>23</w:t>
        </w:r>
        <w:r w:rsidR="00C14842">
          <w:rPr>
            <w:noProof/>
            <w:webHidden/>
          </w:rPr>
          <w:fldChar w:fldCharType="end"/>
        </w:r>
      </w:hyperlink>
    </w:p>
    <w:p w14:paraId="296BF04E" w14:textId="19F22D1A"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29" w:history="1">
        <w:r w:rsidR="00C14842" w:rsidRPr="00626F9A">
          <w:rPr>
            <w:rStyle w:val="Kpr"/>
            <w:noProof/>
          </w:rPr>
          <w:t>Şekil 2</w:t>
        </w:r>
        <w:r w:rsidR="003E0F89">
          <w:rPr>
            <w:rStyle w:val="Kpr"/>
            <w:noProof/>
          </w:rPr>
          <w:t xml:space="preserve">: </w:t>
        </w:r>
        <w:r w:rsidR="00C14842" w:rsidRPr="00626F9A">
          <w:rPr>
            <w:rStyle w:val="Kpr"/>
            <w:rFonts w:cs="TimesNewRoman"/>
            <w:bCs/>
            <w:noProof/>
          </w:rPr>
          <w:t>Dış Paydaşların Müdürlüğümüz Hizmetlerinin Kalitesine Yönelik Memnuniyet Düzeyi</w:t>
        </w:r>
        <w:r w:rsidR="00C14842">
          <w:rPr>
            <w:noProof/>
            <w:webHidden/>
          </w:rPr>
          <w:tab/>
        </w:r>
        <w:r w:rsidR="003E0F89">
          <w:rPr>
            <w:noProof/>
            <w:webHidden/>
          </w:rPr>
          <w:t>24</w:t>
        </w:r>
      </w:hyperlink>
    </w:p>
    <w:p w14:paraId="2CEEB6E1" w14:textId="3A65AAC8"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30" w:history="1">
        <w:r w:rsidR="00C14842" w:rsidRPr="00626F9A">
          <w:rPr>
            <w:rStyle w:val="Kpr"/>
            <w:noProof/>
          </w:rPr>
          <w:t>Şekil 3</w:t>
        </w:r>
        <w:r w:rsidR="003E0F89">
          <w:rPr>
            <w:rStyle w:val="Kpr"/>
            <w:rFonts w:cs="TimesNewRoman"/>
            <w:bCs/>
            <w:noProof/>
          </w:rPr>
          <w:t xml:space="preserve">: </w:t>
        </w:r>
        <w:r w:rsidR="00C14842" w:rsidRPr="00626F9A">
          <w:rPr>
            <w:rStyle w:val="Kpr"/>
            <w:rFonts w:cs="TimesNewRoman"/>
            <w:bCs/>
            <w:noProof/>
          </w:rPr>
          <w:t>Önem Verilmesi Gerekli Görülen Faaliyet alanları</w:t>
        </w:r>
        <w:r w:rsidR="00C14842">
          <w:rPr>
            <w:noProof/>
            <w:webHidden/>
          </w:rPr>
          <w:tab/>
        </w:r>
        <w:r w:rsidR="003E0F89">
          <w:rPr>
            <w:noProof/>
            <w:webHidden/>
          </w:rPr>
          <w:t>25</w:t>
        </w:r>
      </w:hyperlink>
    </w:p>
    <w:p w14:paraId="5CEAA7B5" w14:textId="4557B5C0" w:rsidR="00C14842" w:rsidRDefault="00437D18">
      <w:pPr>
        <w:pStyle w:val="ekillerTablosu"/>
        <w:tabs>
          <w:tab w:val="right" w:leader="dot" w:pos="13994"/>
        </w:tabs>
        <w:rPr>
          <w:rFonts w:asciiTheme="minorHAnsi" w:eastAsiaTheme="minorEastAsia" w:hAnsiTheme="minorHAnsi" w:cstheme="minorBidi"/>
          <w:noProof/>
          <w:lang w:eastAsia="tr-TR"/>
        </w:rPr>
      </w:pPr>
      <w:hyperlink w:anchor="_Toc159855031" w:history="1">
        <w:r w:rsidR="00C14842" w:rsidRPr="00626F9A">
          <w:rPr>
            <w:rStyle w:val="Kpr"/>
            <w:noProof/>
          </w:rPr>
          <w:t>Şekil 4</w:t>
        </w:r>
        <w:r w:rsidR="003E0F89">
          <w:rPr>
            <w:rStyle w:val="Kpr"/>
            <w:noProof/>
          </w:rPr>
          <w:t xml:space="preserve">: </w:t>
        </w:r>
        <w:r w:rsidR="00C14842" w:rsidRPr="00626F9A">
          <w:rPr>
            <w:rStyle w:val="Kpr"/>
            <w:noProof/>
          </w:rPr>
          <w:t>Stratejik Plan İzleme ve Değerlendirme Modeli</w:t>
        </w:r>
        <w:r w:rsidR="00C14842">
          <w:rPr>
            <w:noProof/>
            <w:webHidden/>
          </w:rPr>
          <w:tab/>
        </w:r>
        <w:r w:rsidR="00C14842">
          <w:rPr>
            <w:noProof/>
            <w:webHidden/>
          </w:rPr>
          <w:fldChar w:fldCharType="begin"/>
        </w:r>
        <w:r w:rsidR="00C14842">
          <w:rPr>
            <w:noProof/>
            <w:webHidden/>
          </w:rPr>
          <w:instrText xml:space="preserve"> PAGEREF _Toc159855031 \h </w:instrText>
        </w:r>
        <w:r w:rsidR="00C14842">
          <w:rPr>
            <w:noProof/>
            <w:webHidden/>
          </w:rPr>
        </w:r>
        <w:r w:rsidR="00C14842">
          <w:rPr>
            <w:noProof/>
            <w:webHidden/>
          </w:rPr>
          <w:fldChar w:fldCharType="separate"/>
        </w:r>
        <w:r w:rsidR="00084AF4">
          <w:rPr>
            <w:noProof/>
            <w:webHidden/>
          </w:rPr>
          <w:t>1</w:t>
        </w:r>
        <w:r w:rsidR="003E0F89">
          <w:rPr>
            <w:noProof/>
            <w:webHidden/>
          </w:rPr>
          <w:t>0</w:t>
        </w:r>
        <w:r w:rsidR="00CA5C4E">
          <w:rPr>
            <w:noProof/>
            <w:webHidden/>
          </w:rPr>
          <w:t>5</w:t>
        </w:r>
        <w:r w:rsidR="00C14842">
          <w:rPr>
            <w:noProof/>
            <w:webHidden/>
          </w:rPr>
          <w:fldChar w:fldCharType="end"/>
        </w:r>
      </w:hyperlink>
    </w:p>
    <w:p w14:paraId="3130C005" w14:textId="77777777" w:rsidR="00B927C2" w:rsidRPr="00CA1BDA" w:rsidRDefault="005A5237" w:rsidP="00B927C2">
      <w:pPr>
        <w:rPr>
          <w:rFonts w:ascii="Cambria" w:hAnsi="Cambria"/>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fldChar w:fldCharType="end"/>
      </w:r>
      <w:r w:rsidR="00B927C2" w:rsidRPr="00CA1BDA">
        <w:rPr>
          <w:rFonts w:ascii="Cambria" w:hAnsi="Cambria"/>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Kısaltmalar</w:t>
      </w:r>
    </w:p>
    <w:tbl>
      <w:tblPr>
        <w:tblW w:w="8740" w:type="dxa"/>
        <w:tblInd w:w="70" w:type="dxa"/>
        <w:tblCellMar>
          <w:left w:w="70" w:type="dxa"/>
          <w:right w:w="70" w:type="dxa"/>
        </w:tblCellMar>
        <w:tblLook w:val="04A0" w:firstRow="1" w:lastRow="0" w:firstColumn="1" w:lastColumn="0" w:noHBand="0" w:noVBand="1"/>
      </w:tblPr>
      <w:tblGrid>
        <w:gridCol w:w="1440"/>
        <w:gridCol w:w="204"/>
        <w:gridCol w:w="7120"/>
      </w:tblGrid>
      <w:tr w:rsidR="00DD3E83" w:rsidRPr="00DD3E83" w14:paraId="7437BFD7" w14:textId="77777777" w:rsidTr="00DD3E83">
        <w:trPr>
          <w:trHeight w:val="315"/>
        </w:trPr>
        <w:tc>
          <w:tcPr>
            <w:tcW w:w="1440" w:type="dxa"/>
            <w:tcBorders>
              <w:top w:val="nil"/>
              <w:left w:val="nil"/>
              <w:bottom w:val="nil"/>
              <w:right w:val="nil"/>
            </w:tcBorders>
            <w:shd w:val="clear" w:color="auto" w:fill="auto"/>
            <w:noWrap/>
            <w:vAlign w:val="center"/>
            <w:hideMark/>
          </w:tcPr>
          <w:p w14:paraId="36433D8F" w14:textId="77777777" w:rsidR="00DD3E83" w:rsidRPr="00DD3E83" w:rsidRDefault="00DD3E83" w:rsidP="00DD3E83">
            <w:pPr>
              <w:spacing w:after="0" w:line="240" w:lineRule="auto"/>
              <w:jc w:val="both"/>
              <w:rPr>
                <w:rFonts w:ascii="Cambria" w:hAnsi="Cambria" w:cs="Calibri"/>
                <w:color w:val="000000"/>
                <w:sz w:val="24"/>
                <w:szCs w:val="24"/>
                <w:lang w:eastAsia="tr-TR"/>
              </w:rPr>
            </w:pPr>
            <w:bookmarkStart w:id="31" w:name="_Toc25571142"/>
            <w:r w:rsidRPr="00DD3E83">
              <w:rPr>
                <w:rFonts w:ascii="Cambria" w:hAnsi="Cambria" w:cs="Calibri"/>
                <w:color w:val="000000"/>
                <w:sz w:val="24"/>
                <w:szCs w:val="24"/>
                <w:lang w:eastAsia="tr-TR"/>
              </w:rPr>
              <w:t>AB</w:t>
            </w:r>
          </w:p>
        </w:tc>
        <w:tc>
          <w:tcPr>
            <w:tcW w:w="180" w:type="dxa"/>
            <w:tcBorders>
              <w:top w:val="nil"/>
              <w:left w:val="nil"/>
              <w:bottom w:val="nil"/>
              <w:right w:val="nil"/>
            </w:tcBorders>
            <w:shd w:val="clear" w:color="auto" w:fill="auto"/>
            <w:noWrap/>
            <w:vAlign w:val="center"/>
            <w:hideMark/>
          </w:tcPr>
          <w:p w14:paraId="4C9D6433"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4D19DCC8"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Avrupa Birliği </w:t>
            </w:r>
          </w:p>
        </w:tc>
      </w:tr>
      <w:tr w:rsidR="00DD3E83" w:rsidRPr="00DD3E83" w14:paraId="5E2B1206" w14:textId="77777777" w:rsidTr="00DD3E83">
        <w:trPr>
          <w:trHeight w:val="315"/>
        </w:trPr>
        <w:tc>
          <w:tcPr>
            <w:tcW w:w="1440" w:type="dxa"/>
            <w:tcBorders>
              <w:top w:val="nil"/>
              <w:left w:val="nil"/>
              <w:bottom w:val="nil"/>
              <w:right w:val="nil"/>
            </w:tcBorders>
            <w:shd w:val="clear" w:color="auto" w:fill="auto"/>
            <w:noWrap/>
            <w:vAlign w:val="center"/>
            <w:hideMark/>
          </w:tcPr>
          <w:p w14:paraId="19C79D7C"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ABİDE</w:t>
            </w:r>
          </w:p>
        </w:tc>
        <w:tc>
          <w:tcPr>
            <w:tcW w:w="180" w:type="dxa"/>
            <w:tcBorders>
              <w:top w:val="nil"/>
              <w:left w:val="nil"/>
              <w:bottom w:val="nil"/>
              <w:right w:val="nil"/>
            </w:tcBorders>
            <w:shd w:val="clear" w:color="auto" w:fill="auto"/>
            <w:noWrap/>
            <w:vAlign w:val="center"/>
            <w:hideMark/>
          </w:tcPr>
          <w:p w14:paraId="19F153A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5A21CFBB"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Akademik Becerilerin İzlenmesi ve Değerlendirilmesi </w:t>
            </w:r>
          </w:p>
        </w:tc>
      </w:tr>
      <w:tr w:rsidR="00DD3E83" w:rsidRPr="00DD3E83" w14:paraId="5F83E2A8" w14:textId="77777777" w:rsidTr="00DD3E83">
        <w:trPr>
          <w:trHeight w:val="315"/>
        </w:trPr>
        <w:tc>
          <w:tcPr>
            <w:tcW w:w="1440" w:type="dxa"/>
            <w:tcBorders>
              <w:top w:val="nil"/>
              <w:left w:val="nil"/>
              <w:bottom w:val="nil"/>
              <w:right w:val="nil"/>
            </w:tcBorders>
            <w:shd w:val="clear" w:color="auto" w:fill="auto"/>
            <w:noWrap/>
            <w:vAlign w:val="center"/>
            <w:hideMark/>
          </w:tcPr>
          <w:p w14:paraId="355F48E5"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BT</w:t>
            </w:r>
          </w:p>
        </w:tc>
        <w:tc>
          <w:tcPr>
            <w:tcW w:w="180" w:type="dxa"/>
            <w:tcBorders>
              <w:top w:val="nil"/>
              <w:left w:val="nil"/>
              <w:bottom w:val="nil"/>
              <w:right w:val="nil"/>
            </w:tcBorders>
            <w:shd w:val="clear" w:color="auto" w:fill="auto"/>
            <w:noWrap/>
            <w:vAlign w:val="center"/>
            <w:hideMark/>
          </w:tcPr>
          <w:p w14:paraId="237C556E"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73E62770"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Bilişim Teknolojileri </w:t>
            </w:r>
          </w:p>
        </w:tc>
      </w:tr>
      <w:tr w:rsidR="00DD3E83" w:rsidRPr="00DD3E83" w14:paraId="0F79F92D" w14:textId="77777777" w:rsidTr="00DD3E83">
        <w:trPr>
          <w:trHeight w:val="315"/>
        </w:trPr>
        <w:tc>
          <w:tcPr>
            <w:tcW w:w="1440" w:type="dxa"/>
            <w:tcBorders>
              <w:top w:val="nil"/>
              <w:left w:val="nil"/>
              <w:bottom w:val="nil"/>
              <w:right w:val="nil"/>
            </w:tcBorders>
            <w:shd w:val="clear" w:color="auto" w:fill="auto"/>
            <w:noWrap/>
            <w:vAlign w:val="center"/>
            <w:hideMark/>
          </w:tcPr>
          <w:p w14:paraId="619B2151"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CİMER</w:t>
            </w:r>
          </w:p>
        </w:tc>
        <w:tc>
          <w:tcPr>
            <w:tcW w:w="180" w:type="dxa"/>
            <w:tcBorders>
              <w:top w:val="nil"/>
              <w:left w:val="nil"/>
              <w:bottom w:val="nil"/>
              <w:right w:val="nil"/>
            </w:tcBorders>
            <w:shd w:val="clear" w:color="auto" w:fill="auto"/>
            <w:noWrap/>
            <w:vAlign w:val="center"/>
            <w:hideMark/>
          </w:tcPr>
          <w:p w14:paraId="175A1BE9"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76ED7A4E"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Cumhurbaşkanlığı İletişim Merkezi </w:t>
            </w:r>
          </w:p>
        </w:tc>
      </w:tr>
      <w:tr w:rsidR="00DD3E83" w:rsidRPr="00DD3E83" w14:paraId="2A455EA5" w14:textId="77777777" w:rsidTr="00DD3E83">
        <w:trPr>
          <w:trHeight w:val="315"/>
        </w:trPr>
        <w:tc>
          <w:tcPr>
            <w:tcW w:w="1440" w:type="dxa"/>
            <w:tcBorders>
              <w:top w:val="nil"/>
              <w:left w:val="nil"/>
              <w:bottom w:val="nil"/>
              <w:right w:val="nil"/>
            </w:tcBorders>
            <w:shd w:val="clear" w:color="auto" w:fill="auto"/>
            <w:noWrap/>
            <w:vAlign w:val="center"/>
            <w:hideMark/>
          </w:tcPr>
          <w:p w14:paraId="5558EA1F"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CK</w:t>
            </w:r>
          </w:p>
        </w:tc>
        <w:tc>
          <w:tcPr>
            <w:tcW w:w="180" w:type="dxa"/>
            <w:tcBorders>
              <w:top w:val="nil"/>
              <w:left w:val="nil"/>
              <w:bottom w:val="nil"/>
              <w:right w:val="nil"/>
            </w:tcBorders>
            <w:shd w:val="clear" w:color="auto" w:fill="auto"/>
            <w:noWrap/>
            <w:vAlign w:val="center"/>
            <w:hideMark/>
          </w:tcPr>
          <w:p w14:paraId="4F1A78A2"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4592C2BB"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Cumhurbaşkanlığı Kararnamesi </w:t>
            </w:r>
          </w:p>
        </w:tc>
      </w:tr>
      <w:tr w:rsidR="00DD3E83" w:rsidRPr="00DD3E83" w14:paraId="64A7F254" w14:textId="77777777" w:rsidTr="00DD3E83">
        <w:trPr>
          <w:trHeight w:val="315"/>
        </w:trPr>
        <w:tc>
          <w:tcPr>
            <w:tcW w:w="1440" w:type="dxa"/>
            <w:tcBorders>
              <w:top w:val="nil"/>
              <w:left w:val="nil"/>
              <w:bottom w:val="nil"/>
              <w:right w:val="nil"/>
            </w:tcBorders>
            <w:shd w:val="clear" w:color="auto" w:fill="auto"/>
            <w:noWrap/>
            <w:vAlign w:val="center"/>
            <w:hideMark/>
          </w:tcPr>
          <w:p w14:paraId="424CAA32"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DYS</w:t>
            </w:r>
          </w:p>
        </w:tc>
        <w:tc>
          <w:tcPr>
            <w:tcW w:w="180" w:type="dxa"/>
            <w:tcBorders>
              <w:top w:val="nil"/>
              <w:left w:val="nil"/>
              <w:bottom w:val="nil"/>
              <w:right w:val="nil"/>
            </w:tcBorders>
            <w:shd w:val="clear" w:color="auto" w:fill="auto"/>
            <w:noWrap/>
            <w:vAlign w:val="center"/>
            <w:hideMark/>
          </w:tcPr>
          <w:p w14:paraId="122A1A3B"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743D09A5"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Doküman Yönetim Sistemi </w:t>
            </w:r>
          </w:p>
        </w:tc>
      </w:tr>
      <w:tr w:rsidR="00DD3E83" w:rsidRPr="00DD3E83" w14:paraId="66D3A2CE" w14:textId="77777777" w:rsidTr="00DD3E83">
        <w:trPr>
          <w:trHeight w:val="315"/>
        </w:trPr>
        <w:tc>
          <w:tcPr>
            <w:tcW w:w="1440" w:type="dxa"/>
            <w:tcBorders>
              <w:top w:val="nil"/>
              <w:left w:val="nil"/>
              <w:bottom w:val="nil"/>
              <w:right w:val="nil"/>
            </w:tcBorders>
            <w:shd w:val="clear" w:color="auto" w:fill="auto"/>
            <w:noWrap/>
            <w:vAlign w:val="center"/>
            <w:hideMark/>
          </w:tcPr>
          <w:p w14:paraId="1A08763B"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EBA</w:t>
            </w:r>
          </w:p>
        </w:tc>
        <w:tc>
          <w:tcPr>
            <w:tcW w:w="180" w:type="dxa"/>
            <w:tcBorders>
              <w:top w:val="nil"/>
              <w:left w:val="nil"/>
              <w:bottom w:val="nil"/>
              <w:right w:val="nil"/>
            </w:tcBorders>
            <w:shd w:val="clear" w:color="auto" w:fill="auto"/>
            <w:noWrap/>
            <w:vAlign w:val="center"/>
            <w:hideMark/>
          </w:tcPr>
          <w:p w14:paraId="51AC769F"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604F8CA6"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Eğitim Bilişim Ağı </w:t>
            </w:r>
          </w:p>
        </w:tc>
      </w:tr>
      <w:tr w:rsidR="00DD3E83" w:rsidRPr="00DD3E83" w14:paraId="63C8F343" w14:textId="77777777" w:rsidTr="00DD3E83">
        <w:trPr>
          <w:trHeight w:val="315"/>
        </w:trPr>
        <w:tc>
          <w:tcPr>
            <w:tcW w:w="1440" w:type="dxa"/>
            <w:tcBorders>
              <w:top w:val="nil"/>
              <w:left w:val="nil"/>
              <w:bottom w:val="nil"/>
              <w:right w:val="nil"/>
            </w:tcBorders>
            <w:shd w:val="clear" w:color="auto" w:fill="auto"/>
            <w:noWrap/>
            <w:vAlign w:val="center"/>
            <w:hideMark/>
          </w:tcPr>
          <w:p w14:paraId="6019A541"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FATİH</w:t>
            </w:r>
          </w:p>
        </w:tc>
        <w:tc>
          <w:tcPr>
            <w:tcW w:w="180" w:type="dxa"/>
            <w:tcBorders>
              <w:top w:val="nil"/>
              <w:left w:val="nil"/>
              <w:bottom w:val="nil"/>
              <w:right w:val="nil"/>
            </w:tcBorders>
            <w:shd w:val="clear" w:color="auto" w:fill="auto"/>
            <w:noWrap/>
            <w:vAlign w:val="center"/>
            <w:hideMark/>
          </w:tcPr>
          <w:p w14:paraId="52E5A872"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4F7C0497"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Fırsatları Artırma ve Teknolojiyi İyileştirme Harekâtı </w:t>
            </w:r>
          </w:p>
        </w:tc>
      </w:tr>
      <w:tr w:rsidR="00DD3E83" w:rsidRPr="00DD3E83" w14:paraId="62FC1D86" w14:textId="77777777" w:rsidTr="00DD3E83">
        <w:trPr>
          <w:trHeight w:val="315"/>
        </w:trPr>
        <w:tc>
          <w:tcPr>
            <w:tcW w:w="1440" w:type="dxa"/>
            <w:tcBorders>
              <w:top w:val="nil"/>
              <w:left w:val="nil"/>
              <w:bottom w:val="nil"/>
              <w:right w:val="nil"/>
            </w:tcBorders>
            <w:shd w:val="clear" w:color="auto" w:fill="auto"/>
            <w:noWrap/>
            <w:vAlign w:val="center"/>
            <w:hideMark/>
          </w:tcPr>
          <w:p w14:paraId="2F294C73"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IPA</w:t>
            </w:r>
          </w:p>
        </w:tc>
        <w:tc>
          <w:tcPr>
            <w:tcW w:w="180" w:type="dxa"/>
            <w:tcBorders>
              <w:top w:val="nil"/>
              <w:left w:val="nil"/>
              <w:bottom w:val="nil"/>
              <w:right w:val="nil"/>
            </w:tcBorders>
            <w:shd w:val="clear" w:color="auto" w:fill="auto"/>
            <w:noWrap/>
            <w:vAlign w:val="center"/>
            <w:hideMark/>
          </w:tcPr>
          <w:p w14:paraId="5E669BF6"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217A1173"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Instrument</w:t>
            </w:r>
            <w:proofErr w:type="spellEnd"/>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for</w:t>
            </w:r>
            <w:proofErr w:type="spellEnd"/>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Pre-Accession</w:t>
            </w:r>
            <w:proofErr w:type="spellEnd"/>
            <w:r w:rsidRPr="00DD3E83">
              <w:rPr>
                <w:rFonts w:ascii="Cambria" w:hAnsi="Cambria" w:cs="Calibri"/>
                <w:color w:val="000000"/>
                <w:sz w:val="24"/>
                <w:szCs w:val="24"/>
                <w:lang w:eastAsia="tr-TR"/>
              </w:rPr>
              <w:t xml:space="preserve"> Assistance (Katılım Öncesi Mali Yardım Aracı) </w:t>
            </w:r>
          </w:p>
        </w:tc>
      </w:tr>
      <w:tr w:rsidR="00DD3E83" w:rsidRPr="00DD3E83" w14:paraId="10D993C8" w14:textId="77777777" w:rsidTr="00DD3E83">
        <w:trPr>
          <w:trHeight w:val="315"/>
        </w:trPr>
        <w:tc>
          <w:tcPr>
            <w:tcW w:w="1440" w:type="dxa"/>
            <w:tcBorders>
              <w:top w:val="nil"/>
              <w:left w:val="nil"/>
              <w:bottom w:val="nil"/>
              <w:right w:val="nil"/>
            </w:tcBorders>
            <w:shd w:val="clear" w:color="auto" w:fill="auto"/>
            <w:noWrap/>
            <w:vAlign w:val="center"/>
            <w:hideMark/>
          </w:tcPr>
          <w:p w14:paraId="7D059915"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MEB</w:t>
            </w:r>
          </w:p>
        </w:tc>
        <w:tc>
          <w:tcPr>
            <w:tcW w:w="180" w:type="dxa"/>
            <w:tcBorders>
              <w:top w:val="nil"/>
              <w:left w:val="nil"/>
              <w:bottom w:val="nil"/>
              <w:right w:val="nil"/>
            </w:tcBorders>
            <w:shd w:val="clear" w:color="auto" w:fill="auto"/>
            <w:noWrap/>
            <w:vAlign w:val="center"/>
            <w:hideMark/>
          </w:tcPr>
          <w:p w14:paraId="5ACEC10D"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48D0E477"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Millî Eğitim Bakanlığı </w:t>
            </w:r>
          </w:p>
        </w:tc>
      </w:tr>
      <w:tr w:rsidR="00DD3E83" w:rsidRPr="00DD3E83" w14:paraId="470029AE" w14:textId="77777777" w:rsidTr="00DD3E83">
        <w:trPr>
          <w:trHeight w:val="315"/>
        </w:trPr>
        <w:tc>
          <w:tcPr>
            <w:tcW w:w="1440" w:type="dxa"/>
            <w:tcBorders>
              <w:top w:val="nil"/>
              <w:left w:val="nil"/>
              <w:bottom w:val="nil"/>
              <w:right w:val="nil"/>
            </w:tcBorders>
            <w:shd w:val="clear" w:color="auto" w:fill="auto"/>
            <w:noWrap/>
            <w:vAlign w:val="center"/>
            <w:hideMark/>
          </w:tcPr>
          <w:p w14:paraId="06071E6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MEBBİS</w:t>
            </w:r>
          </w:p>
        </w:tc>
        <w:tc>
          <w:tcPr>
            <w:tcW w:w="180" w:type="dxa"/>
            <w:tcBorders>
              <w:top w:val="nil"/>
              <w:left w:val="nil"/>
              <w:bottom w:val="nil"/>
              <w:right w:val="nil"/>
            </w:tcBorders>
            <w:shd w:val="clear" w:color="auto" w:fill="auto"/>
            <w:noWrap/>
            <w:vAlign w:val="center"/>
            <w:hideMark/>
          </w:tcPr>
          <w:p w14:paraId="5A24FDA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5822B82B"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Millî Eğitim Bakanlığı Bilişim Sistemleri </w:t>
            </w:r>
          </w:p>
        </w:tc>
      </w:tr>
      <w:tr w:rsidR="00DD3E83" w:rsidRPr="00DD3E83" w14:paraId="059B8FAA" w14:textId="77777777" w:rsidTr="00DD3E83">
        <w:trPr>
          <w:trHeight w:val="315"/>
        </w:trPr>
        <w:tc>
          <w:tcPr>
            <w:tcW w:w="1440" w:type="dxa"/>
            <w:tcBorders>
              <w:top w:val="nil"/>
              <w:left w:val="nil"/>
              <w:bottom w:val="nil"/>
              <w:right w:val="nil"/>
            </w:tcBorders>
            <w:shd w:val="clear" w:color="auto" w:fill="auto"/>
            <w:noWrap/>
            <w:vAlign w:val="center"/>
            <w:hideMark/>
          </w:tcPr>
          <w:p w14:paraId="6C4BCCCD"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MEBİM</w:t>
            </w:r>
          </w:p>
        </w:tc>
        <w:tc>
          <w:tcPr>
            <w:tcW w:w="180" w:type="dxa"/>
            <w:tcBorders>
              <w:top w:val="nil"/>
              <w:left w:val="nil"/>
              <w:bottom w:val="nil"/>
              <w:right w:val="nil"/>
            </w:tcBorders>
            <w:shd w:val="clear" w:color="auto" w:fill="auto"/>
            <w:noWrap/>
            <w:vAlign w:val="center"/>
            <w:hideMark/>
          </w:tcPr>
          <w:p w14:paraId="32FCD773"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28E21DBC"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Millî Eğitim Bakanlığı İletişim Merkezi</w:t>
            </w:r>
          </w:p>
        </w:tc>
      </w:tr>
      <w:tr w:rsidR="00DD3E83" w:rsidRPr="00DD3E83" w14:paraId="373122DB" w14:textId="77777777" w:rsidTr="00DD3E83">
        <w:trPr>
          <w:trHeight w:val="315"/>
        </w:trPr>
        <w:tc>
          <w:tcPr>
            <w:tcW w:w="1440" w:type="dxa"/>
            <w:tcBorders>
              <w:top w:val="nil"/>
              <w:left w:val="nil"/>
              <w:bottom w:val="nil"/>
              <w:right w:val="nil"/>
            </w:tcBorders>
            <w:shd w:val="clear" w:color="auto" w:fill="auto"/>
            <w:noWrap/>
            <w:vAlign w:val="center"/>
            <w:hideMark/>
          </w:tcPr>
          <w:p w14:paraId="3BE3227B"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MEİS</w:t>
            </w:r>
          </w:p>
        </w:tc>
        <w:tc>
          <w:tcPr>
            <w:tcW w:w="180" w:type="dxa"/>
            <w:tcBorders>
              <w:top w:val="nil"/>
              <w:left w:val="nil"/>
              <w:bottom w:val="nil"/>
              <w:right w:val="nil"/>
            </w:tcBorders>
            <w:shd w:val="clear" w:color="auto" w:fill="auto"/>
            <w:noWrap/>
            <w:vAlign w:val="center"/>
            <w:hideMark/>
          </w:tcPr>
          <w:p w14:paraId="13AEAB98"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2EF990B4"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Millî Eğitim İstatistik Modülü </w:t>
            </w:r>
          </w:p>
        </w:tc>
      </w:tr>
      <w:tr w:rsidR="00DD3E83" w:rsidRPr="00DD3E83" w14:paraId="605A9A05" w14:textId="77777777" w:rsidTr="00DD3E83">
        <w:trPr>
          <w:trHeight w:val="315"/>
        </w:trPr>
        <w:tc>
          <w:tcPr>
            <w:tcW w:w="1440" w:type="dxa"/>
            <w:tcBorders>
              <w:top w:val="nil"/>
              <w:left w:val="nil"/>
              <w:bottom w:val="nil"/>
              <w:right w:val="nil"/>
            </w:tcBorders>
            <w:shd w:val="clear" w:color="auto" w:fill="auto"/>
            <w:noWrap/>
            <w:vAlign w:val="center"/>
            <w:hideMark/>
          </w:tcPr>
          <w:p w14:paraId="731300C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OECD</w:t>
            </w:r>
          </w:p>
        </w:tc>
        <w:tc>
          <w:tcPr>
            <w:tcW w:w="180" w:type="dxa"/>
            <w:tcBorders>
              <w:top w:val="nil"/>
              <w:left w:val="nil"/>
              <w:bottom w:val="nil"/>
              <w:right w:val="nil"/>
            </w:tcBorders>
            <w:shd w:val="clear" w:color="auto" w:fill="auto"/>
            <w:noWrap/>
            <w:vAlign w:val="center"/>
            <w:hideMark/>
          </w:tcPr>
          <w:p w14:paraId="3B10B3BF"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0ACC72BE"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Organization</w:t>
            </w:r>
            <w:proofErr w:type="spellEnd"/>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for</w:t>
            </w:r>
            <w:proofErr w:type="spellEnd"/>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Economic</w:t>
            </w:r>
            <w:proofErr w:type="spellEnd"/>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Co-operation</w:t>
            </w:r>
            <w:proofErr w:type="spellEnd"/>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and</w:t>
            </w:r>
            <w:proofErr w:type="spellEnd"/>
            <w:r w:rsidRPr="00DD3E83">
              <w:rPr>
                <w:rFonts w:ascii="Cambria" w:hAnsi="Cambria" w:cs="Calibri"/>
                <w:color w:val="000000"/>
                <w:sz w:val="24"/>
                <w:szCs w:val="24"/>
                <w:lang w:eastAsia="tr-TR"/>
              </w:rPr>
              <w:t xml:space="preserve"> </w:t>
            </w:r>
            <w:proofErr w:type="gramStart"/>
            <w:r w:rsidRPr="00DD3E83">
              <w:rPr>
                <w:rFonts w:ascii="Cambria" w:hAnsi="Cambria" w:cs="Calibri"/>
                <w:color w:val="000000"/>
                <w:sz w:val="24"/>
                <w:szCs w:val="24"/>
                <w:lang w:eastAsia="tr-TR"/>
              </w:rPr>
              <w:t>Development(</w:t>
            </w:r>
            <w:proofErr w:type="gramEnd"/>
            <w:r w:rsidRPr="00DD3E83">
              <w:rPr>
                <w:rFonts w:ascii="Cambria" w:hAnsi="Cambria" w:cs="Calibri"/>
                <w:color w:val="000000"/>
                <w:sz w:val="24"/>
                <w:szCs w:val="24"/>
                <w:lang w:eastAsia="tr-TR"/>
              </w:rPr>
              <w:t xml:space="preserve">İktisadi İşbirliği ve Kalkınma Teşkilatı) </w:t>
            </w:r>
          </w:p>
        </w:tc>
      </w:tr>
      <w:tr w:rsidR="00DD3E83" w:rsidRPr="00DD3E83" w14:paraId="045E378B" w14:textId="77777777" w:rsidTr="00DD3E83">
        <w:trPr>
          <w:trHeight w:val="315"/>
        </w:trPr>
        <w:tc>
          <w:tcPr>
            <w:tcW w:w="1440" w:type="dxa"/>
            <w:tcBorders>
              <w:top w:val="nil"/>
              <w:left w:val="nil"/>
              <w:bottom w:val="nil"/>
              <w:right w:val="nil"/>
            </w:tcBorders>
            <w:shd w:val="clear" w:color="auto" w:fill="auto"/>
            <w:noWrap/>
            <w:vAlign w:val="center"/>
            <w:hideMark/>
          </w:tcPr>
          <w:p w14:paraId="0ED39819"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OSB</w:t>
            </w:r>
          </w:p>
        </w:tc>
        <w:tc>
          <w:tcPr>
            <w:tcW w:w="180" w:type="dxa"/>
            <w:tcBorders>
              <w:top w:val="nil"/>
              <w:left w:val="nil"/>
              <w:bottom w:val="nil"/>
              <w:right w:val="nil"/>
            </w:tcBorders>
            <w:shd w:val="clear" w:color="auto" w:fill="auto"/>
            <w:noWrap/>
            <w:vAlign w:val="center"/>
            <w:hideMark/>
          </w:tcPr>
          <w:p w14:paraId="667EA83C"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2408E5A2"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Organize Sanayi Bölgesi </w:t>
            </w:r>
          </w:p>
        </w:tc>
      </w:tr>
      <w:tr w:rsidR="00DD3E83" w:rsidRPr="00DD3E83" w14:paraId="418D9B7F" w14:textId="77777777" w:rsidTr="00DD3E83">
        <w:trPr>
          <w:trHeight w:val="315"/>
        </w:trPr>
        <w:tc>
          <w:tcPr>
            <w:tcW w:w="1440" w:type="dxa"/>
            <w:tcBorders>
              <w:top w:val="nil"/>
              <w:left w:val="nil"/>
              <w:bottom w:val="nil"/>
              <w:right w:val="nil"/>
            </w:tcBorders>
            <w:shd w:val="clear" w:color="auto" w:fill="auto"/>
            <w:noWrap/>
            <w:vAlign w:val="center"/>
            <w:hideMark/>
          </w:tcPr>
          <w:p w14:paraId="2D85921C"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PESTLE</w:t>
            </w:r>
          </w:p>
        </w:tc>
        <w:tc>
          <w:tcPr>
            <w:tcW w:w="180" w:type="dxa"/>
            <w:tcBorders>
              <w:top w:val="nil"/>
              <w:left w:val="nil"/>
              <w:bottom w:val="nil"/>
              <w:right w:val="nil"/>
            </w:tcBorders>
            <w:shd w:val="clear" w:color="auto" w:fill="auto"/>
            <w:noWrap/>
            <w:vAlign w:val="center"/>
            <w:hideMark/>
          </w:tcPr>
          <w:p w14:paraId="7843020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3DB0C54B"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Politik, Ekonomik, Sosyolojik, Teknolojik, Yasal ve Ekolojik Analiz  </w:t>
            </w:r>
          </w:p>
        </w:tc>
      </w:tr>
      <w:tr w:rsidR="00DD3E83" w:rsidRPr="00DD3E83" w14:paraId="67D0EC89" w14:textId="77777777" w:rsidTr="00DD3E83">
        <w:trPr>
          <w:trHeight w:val="315"/>
        </w:trPr>
        <w:tc>
          <w:tcPr>
            <w:tcW w:w="1440" w:type="dxa"/>
            <w:tcBorders>
              <w:top w:val="nil"/>
              <w:left w:val="nil"/>
              <w:bottom w:val="nil"/>
              <w:right w:val="nil"/>
            </w:tcBorders>
            <w:shd w:val="clear" w:color="auto" w:fill="auto"/>
            <w:noWrap/>
            <w:vAlign w:val="center"/>
            <w:hideMark/>
          </w:tcPr>
          <w:p w14:paraId="70933B63"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PDR</w:t>
            </w:r>
          </w:p>
        </w:tc>
        <w:tc>
          <w:tcPr>
            <w:tcW w:w="180" w:type="dxa"/>
            <w:tcBorders>
              <w:top w:val="nil"/>
              <w:left w:val="nil"/>
              <w:bottom w:val="nil"/>
              <w:right w:val="nil"/>
            </w:tcBorders>
            <w:shd w:val="clear" w:color="auto" w:fill="auto"/>
            <w:noWrap/>
            <w:vAlign w:val="center"/>
            <w:hideMark/>
          </w:tcPr>
          <w:p w14:paraId="5B5A4684"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3150120B"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Psikolojik Danışmanlık ve Rehberlik</w:t>
            </w:r>
          </w:p>
        </w:tc>
      </w:tr>
      <w:tr w:rsidR="00DD3E83" w:rsidRPr="00DD3E83" w14:paraId="13097F22" w14:textId="77777777" w:rsidTr="00DD3E83">
        <w:trPr>
          <w:trHeight w:val="315"/>
        </w:trPr>
        <w:tc>
          <w:tcPr>
            <w:tcW w:w="1440" w:type="dxa"/>
            <w:tcBorders>
              <w:top w:val="nil"/>
              <w:left w:val="nil"/>
              <w:bottom w:val="nil"/>
              <w:right w:val="nil"/>
            </w:tcBorders>
            <w:shd w:val="clear" w:color="auto" w:fill="auto"/>
            <w:noWrap/>
            <w:vAlign w:val="bottom"/>
            <w:hideMark/>
          </w:tcPr>
          <w:p w14:paraId="550F3AFB"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PESTLE</w:t>
            </w:r>
          </w:p>
        </w:tc>
        <w:tc>
          <w:tcPr>
            <w:tcW w:w="180" w:type="dxa"/>
            <w:tcBorders>
              <w:top w:val="nil"/>
              <w:left w:val="nil"/>
              <w:bottom w:val="nil"/>
              <w:right w:val="nil"/>
            </w:tcBorders>
            <w:shd w:val="clear" w:color="auto" w:fill="auto"/>
            <w:noWrap/>
            <w:vAlign w:val="center"/>
            <w:hideMark/>
          </w:tcPr>
          <w:p w14:paraId="445688A6"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46C51D80"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Programme</w:t>
            </w:r>
            <w:proofErr w:type="spellEnd"/>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for</w:t>
            </w:r>
            <w:proofErr w:type="spellEnd"/>
            <w:r w:rsidRPr="00DD3E83">
              <w:rPr>
                <w:rFonts w:ascii="Cambria" w:hAnsi="Cambria" w:cs="Calibri"/>
                <w:color w:val="000000"/>
                <w:sz w:val="24"/>
                <w:szCs w:val="24"/>
                <w:lang w:eastAsia="tr-TR"/>
              </w:rPr>
              <w:t xml:space="preserve"> International </w:t>
            </w:r>
            <w:proofErr w:type="spellStart"/>
            <w:r w:rsidRPr="00DD3E83">
              <w:rPr>
                <w:rFonts w:ascii="Cambria" w:hAnsi="Cambria" w:cs="Calibri"/>
                <w:color w:val="000000"/>
                <w:sz w:val="24"/>
                <w:szCs w:val="24"/>
                <w:lang w:eastAsia="tr-TR"/>
              </w:rPr>
              <w:t>Student</w:t>
            </w:r>
            <w:proofErr w:type="spellEnd"/>
            <w:r w:rsidRPr="00DD3E83">
              <w:rPr>
                <w:rFonts w:ascii="Cambria" w:hAnsi="Cambria" w:cs="Calibri"/>
                <w:color w:val="000000"/>
                <w:sz w:val="24"/>
                <w:szCs w:val="24"/>
                <w:lang w:eastAsia="tr-TR"/>
              </w:rPr>
              <w:t xml:space="preserve"> </w:t>
            </w:r>
            <w:proofErr w:type="spellStart"/>
            <w:r w:rsidRPr="00DD3E83">
              <w:rPr>
                <w:rFonts w:ascii="Cambria" w:hAnsi="Cambria" w:cs="Calibri"/>
                <w:color w:val="000000"/>
                <w:sz w:val="24"/>
                <w:szCs w:val="24"/>
                <w:lang w:eastAsia="tr-TR"/>
              </w:rPr>
              <w:t>Assesment</w:t>
            </w:r>
            <w:proofErr w:type="spellEnd"/>
            <w:r w:rsidRPr="00DD3E83">
              <w:rPr>
                <w:rFonts w:ascii="Cambria" w:hAnsi="Cambria" w:cs="Calibri"/>
                <w:color w:val="000000"/>
                <w:sz w:val="24"/>
                <w:szCs w:val="24"/>
                <w:lang w:eastAsia="tr-TR"/>
              </w:rPr>
              <w:t xml:space="preserve"> (Uluslararası Öğrenci Değerlendirme Programı) </w:t>
            </w:r>
          </w:p>
        </w:tc>
      </w:tr>
      <w:tr w:rsidR="00DD3E83" w:rsidRPr="00DD3E83" w14:paraId="385748CD" w14:textId="77777777" w:rsidTr="00DD3E83">
        <w:trPr>
          <w:trHeight w:val="315"/>
        </w:trPr>
        <w:tc>
          <w:tcPr>
            <w:tcW w:w="1440" w:type="dxa"/>
            <w:tcBorders>
              <w:top w:val="nil"/>
              <w:left w:val="nil"/>
              <w:bottom w:val="nil"/>
              <w:right w:val="nil"/>
            </w:tcBorders>
            <w:shd w:val="clear" w:color="auto" w:fill="auto"/>
            <w:noWrap/>
            <w:vAlign w:val="center"/>
            <w:hideMark/>
          </w:tcPr>
          <w:p w14:paraId="6E5F07B3"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RAM</w:t>
            </w:r>
          </w:p>
        </w:tc>
        <w:tc>
          <w:tcPr>
            <w:tcW w:w="180" w:type="dxa"/>
            <w:tcBorders>
              <w:top w:val="nil"/>
              <w:left w:val="nil"/>
              <w:bottom w:val="nil"/>
              <w:right w:val="nil"/>
            </w:tcBorders>
            <w:shd w:val="clear" w:color="auto" w:fill="auto"/>
            <w:noWrap/>
            <w:vAlign w:val="center"/>
            <w:hideMark/>
          </w:tcPr>
          <w:p w14:paraId="4EB761C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6C2DE92D"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Rehberlik Araştırma Merkezi </w:t>
            </w:r>
          </w:p>
        </w:tc>
      </w:tr>
      <w:tr w:rsidR="00DD3E83" w:rsidRPr="00DD3E83" w14:paraId="0126997D" w14:textId="77777777" w:rsidTr="00DD3E83">
        <w:trPr>
          <w:trHeight w:val="315"/>
        </w:trPr>
        <w:tc>
          <w:tcPr>
            <w:tcW w:w="1440" w:type="dxa"/>
            <w:tcBorders>
              <w:top w:val="nil"/>
              <w:left w:val="nil"/>
              <w:bottom w:val="nil"/>
              <w:right w:val="nil"/>
            </w:tcBorders>
            <w:shd w:val="clear" w:color="auto" w:fill="auto"/>
            <w:noWrap/>
            <w:vAlign w:val="center"/>
            <w:hideMark/>
          </w:tcPr>
          <w:p w14:paraId="0790B838"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STK</w:t>
            </w:r>
          </w:p>
        </w:tc>
        <w:tc>
          <w:tcPr>
            <w:tcW w:w="180" w:type="dxa"/>
            <w:tcBorders>
              <w:top w:val="nil"/>
              <w:left w:val="nil"/>
              <w:bottom w:val="nil"/>
              <w:right w:val="nil"/>
            </w:tcBorders>
            <w:shd w:val="clear" w:color="auto" w:fill="auto"/>
            <w:noWrap/>
            <w:vAlign w:val="center"/>
            <w:hideMark/>
          </w:tcPr>
          <w:p w14:paraId="55F7E45B"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220050C0"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Sivil Toplum Kuruluşu </w:t>
            </w:r>
          </w:p>
        </w:tc>
      </w:tr>
      <w:tr w:rsidR="00DD3E83" w:rsidRPr="00DD3E83" w14:paraId="664F0855" w14:textId="77777777" w:rsidTr="00DD3E83">
        <w:trPr>
          <w:trHeight w:val="315"/>
        </w:trPr>
        <w:tc>
          <w:tcPr>
            <w:tcW w:w="1440" w:type="dxa"/>
            <w:tcBorders>
              <w:top w:val="nil"/>
              <w:left w:val="nil"/>
              <w:bottom w:val="nil"/>
              <w:right w:val="nil"/>
            </w:tcBorders>
            <w:shd w:val="clear" w:color="auto" w:fill="auto"/>
            <w:noWrap/>
            <w:vAlign w:val="center"/>
            <w:hideMark/>
          </w:tcPr>
          <w:p w14:paraId="40DB0BAE"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BİETŞ</w:t>
            </w:r>
          </w:p>
        </w:tc>
        <w:tc>
          <w:tcPr>
            <w:tcW w:w="180" w:type="dxa"/>
            <w:tcBorders>
              <w:top w:val="nil"/>
              <w:left w:val="nil"/>
              <w:bottom w:val="nil"/>
              <w:right w:val="nil"/>
            </w:tcBorders>
            <w:shd w:val="clear" w:color="auto" w:fill="auto"/>
            <w:noWrap/>
            <w:vAlign w:val="center"/>
            <w:hideMark/>
          </w:tcPr>
          <w:p w14:paraId="2E5BDFB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15A14133"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Bilgi İşlem ve Eğitim Teknolojileri Şubesi </w:t>
            </w:r>
          </w:p>
        </w:tc>
      </w:tr>
      <w:tr w:rsidR="00DD3E83" w:rsidRPr="00DD3E83" w14:paraId="5216D42E" w14:textId="77777777" w:rsidTr="00DD3E83">
        <w:trPr>
          <w:trHeight w:val="315"/>
        </w:trPr>
        <w:tc>
          <w:tcPr>
            <w:tcW w:w="1440" w:type="dxa"/>
            <w:tcBorders>
              <w:top w:val="nil"/>
              <w:left w:val="nil"/>
              <w:bottom w:val="nil"/>
              <w:right w:val="nil"/>
            </w:tcBorders>
            <w:shd w:val="clear" w:color="auto" w:fill="auto"/>
            <w:noWrap/>
            <w:vAlign w:val="center"/>
            <w:hideMark/>
          </w:tcPr>
          <w:p w14:paraId="00FF97AC"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DHŞ</w:t>
            </w:r>
          </w:p>
        </w:tc>
        <w:tc>
          <w:tcPr>
            <w:tcW w:w="180" w:type="dxa"/>
            <w:tcBorders>
              <w:top w:val="nil"/>
              <w:left w:val="nil"/>
              <w:bottom w:val="nil"/>
              <w:right w:val="nil"/>
            </w:tcBorders>
            <w:shd w:val="clear" w:color="auto" w:fill="auto"/>
            <w:noWrap/>
            <w:vAlign w:val="center"/>
            <w:hideMark/>
          </w:tcPr>
          <w:p w14:paraId="686A5F73"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53DCA0EF"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Destek Hizmetleri Şubesi</w:t>
            </w:r>
          </w:p>
        </w:tc>
      </w:tr>
      <w:tr w:rsidR="00DD3E83" w:rsidRPr="00DD3E83" w14:paraId="3485015A" w14:textId="77777777" w:rsidTr="00DD3E83">
        <w:trPr>
          <w:trHeight w:val="315"/>
        </w:trPr>
        <w:tc>
          <w:tcPr>
            <w:tcW w:w="1440" w:type="dxa"/>
            <w:tcBorders>
              <w:top w:val="nil"/>
              <w:left w:val="nil"/>
              <w:bottom w:val="nil"/>
              <w:right w:val="nil"/>
            </w:tcBorders>
            <w:shd w:val="clear" w:color="auto" w:fill="auto"/>
            <w:noWrap/>
            <w:vAlign w:val="center"/>
            <w:hideMark/>
          </w:tcPr>
          <w:p w14:paraId="50D6BD01"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DÖŞ</w:t>
            </w:r>
          </w:p>
        </w:tc>
        <w:tc>
          <w:tcPr>
            <w:tcW w:w="180" w:type="dxa"/>
            <w:tcBorders>
              <w:top w:val="nil"/>
              <w:left w:val="nil"/>
              <w:bottom w:val="nil"/>
              <w:right w:val="nil"/>
            </w:tcBorders>
            <w:shd w:val="clear" w:color="auto" w:fill="auto"/>
            <w:noWrap/>
            <w:vAlign w:val="center"/>
            <w:hideMark/>
          </w:tcPr>
          <w:p w14:paraId="591DB677"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63EDCAAB"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Din Öğretimi Şubesi</w:t>
            </w:r>
          </w:p>
        </w:tc>
      </w:tr>
      <w:tr w:rsidR="00DD3E83" w:rsidRPr="00DD3E83" w14:paraId="6A8FA9A9" w14:textId="77777777" w:rsidTr="00DD3E83">
        <w:trPr>
          <w:trHeight w:val="315"/>
        </w:trPr>
        <w:tc>
          <w:tcPr>
            <w:tcW w:w="1440" w:type="dxa"/>
            <w:tcBorders>
              <w:top w:val="nil"/>
              <w:left w:val="nil"/>
              <w:bottom w:val="nil"/>
              <w:right w:val="nil"/>
            </w:tcBorders>
            <w:shd w:val="clear" w:color="auto" w:fill="auto"/>
            <w:noWrap/>
            <w:vAlign w:val="center"/>
            <w:hideMark/>
          </w:tcPr>
          <w:p w14:paraId="6D919D81"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lastRenderedPageBreak/>
              <w:t>HBÖŞ</w:t>
            </w:r>
          </w:p>
        </w:tc>
        <w:tc>
          <w:tcPr>
            <w:tcW w:w="180" w:type="dxa"/>
            <w:tcBorders>
              <w:top w:val="nil"/>
              <w:left w:val="nil"/>
              <w:bottom w:val="nil"/>
              <w:right w:val="nil"/>
            </w:tcBorders>
            <w:shd w:val="clear" w:color="auto" w:fill="auto"/>
            <w:noWrap/>
            <w:vAlign w:val="center"/>
            <w:hideMark/>
          </w:tcPr>
          <w:p w14:paraId="06544678"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6A200C95"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Hayat Boyu Öğrenme Şubesi</w:t>
            </w:r>
          </w:p>
        </w:tc>
      </w:tr>
      <w:tr w:rsidR="00DD3E83" w:rsidRPr="00DD3E83" w14:paraId="4ECA9753" w14:textId="77777777" w:rsidTr="00DD3E83">
        <w:trPr>
          <w:trHeight w:val="315"/>
        </w:trPr>
        <w:tc>
          <w:tcPr>
            <w:tcW w:w="1440" w:type="dxa"/>
            <w:tcBorders>
              <w:top w:val="nil"/>
              <w:left w:val="nil"/>
              <w:bottom w:val="nil"/>
              <w:right w:val="nil"/>
            </w:tcBorders>
            <w:shd w:val="clear" w:color="auto" w:fill="auto"/>
            <w:noWrap/>
            <w:vAlign w:val="center"/>
            <w:hideMark/>
          </w:tcPr>
          <w:p w14:paraId="246CAA1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İEŞ</w:t>
            </w:r>
          </w:p>
        </w:tc>
        <w:tc>
          <w:tcPr>
            <w:tcW w:w="180" w:type="dxa"/>
            <w:tcBorders>
              <w:top w:val="nil"/>
              <w:left w:val="nil"/>
              <w:bottom w:val="nil"/>
              <w:right w:val="nil"/>
            </w:tcBorders>
            <w:shd w:val="clear" w:color="auto" w:fill="auto"/>
            <w:noWrap/>
            <w:vAlign w:val="center"/>
            <w:hideMark/>
          </w:tcPr>
          <w:p w14:paraId="77C4F057"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59453336"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İnşaat ve Emlak Şubesi</w:t>
            </w:r>
          </w:p>
        </w:tc>
      </w:tr>
      <w:tr w:rsidR="00DD3E83" w:rsidRPr="00DD3E83" w14:paraId="5612553E" w14:textId="77777777" w:rsidTr="00DD3E83">
        <w:trPr>
          <w:trHeight w:val="315"/>
        </w:trPr>
        <w:tc>
          <w:tcPr>
            <w:tcW w:w="1440" w:type="dxa"/>
            <w:tcBorders>
              <w:top w:val="nil"/>
              <w:left w:val="nil"/>
              <w:bottom w:val="nil"/>
              <w:right w:val="nil"/>
            </w:tcBorders>
            <w:shd w:val="clear" w:color="auto" w:fill="auto"/>
            <w:noWrap/>
            <w:vAlign w:val="center"/>
            <w:hideMark/>
          </w:tcPr>
          <w:p w14:paraId="4D1C3CE5"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İKŞ</w:t>
            </w:r>
          </w:p>
        </w:tc>
        <w:tc>
          <w:tcPr>
            <w:tcW w:w="180" w:type="dxa"/>
            <w:tcBorders>
              <w:top w:val="nil"/>
              <w:left w:val="nil"/>
              <w:bottom w:val="nil"/>
              <w:right w:val="nil"/>
            </w:tcBorders>
            <w:shd w:val="clear" w:color="auto" w:fill="auto"/>
            <w:noWrap/>
            <w:vAlign w:val="center"/>
            <w:hideMark/>
          </w:tcPr>
          <w:p w14:paraId="4F58ECB1"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217D116D"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İnsan Kaynakları Şubesi</w:t>
            </w:r>
          </w:p>
        </w:tc>
      </w:tr>
      <w:tr w:rsidR="00DD3E83" w:rsidRPr="00DD3E83" w14:paraId="123212B7" w14:textId="77777777" w:rsidTr="00DD3E83">
        <w:trPr>
          <w:trHeight w:val="315"/>
        </w:trPr>
        <w:tc>
          <w:tcPr>
            <w:tcW w:w="1440" w:type="dxa"/>
            <w:tcBorders>
              <w:top w:val="nil"/>
              <w:left w:val="nil"/>
              <w:bottom w:val="nil"/>
              <w:right w:val="nil"/>
            </w:tcBorders>
            <w:shd w:val="clear" w:color="auto" w:fill="auto"/>
            <w:noWrap/>
            <w:vAlign w:val="center"/>
            <w:hideMark/>
          </w:tcPr>
          <w:p w14:paraId="185D12C7"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İSGB</w:t>
            </w:r>
          </w:p>
        </w:tc>
        <w:tc>
          <w:tcPr>
            <w:tcW w:w="180" w:type="dxa"/>
            <w:tcBorders>
              <w:top w:val="nil"/>
              <w:left w:val="nil"/>
              <w:bottom w:val="nil"/>
              <w:right w:val="nil"/>
            </w:tcBorders>
            <w:shd w:val="clear" w:color="auto" w:fill="auto"/>
            <w:noWrap/>
            <w:vAlign w:val="center"/>
            <w:hideMark/>
          </w:tcPr>
          <w:p w14:paraId="45A61B4F"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10727653"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İşyeri Sağlık ve Güvenlik Birimi</w:t>
            </w:r>
          </w:p>
        </w:tc>
      </w:tr>
      <w:tr w:rsidR="00DD3E83" w:rsidRPr="00DD3E83" w14:paraId="1DAF3A46" w14:textId="77777777" w:rsidTr="00DD3E83">
        <w:trPr>
          <w:trHeight w:val="315"/>
        </w:trPr>
        <w:tc>
          <w:tcPr>
            <w:tcW w:w="1440" w:type="dxa"/>
            <w:tcBorders>
              <w:top w:val="nil"/>
              <w:left w:val="nil"/>
              <w:bottom w:val="nil"/>
              <w:right w:val="nil"/>
            </w:tcBorders>
            <w:shd w:val="clear" w:color="auto" w:fill="auto"/>
            <w:noWrap/>
            <w:vAlign w:val="center"/>
            <w:hideMark/>
          </w:tcPr>
          <w:p w14:paraId="2604B1AD"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MMKB</w:t>
            </w:r>
          </w:p>
        </w:tc>
        <w:tc>
          <w:tcPr>
            <w:tcW w:w="180" w:type="dxa"/>
            <w:tcBorders>
              <w:top w:val="nil"/>
              <w:left w:val="nil"/>
              <w:bottom w:val="nil"/>
              <w:right w:val="nil"/>
            </w:tcBorders>
            <w:shd w:val="clear" w:color="auto" w:fill="auto"/>
            <w:noWrap/>
            <w:vAlign w:val="center"/>
            <w:hideMark/>
          </w:tcPr>
          <w:p w14:paraId="1D21005C"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161779FA"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Maarif Müfettişleri Koordinasyon Birimi</w:t>
            </w:r>
          </w:p>
        </w:tc>
      </w:tr>
      <w:tr w:rsidR="00DD3E83" w:rsidRPr="00DD3E83" w14:paraId="53934C95" w14:textId="77777777" w:rsidTr="00DD3E83">
        <w:trPr>
          <w:trHeight w:val="315"/>
        </w:trPr>
        <w:tc>
          <w:tcPr>
            <w:tcW w:w="1440" w:type="dxa"/>
            <w:tcBorders>
              <w:top w:val="nil"/>
              <w:left w:val="nil"/>
              <w:bottom w:val="nil"/>
              <w:right w:val="nil"/>
            </w:tcBorders>
            <w:shd w:val="clear" w:color="auto" w:fill="auto"/>
            <w:noWrap/>
            <w:vAlign w:val="center"/>
            <w:hideMark/>
          </w:tcPr>
          <w:p w14:paraId="665B49B9"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MTEŞ</w:t>
            </w:r>
          </w:p>
        </w:tc>
        <w:tc>
          <w:tcPr>
            <w:tcW w:w="180" w:type="dxa"/>
            <w:tcBorders>
              <w:top w:val="nil"/>
              <w:left w:val="nil"/>
              <w:bottom w:val="nil"/>
              <w:right w:val="nil"/>
            </w:tcBorders>
            <w:shd w:val="clear" w:color="auto" w:fill="auto"/>
            <w:noWrap/>
            <w:vAlign w:val="center"/>
            <w:hideMark/>
          </w:tcPr>
          <w:p w14:paraId="5728242F"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3A010115"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Meslekî ve Teknik Eğitim Şubesi</w:t>
            </w:r>
          </w:p>
        </w:tc>
      </w:tr>
      <w:tr w:rsidR="00DD3E83" w:rsidRPr="00DD3E83" w14:paraId="33A4BA71" w14:textId="77777777" w:rsidTr="00DD3E83">
        <w:trPr>
          <w:trHeight w:val="315"/>
        </w:trPr>
        <w:tc>
          <w:tcPr>
            <w:tcW w:w="1440" w:type="dxa"/>
            <w:tcBorders>
              <w:top w:val="nil"/>
              <w:left w:val="nil"/>
              <w:bottom w:val="nil"/>
              <w:right w:val="nil"/>
            </w:tcBorders>
            <w:shd w:val="clear" w:color="auto" w:fill="auto"/>
            <w:noWrap/>
            <w:vAlign w:val="center"/>
            <w:hideMark/>
          </w:tcPr>
          <w:p w14:paraId="54EDD4AF"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ÖB</w:t>
            </w:r>
          </w:p>
        </w:tc>
        <w:tc>
          <w:tcPr>
            <w:tcW w:w="180" w:type="dxa"/>
            <w:tcBorders>
              <w:top w:val="nil"/>
              <w:left w:val="nil"/>
              <w:bottom w:val="nil"/>
              <w:right w:val="nil"/>
            </w:tcBorders>
            <w:shd w:val="clear" w:color="auto" w:fill="auto"/>
            <w:noWrap/>
            <w:vAlign w:val="center"/>
            <w:hideMark/>
          </w:tcPr>
          <w:p w14:paraId="43050E46"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34015EF5"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Özel Büro</w:t>
            </w:r>
          </w:p>
        </w:tc>
      </w:tr>
      <w:tr w:rsidR="00DD3E83" w:rsidRPr="00DD3E83" w14:paraId="5486DEC1" w14:textId="77777777" w:rsidTr="00DD3E83">
        <w:trPr>
          <w:trHeight w:val="315"/>
        </w:trPr>
        <w:tc>
          <w:tcPr>
            <w:tcW w:w="1440" w:type="dxa"/>
            <w:tcBorders>
              <w:top w:val="nil"/>
              <w:left w:val="nil"/>
              <w:bottom w:val="nil"/>
              <w:right w:val="nil"/>
            </w:tcBorders>
            <w:shd w:val="clear" w:color="auto" w:fill="auto"/>
            <w:noWrap/>
            <w:vAlign w:val="center"/>
            <w:hideMark/>
          </w:tcPr>
          <w:p w14:paraId="519147EF"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OÖŞ</w:t>
            </w:r>
          </w:p>
        </w:tc>
        <w:tc>
          <w:tcPr>
            <w:tcW w:w="180" w:type="dxa"/>
            <w:tcBorders>
              <w:top w:val="nil"/>
              <w:left w:val="nil"/>
              <w:bottom w:val="nil"/>
              <w:right w:val="nil"/>
            </w:tcBorders>
            <w:shd w:val="clear" w:color="auto" w:fill="auto"/>
            <w:noWrap/>
            <w:vAlign w:val="center"/>
            <w:hideMark/>
          </w:tcPr>
          <w:p w14:paraId="4D816F38"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7994978C"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Ortaöğretim Şubesi</w:t>
            </w:r>
          </w:p>
        </w:tc>
      </w:tr>
      <w:tr w:rsidR="00DD3E83" w:rsidRPr="00DD3E83" w14:paraId="30B768C5" w14:textId="77777777" w:rsidTr="00DD3E83">
        <w:trPr>
          <w:trHeight w:val="315"/>
        </w:trPr>
        <w:tc>
          <w:tcPr>
            <w:tcW w:w="1440" w:type="dxa"/>
            <w:tcBorders>
              <w:top w:val="nil"/>
              <w:left w:val="nil"/>
              <w:bottom w:val="nil"/>
              <w:right w:val="nil"/>
            </w:tcBorders>
            <w:shd w:val="clear" w:color="auto" w:fill="auto"/>
            <w:noWrap/>
            <w:vAlign w:val="center"/>
            <w:hideMark/>
          </w:tcPr>
          <w:p w14:paraId="551C668E"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ÖDSHŞ</w:t>
            </w:r>
          </w:p>
        </w:tc>
        <w:tc>
          <w:tcPr>
            <w:tcW w:w="180" w:type="dxa"/>
            <w:tcBorders>
              <w:top w:val="nil"/>
              <w:left w:val="nil"/>
              <w:bottom w:val="nil"/>
              <w:right w:val="nil"/>
            </w:tcBorders>
            <w:shd w:val="clear" w:color="auto" w:fill="auto"/>
            <w:noWrap/>
            <w:vAlign w:val="center"/>
            <w:hideMark/>
          </w:tcPr>
          <w:p w14:paraId="3D974AA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7016AB52"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Ölçme Değerlendirme ve Sınav Hizmetleri Şubesi</w:t>
            </w:r>
          </w:p>
        </w:tc>
      </w:tr>
      <w:tr w:rsidR="00DD3E83" w:rsidRPr="00DD3E83" w14:paraId="0C2CB209" w14:textId="77777777" w:rsidTr="00DD3E83">
        <w:trPr>
          <w:trHeight w:val="315"/>
        </w:trPr>
        <w:tc>
          <w:tcPr>
            <w:tcW w:w="1440" w:type="dxa"/>
            <w:tcBorders>
              <w:top w:val="nil"/>
              <w:left w:val="nil"/>
              <w:bottom w:val="nil"/>
              <w:right w:val="nil"/>
            </w:tcBorders>
            <w:shd w:val="clear" w:color="auto" w:fill="auto"/>
            <w:noWrap/>
            <w:vAlign w:val="center"/>
            <w:hideMark/>
          </w:tcPr>
          <w:p w14:paraId="073B0A56"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ÖERŞ</w:t>
            </w:r>
          </w:p>
        </w:tc>
        <w:tc>
          <w:tcPr>
            <w:tcW w:w="180" w:type="dxa"/>
            <w:tcBorders>
              <w:top w:val="nil"/>
              <w:left w:val="nil"/>
              <w:bottom w:val="nil"/>
              <w:right w:val="nil"/>
            </w:tcBorders>
            <w:shd w:val="clear" w:color="auto" w:fill="auto"/>
            <w:noWrap/>
            <w:vAlign w:val="center"/>
            <w:hideMark/>
          </w:tcPr>
          <w:p w14:paraId="7F0844A1"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7B3DC7F3"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Özel Eğitim ve Rehberlik Şubesi</w:t>
            </w:r>
          </w:p>
        </w:tc>
      </w:tr>
      <w:tr w:rsidR="00DD3E83" w:rsidRPr="00DD3E83" w14:paraId="551E9258" w14:textId="77777777" w:rsidTr="00DD3E83">
        <w:trPr>
          <w:trHeight w:val="315"/>
        </w:trPr>
        <w:tc>
          <w:tcPr>
            <w:tcW w:w="1440" w:type="dxa"/>
            <w:tcBorders>
              <w:top w:val="nil"/>
              <w:left w:val="nil"/>
              <w:bottom w:val="nil"/>
              <w:right w:val="nil"/>
            </w:tcBorders>
            <w:shd w:val="clear" w:color="auto" w:fill="auto"/>
            <w:noWrap/>
            <w:vAlign w:val="center"/>
            <w:hideMark/>
          </w:tcPr>
          <w:p w14:paraId="29B6C762"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ÖÖKŞ</w:t>
            </w:r>
          </w:p>
        </w:tc>
        <w:tc>
          <w:tcPr>
            <w:tcW w:w="180" w:type="dxa"/>
            <w:tcBorders>
              <w:top w:val="nil"/>
              <w:left w:val="nil"/>
              <w:bottom w:val="nil"/>
              <w:right w:val="nil"/>
            </w:tcBorders>
            <w:shd w:val="clear" w:color="auto" w:fill="auto"/>
            <w:noWrap/>
            <w:vAlign w:val="center"/>
            <w:hideMark/>
          </w:tcPr>
          <w:p w14:paraId="640BB259"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2FC5DF91"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Özel Öğretim Kurumları Şubesi</w:t>
            </w:r>
          </w:p>
        </w:tc>
      </w:tr>
      <w:tr w:rsidR="00DD3E83" w:rsidRPr="00DD3E83" w14:paraId="366A1101" w14:textId="77777777" w:rsidTr="00DD3E83">
        <w:trPr>
          <w:trHeight w:val="315"/>
        </w:trPr>
        <w:tc>
          <w:tcPr>
            <w:tcW w:w="1440" w:type="dxa"/>
            <w:tcBorders>
              <w:top w:val="nil"/>
              <w:left w:val="nil"/>
              <w:bottom w:val="nil"/>
              <w:right w:val="nil"/>
            </w:tcBorders>
            <w:shd w:val="clear" w:color="auto" w:fill="auto"/>
            <w:noWrap/>
            <w:vAlign w:val="center"/>
            <w:hideMark/>
          </w:tcPr>
          <w:p w14:paraId="10E11D8D"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SGŞ</w:t>
            </w:r>
          </w:p>
        </w:tc>
        <w:tc>
          <w:tcPr>
            <w:tcW w:w="180" w:type="dxa"/>
            <w:tcBorders>
              <w:top w:val="nil"/>
              <w:left w:val="nil"/>
              <w:bottom w:val="nil"/>
              <w:right w:val="nil"/>
            </w:tcBorders>
            <w:shd w:val="clear" w:color="auto" w:fill="auto"/>
            <w:noWrap/>
            <w:vAlign w:val="center"/>
            <w:hideMark/>
          </w:tcPr>
          <w:p w14:paraId="27376D0F"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145FB331"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Strateji Geliştirme Şubesi</w:t>
            </w:r>
          </w:p>
        </w:tc>
      </w:tr>
      <w:tr w:rsidR="00DD3E83" w:rsidRPr="00DD3E83" w14:paraId="5DF97E63" w14:textId="77777777" w:rsidTr="00DD3E83">
        <w:trPr>
          <w:trHeight w:val="315"/>
        </w:trPr>
        <w:tc>
          <w:tcPr>
            <w:tcW w:w="1440" w:type="dxa"/>
            <w:tcBorders>
              <w:top w:val="nil"/>
              <w:left w:val="nil"/>
              <w:bottom w:val="nil"/>
              <w:right w:val="nil"/>
            </w:tcBorders>
            <w:shd w:val="clear" w:color="auto" w:fill="auto"/>
            <w:noWrap/>
            <w:vAlign w:val="center"/>
            <w:hideMark/>
          </w:tcPr>
          <w:p w14:paraId="1E1B21AA"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TEŞ</w:t>
            </w:r>
          </w:p>
        </w:tc>
        <w:tc>
          <w:tcPr>
            <w:tcW w:w="180" w:type="dxa"/>
            <w:tcBorders>
              <w:top w:val="nil"/>
              <w:left w:val="nil"/>
              <w:bottom w:val="nil"/>
              <w:right w:val="nil"/>
            </w:tcBorders>
            <w:shd w:val="clear" w:color="auto" w:fill="auto"/>
            <w:noWrap/>
            <w:vAlign w:val="center"/>
            <w:hideMark/>
          </w:tcPr>
          <w:p w14:paraId="11E7497B"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70FABB8A"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Temel Eğitim Şubesi</w:t>
            </w:r>
          </w:p>
        </w:tc>
      </w:tr>
      <w:tr w:rsidR="00DD3E83" w:rsidRPr="00DD3E83" w14:paraId="024888EC" w14:textId="77777777" w:rsidTr="00DD3E83">
        <w:trPr>
          <w:trHeight w:val="315"/>
        </w:trPr>
        <w:tc>
          <w:tcPr>
            <w:tcW w:w="1440" w:type="dxa"/>
            <w:tcBorders>
              <w:top w:val="nil"/>
              <w:left w:val="nil"/>
              <w:bottom w:val="nil"/>
              <w:right w:val="nil"/>
            </w:tcBorders>
            <w:shd w:val="clear" w:color="auto" w:fill="auto"/>
            <w:noWrap/>
            <w:vAlign w:val="center"/>
            <w:hideMark/>
          </w:tcPr>
          <w:p w14:paraId="4772937A" w14:textId="77777777" w:rsidR="00DD3E83" w:rsidRPr="00DD3E83" w:rsidRDefault="00DD3E83" w:rsidP="00DD3E83">
            <w:pPr>
              <w:spacing w:after="0" w:line="240" w:lineRule="auto"/>
              <w:jc w:val="both"/>
              <w:rPr>
                <w:rFonts w:ascii="Cambria" w:hAnsi="Cambria"/>
                <w:color w:val="000000"/>
                <w:sz w:val="24"/>
                <w:szCs w:val="24"/>
                <w:lang w:eastAsia="tr-TR"/>
              </w:rPr>
            </w:pPr>
            <w:r w:rsidRPr="00DD3E83">
              <w:rPr>
                <w:rFonts w:ascii="Cambria" w:hAnsi="Cambria"/>
                <w:color w:val="000000"/>
                <w:sz w:val="24"/>
                <w:szCs w:val="24"/>
                <w:lang w:eastAsia="tr-TR"/>
              </w:rPr>
              <w:t xml:space="preserve">YÖYEŞ </w:t>
            </w:r>
          </w:p>
        </w:tc>
        <w:tc>
          <w:tcPr>
            <w:tcW w:w="180" w:type="dxa"/>
            <w:tcBorders>
              <w:top w:val="nil"/>
              <w:left w:val="nil"/>
              <w:bottom w:val="nil"/>
              <w:right w:val="nil"/>
            </w:tcBorders>
            <w:shd w:val="clear" w:color="auto" w:fill="auto"/>
            <w:noWrap/>
            <w:vAlign w:val="center"/>
            <w:hideMark/>
          </w:tcPr>
          <w:p w14:paraId="11907E4C"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7120" w:type="dxa"/>
            <w:tcBorders>
              <w:top w:val="nil"/>
              <w:left w:val="nil"/>
              <w:bottom w:val="nil"/>
              <w:right w:val="nil"/>
            </w:tcBorders>
            <w:shd w:val="clear" w:color="auto" w:fill="auto"/>
            <w:noWrap/>
            <w:vAlign w:val="bottom"/>
            <w:hideMark/>
          </w:tcPr>
          <w:p w14:paraId="6F49EE51"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Yükseköğretim ve Yurt Dışı Eğitim Şubesi </w:t>
            </w:r>
          </w:p>
        </w:tc>
      </w:tr>
    </w:tbl>
    <w:p w14:paraId="33B98400" w14:textId="77777777" w:rsidR="00DD588C" w:rsidRDefault="00DD588C" w:rsidP="00820F7A">
      <w:pPr>
        <w:tabs>
          <w:tab w:val="left" w:pos="1276"/>
        </w:tabs>
        <w:spacing w:before="40" w:after="40" w:line="312" w:lineRule="auto"/>
        <w:jc w:val="both"/>
        <w:rPr>
          <w:rFonts w:ascii="Cambria" w:eastAsia="Calibri" w:hAnsi="Cambria"/>
          <w:sz w:val="24"/>
          <w:szCs w:val="28"/>
        </w:rPr>
      </w:pPr>
    </w:p>
    <w:p w14:paraId="6F09CBAA" w14:textId="77777777" w:rsidR="00DD3E83" w:rsidRDefault="00DD3E83" w:rsidP="00D0222E">
      <w:pPr>
        <w:rPr>
          <w:rFonts w:ascii="Times New Roman" w:hAnsi="Times New Roman"/>
          <w:bCs/>
          <w:color w:val="C0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73D87" w14:textId="77777777" w:rsidR="00DD3E83" w:rsidRDefault="00DD3E83" w:rsidP="00D0222E">
      <w:pPr>
        <w:rPr>
          <w:rFonts w:ascii="Times New Roman" w:hAnsi="Times New Roman"/>
          <w:bCs/>
          <w:color w:val="C0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605F27" w14:textId="77777777" w:rsidR="00DD3E83" w:rsidRDefault="00DD3E83" w:rsidP="00D0222E">
      <w:pPr>
        <w:rPr>
          <w:rFonts w:ascii="Times New Roman" w:hAnsi="Times New Roman"/>
          <w:bCs/>
          <w:color w:val="C0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2F1F5A" w14:textId="77777777" w:rsidR="00DD3E83" w:rsidRDefault="00DD3E83" w:rsidP="00D0222E">
      <w:pPr>
        <w:rPr>
          <w:rFonts w:ascii="Times New Roman" w:hAnsi="Times New Roman"/>
          <w:bCs/>
          <w:color w:val="C0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D2A4C6" w14:textId="77777777" w:rsidR="00DD3E83" w:rsidRDefault="00DD3E83" w:rsidP="00D0222E">
      <w:pPr>
        <w:rPr>
          <w:rFonts w:ascii="Times New Roman" w:hAnsi="Times New Roman"/>
          <w:bCs/>
          <w:color w:val="C0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081B0C" w14:textId="77777777" w:rsidR="00DD3E83" w:rsidRDefault="00DD3E83" w:rsidP="00D0222E">
      <w:pPr>
        <w:rPr>
          <w:rFonts w:ascii="Times New Roman" w:hAnsi="Times New Roman"/>
          <w:bCs/>
          <w:color w:val="C0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024A0B" w14:textId="77777777" w:rsidR="00D0222E" w:rsidRPr="00CA1BDA" w:rsidRDefault="00D0222E" w:rsidP="00D0222E">
      <w:pPr>
        <w:rPr>
          <w:rFonts w:ascii="Times New Roman" w:hAnsi="Times New Roman"/>
          <w:bCs/>
          <w:color w:val="C0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BDA">
        <w:rPr>
          <w:rFonts w:ascii="Times New Roman" w:hAnsi="Times New Roman"/>
          <w:bCs/>
          <w:color w:val="C0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İL</w:t>
      </w:r>
      <w:r w:rsidR="00EF424B">
        <w:rPr>
          <w:rFonts w:ascii="Times New Roman" w:hAnsi="Times New Roman"/>
          <w:bCs/>
          <w:color w:val="C0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ÇE</w:t>
      </w:r>
      <w:r w:rsidRPr="00CA1BDA">
        <w:rPr>
          <w:rFonts w:ascii="Times New Roman" w:hAnsi="Times New Roman"/>
          <w:bCs/>
          <w:color w:val="C0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MİLLÎ EĞİTİM MÜDÜRLÜĞÜ HİZMET BİRİMLERİ KISALTMALARI</w:t>
      </w:r>
      <w:bookmarkEnd w:id="31"/>
    </w:p>
    <w:tbl>
      <w:tblPr>
        <w:tblW w:w="6620" w:type="dxa"/>
        <w:tblInd w:w="70" w:type="dxa"/>
        <w:tblCellMar>
          <w:left w:w="70" w:type="dxa"/>
          <w:right w:w="70" w:type="dxa"/>
        </w:tblCellMar>
        <w:tblLook w:val="04A0" w:firstRow="1" w:lastRow="0" w:firstColumn="1" w:lastColumn="0" w:noHBand="0" w:noVBand="1"/>
      </w:tblPr>
      <w:tblGrid>
        <w:gridCol w:w="1380"/>
        <w:gridCol w:w="204"/>
        <w:gridCol w:w="5080"/>
      </w:tblGrid>
      <w:tr w:rsidR="00DD3E83" w:rsidRPr="00DD3E83" w14:paraId="2E7BCDAA" w14:textId="77777777" w:rsidTr="00DD3E83">
        <w:trPr>
          <w:trHeight w:val="315"/>
        </w:trPr>
        <w:tc>
          <w:tcPr>
            <w:tcW w:w="1380" w:type="dxa"/>
            <w:tcBorders>
              <w:top w:val="nil"/>
              <w:left w:val="nil"/>
              <w:bottom w:val="nil"/>
              <w:right w:val="nil"/>
            </w:tcBorders>
            <w:shd w:val="clear" w:color="auto" w:fill="auto"/>
            <w:noWrap/>
            <w:vAlign w:val="center"/>
            <w:hideMark/>
          </w:tcPr>
          <w:p w14:paraId="6FDF41B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BİETŞ</w:t>
            </w:r>
          </w:p>
        </w:tc>
        <w:tc>
          <w:tcPr>
            <w:tcW w:w="160" w:type="dxa"/>
            <w:tcBorders>
              <w:top w:val="nil"/>
              <w:left w:val="nil"/>
              <w:bottom w:val="nil"/>
              <w:right w:val="nil"/>
            </w:tcBorders>
            <w:shd w:val="clear" w:color="auto" w:fill="auto"/>
            <w:noWrap/>
            <w:vAlign w:val="center"/>
            <w:hideMark/>
          </w:tcPr>
          <w:p w14:paraId="62E7F7E5"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781DE8E0"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Bilgi İşlem ve Eğitim Teknolojileri Şubesi </w:t>
            </w:r>
          </w:p>
        </w:tc>
      </w:tr>
      <w:tr w:rsidR="00DD3E83" w:rsidRPr="00DD3E83" w14:paraId="2695B8DC" w14:textId="77777777" w:rsidTr="00DD3E83">
        <w:trPr>
          <w:trHeight w:val="315"/>
        </w:trPr>
        <w:tc>
          <w:tcPr>
            <w:tcW w:w="1380" w:type="dxa"/>
            <w:tcBorders>
              <w:top w:val="nil"/>
              <w:left w:val="nil"/>
              <w:bottom w:val="nil"/>
              <w:right w:val="nil"/>
            </w:tcBorders>
            <w:shd w:val="clear" w:color="auto" w:fill="auto"/>
            <w:noWrap/>
            <w:vAlign w:val="center"/>
            <w:hideMark/>
          </w:tcPr>
          <w:p w14:paraId="5E8DC90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DHŞ</w:t>
            </w:r>
          </w:p>
        </w:tc>
        <w:tc>
          <w:tcPr>
            <w:tcW w:w="160" w:type="dxa"/>
            <w:tcBorders>
              <w:top w:val="nil"/>
              <w:left w:val="nil"/>
              <w:bottom w:val="nil"/>
              <w:right w:val="nil"/>
            </w:tcBorders>
            <w:shd w:val="clear" w:color="auto" w:fill="auto"/>
            <w:noWrap/>
            <w:vAlign w:val="center"/>
            <w:hideMark/>
          </w:tcPr>
          <w:p w14:paraId="0064E177"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392A4B40"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Destek Hizmetleri Şubesi</w:t>
            </w:r>
          </w:p>
        </w:tc>
      </w:tr>
      <w:tr w:rsidR="00DD3E83" w:rsidRPr="00DD3E83" w14:paraId="1180E795" w14:textId="77777777" w:rsidTr="00DD3E83">
        <w:trPr>
          <w:trHeight w:val="315"/>
        </w:trPr>
        <w:tc>
          <w:tcPr>
            <w:tcW w:w="1380" w:type="dxa"/>
            <w:tcBorders>
              <w:top w:val="nil"/>
              <w:left w:val="nil"/>
              <w:bottom w:val="nil"/>
              <w:right w:val="nil"/>
            </w:tcBorders>
            <w:shd w:val="clear" w:color="auto" w:fill="auto"/>
            <w:noWrap/>
            <w:vAlign w:val="center"/>
            <w:hideMark/>
          </w:tcPr>
          <w:p w14:paraId="58E19348"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DÖŞ</w:t>
            </w:r>
          </w:p>
        </w:tc>
        <w:tc>
          <w:tcPr>
            <w:tcW w:w="160" w:type="dxa"/>
            <w:tcBorders>
              <w:top w:val="nil"/>
              <w:left w:val="nil"/>
              <w:bottom w:val="nil"/>
              <w:right w:val="nil"/>
            </w:tcBorders>
            <w:shd w:val="clear" w:color="auto" w:fill="auto"/>
            <w:noWrap/>
            <w:vAlign w:val="center"/>
            <w:hideMark/>
          </w:tcPr>
          <w:p w14:paraId="60DC164F"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7650B6C7"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Din Öğretimi Şubesi</w:t>
            </w:r>
          </w:p>
        </w:tc>
      </w:tr>
      <w:tr w:rsidR="00DD3E83" w:rsidRPr="00DD3E83" w14:paraId="6DF7A28B" w14:textId="77777777" w:rsidTr="00DD3E83">
        <w:trPr>
          <w:trHeight w:val="315"/>
        </w:trPr>
        <w:tc>
          <w:tcPr>
            <w:tcW w:w="1380" w:type="dxa"/>
            <w:tcBorders>
              <w:top w:val="nil"/>
              <w:left w:val="nil"/>
              <w:bottom w:val="nil"/>
              <w:right w:val="nil"/>
            </w:tcBorders>
            <w:shd w:val="clear" w:color="auto" w:fill="auto"/>
            <w:noWrap/>
            <w:vAlign w:val="center"/>
            <w:hideMark/>
          </w:tcPr>
          <w:p w14:paraId="1940F933"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HBÖŞ</w:t>
            </w:r>
          </w:p>
        </w:tc>
        <w:tc>
          <w:tcPr>
            <w:tcW w:w="160" w:type="dxa"/>
            <w:tcBorders>
              <w:top w:val="nil"/>
              <w:left w:val="nil"/>
              <w:bottom w:val="nil"/>
              <w:right w:val="nil"/>
            </w:tcBorders>
            <w:shd w:val="clear" w:color="auto" w:fill="auto"/>
            <w:noWrap/>
            <w:vAlign w:val="center"/>
            <w:hideMark/>
          </w:tcPr>
          <w:p w14:paraId="6CA4EA99"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0DC8DDF4"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Hayat Boyu Öğrenme Şubesi</w:t>
            </w:r>
          </w:p>
        </w:tc>
      </w:tr>
      <w:tr w:rsidR="00DD3E83" w:rsidRPr="00DD3E83" w14:paraId="6BA631B9" w14:textId="77777777" w:rsidTr="00DD3E83">
        <w:trPr>
          <w:trHeight w:val="315"/>
        </w:trPr>
        <w:tc>
          <w:tcPr>
            <w:tcW w:w="1380" w:type="dxa"/>
            <w:tcBorders>
              <w:top w:val="nil"/>
              <w:left w:val="nil"/>
              <w:bottom w:val="nil"/>
              <w:right w:val="nil"/>
            </w:tcBorders>
            <w:shd w:val="clear" w:color="auto" w:fill="auto"/>
            <w:noWrap/>
            <w:vAlign w:val="center"/>
            <w:hideMark/>
          </w:tcPr>
          <w:p w14:paraId="5023A495"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İEŞ</w:t>
            </w:r>
          </w:p>
        </w:tc>
        <w:tc>
          <w:tcPr>
            <w:tcW w:w="160" w:type="dxa"/>
            <w:tcBorders>
              <w:top w:val="nil"/>
              <w:left w:val="nil"/>
              <w:bottom w:val="nil"/>
              <w:right w:val="nil"/>
            </w:tcBorders>
            <w:shd w:val="clear" w:color="auto" w:fill="auto"/>
            <w:noWrap/>
            <w:vAlign w:val="center"/>
            <w:hideMark/>
          </w:tcPr>
          <w:p w14:paraId="026DCC2A"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493E072D"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İnşaat ve Emlak Şubesi</w:t>
            </w:r>
          </w:p>
        </w:tc>
      </w:tr>
      <w:tr w:rsidR="00DD3E83" w:rsidRPr="00DD3E83" w14:paraId="41CD269C" w14:textId="77777777" w:rsidTr="00DD3E83">
        <w:trPr>
          <w:trHeight w:val="315"/>
        </w:trPr>
        <w:tc>
          <w:tcPr>
            <w:tcW w:w="1380" w:type="dxa"/>
            <w:tcBorders>
              <w:top w:val="nil"/>
              <w:left w:val="nil"/>
              <w:bottom w:val="nil"/>
              <w:right w:val="nil"/>
            </w:tcBorders>
            <w:shd w:val="clear" w:color="auto" w:fill="auto"/>
            <w:noWrap/>
            <w:vAlign w:val="center"/>
            <w:hideMark/>
          </w:tcPr>
          <w:p w14:paraId="61CE7805"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İKŞ</w:t>
            </w:r>
          </w:p>
        </w:tc>
        <w:tc>
          <w:tcPr>
            <w:tcW w:w="160" w:type="dxa"/>
            <w:tcBorders>
              <w:top w:val="nil"/>
              <w:left w:val="nil"/>
              <w:bottom w:val="nil"/>
              <w:right w:val="nil"/>
            </w:tcBorders>
            <w:shd w:val="clear" w:color="auto" w:fill="auto"/>
            <w:noWrap/>
            <w:vAlign w:val="center"/>
            <w:hideMark/>
          </w:tcPr>
          <w:p w14:paraId="48DF54B9"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3AC20F2E"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İnsan Kaynakları Şubesi</w:t>
            </w:r>
          </w:p>
        </w:tc>
      </w:tr>
      <w:tr w:rsidR="00DD3E83" w:rsidRPr="00DD3E83" w14:paraId="503189CF" w14:textId="77777777" w:rsidTr="00DD3E83">
        <w:trPr>
          <w:trHeight w:val="315"/>
        </w:trPr>
        <w:tc>
          <w:tcPr>
            <w:tcW w:w="1380" w:type="dxa"/>
            <w:tcBorders>
              <w:top w:val="nil"/>
              <w:left w:val="nil"/>
              <w:bottom w:val="nil"/>
              <w:right w:val="nil"/>
            </w:tcBorders>
            <w:shd w:val="clear" w:color="auto" w:fill="auto"/>
            <w:noWrap/>
            <w:vAlign w:val="center"/>
            <w:hideMark/>
          </w:tcPr>
          <w:p w14:paraId="764F12C6"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İSGB</w:t>
            </w:r>
          </w:p>
        </w:tc>
        <w:tc>
          <w:tcPr>
            <w:tcW w:w="160" w:type="dxa"/>
            <w:tcBorders>
              <w:top w:val="nil"/>
              <w:left w:val="nil"/>
              <w:bottom w:val="nil"/>
              <w:right w:val="nil"/>
            </w:tcBorders>
            <w:shd w:val="clear" w:color="auto" w:fill="auto"/>
            <w:noWrap/>
            <w:vAlign w:val="center"/>
            <w:hideMark/>
          </w:tcPr>
          <w:p w14:paraId="5290298B"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7F969DD2"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İşyeri Sağlık ve Güvenlik Birimi</w:t>
            </w:r>
          </w:p>
        </w:tc>
      </w:tr>
      <w:tr w:rsidR="00DD3E83" w:rsidRPr="00DD3E83" w14:paraId="28EEBAEE" w14:textId="77777777" w:rsidTr="00DD3E83">
        <w:trPr>
          <w:trHeight w:val="315"/>
        </w:trPr>
        <w:tc>
          <w:tcPr>
            <w:tcW w:w="1380" w:type="dxa"/>
            <w:tcBorders>
              <w:top w:val="nil"/>
              <w:left w:val="nil"/>
              <w:bottom w:val="nil"/>
              <w:right w:val="nil"/>
            </w:tcBorders>
            <w:shd w:val="clear" w:color="auto" w:fill="auto"/>
            <w:noWrap/>
            <w:vAlign w:val="center"/>
            <w:hideMark/>
          </w:tcPr>
          <w:p w14:paraId="1780A23E"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MMKB</w:t>
            </w:r>
          </w:p>
        </w:tc>
        <w:tc>
          <w:tcPr>
            <w:tcW w:w="160" w:type="dxa"/>
            <w:tcBorders>
              <w:top w:val="nil"/>
              <w:left w:val="nil"/>
              <w:bottom w:val="nil"/>
              <w:right w:val="nil"/>
            </w:tcBorders>
            <w:shd w:val="clear" w:color="auto" w:fill="auto"/>
            <w:noWrap/>
            <w:vAlign w:val="center"/>
            <w:hideMark/>
          </w:tcPr>
          <w:p w14:paraId="3CDCE869"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01CCCD5B"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Maarif Müfettişleri Koordinasyon Birimi</w:t>
            </w:r>
          </w:p>
        </w:tc>
      </w:tr>
      <w:tr w:rsidR="00DD3E83" w:rsidRPr="00DD3E83" w14:paraId="4E157E81" w14:textId="77777777" w:rsidTr="00DD3E83">
        <w:trPr>
          <w:trHeight w:val="315"/>
        </w:trPr>
        <w:tc>
          <w:tcPr>
            <w:tcW w:w="1380" w:type="dxa"/>
            <w:tcBorders>
              <w:top w:val="nil"/>
              <w:left w:val="nil"/>
              <w:bottom w:val="nil"/>
              <w:right w:val="nil"/>
            </w:tcBorders>
            <w:shd w:val="clear" w:color="auto" w:fill="auto"/>
            <w:noWrap/>
            <w:vAlign w:val="center"/>
            <w:hideMark/>
          </w:tcPr>
          <w:p w14:paraId="69861002"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MTEŞ</w:t>
            </w:r>
          </w:p>
        </w:tc>
        <w:tc>
          <w:tcPr>
            <w:tcW w:w="160" w:type="dxa"/>
            <w:tcBorders>
              <w:top w:val="nil"/>
              <w:left w:val="nil"/>
              <w:bottom w:val="nil"/>
              <w:right w:val="nil"/>
            </w:tcBorders>
            <w:shd w:val="clear" w:color="auto" w:fill="auto"/>
            <w:noWrap/>
            <w:vAlign w:val="center"/>
            <w:hideMark/>
          </w:tcPr>
          <w:p w14:paraId="5720FB82"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275DA1D0"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Meslekî ve Teknik Eğitim Şubesi</w:t>
            </w:r>
          </w:p>
        </w:tc>
      </w:tr>
      <w:tr w:rsidR="00DD3E83" w:rsidRPr="00DD3E83" w14:paraId="570F7699" w14:textId="77777777" w:rsidTr="00DD3E83">
        <w:trPr>
          <w:trHeight w:val="315"/>
        </w:trPr>
        <w:tc>
          <w:tcPr>
            <w:tcW w:w="1380" w:type="dxa"/>
            <w:tcBorders>
              <w:top w:val="nil"/>
              <w:left w:val="nil"/>
              <w:bottom w:val="nil"/>
              <w:right w:val="nil"/>
            </w:tcBorders>
            <w:shd w:val="clear" w:color="auto" w:fill="auto"/>
            <w:noWrap/>
            <w:vAlign w:val="center"/>
            <w:hideMark/>
          </w:tcPr>
          <w:p w14:paraId="29A301D1"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ÖB</w:t>
            </w:r>
          </w:p>
        </w:tc>
        <w:tc>
          <w:tcPr>
            <w:tcW w:w="160" w:type="dxa"/>
            <w:tcBorders>
              <w:top w:val="nil"/>
              <w:left w:val="nil"/>
              <w:bottom w:val="nil"/>
              <w:right w:val="nil"/>
            </w:tcBorders>
            <w:shd w:val="clear" w:color="auto" w:fill="auto"/>
            <w:noWrap/>
            <w:vAlign w:val="center"/>
            <w:hideMark/>
          </w:tcPr>
          <w:p w14:paraId="6D89786E"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4DDDF511"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Özel Büro</w:t>
            </w:r>
          </w:p>
        </w:tc>
      </w:tr>
      <w:tr w:rsidR="00DD3E83" w:rsidRPr="00DD3E83" w14:paraId="0B8901B8" w14:textId="77777777" w:rsidTr="00DD3E83">
        <w:trPr>
          <w:trHeight w:val="315"/>
        </w:trPr>
        <w:tc>
          <w:tcPr>
            <w:tcW w:w="1380" w:type="dxa"/>
            <w:tcBorders>
              <w:top w:val="nil"/>
              <w:left w:val="nil"/>
              <w:bottom w:val="nil"/>
              <w:right w:val="nil"/>
            </w:tcBorders>
            <w:shd w:val="clear" w:color="auto" w:fill="auto"/>
            <w:noWrap/>
            <w:vAlign w:val="center"/>
            <w:hideMark/>
          </w:tcPr>
          <w:p w14:paraId="0745BB3B"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OÖŞ</w:t>
            </w:r>
          </w:p>
        </w:tc>
        <w:tc>
          <w:tcPr>
            <w:tcW w:w="160" w:type="dxa"/>
            <w:tcBorders>
              <w:top w:val="nil"/>
              <w:left w:val="nil"/>
              <w:bottom w:val="nil"/>
              <w:right w:val="nil"/>
            </w:tcBorders>
            <w:shd w:val="clear" w:color="auto" w:fill="auto"/>
            <w:noWrap/>
            <w:vAlign w:val="center"/>
            <w:hideMark/>
          </w:tcPr>
          <w:p w14:paraId="192C6C46"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584288DA"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Ortaöğretim Şubesi</w:t>
            </w:r>
          </w:p>
        </w:tc>
      </w:tr>
      <w:tr w:rsidR="00DD3E83" w:rsidRPr="00DD3E83" w14:paraId="4584A3E3" w14:textId="77777777" w:rsidTr="00DD3E83">
        <w:trPr>
          <w:trHeight w:val="315"/>
        </w:trPr>
        <w:tc>
          <w:tcPr>
            <w:tcW w:w="1380" w:type="dxa"/>
            <w:tcBorders>
              <w:top w:val="nil"/>
              <w:left w:val="nil"/>
              <w:bottom w:val="nil"/>
              <w:right w:val="nil"/>
            </w:tcBorders>
            <w:shd w:val="clear" w:color="auto" w:fill="auto"/>
            <w:noWrap/>
            <w:vAlign w:val="center"/>
            <w:hideMark/>
          </w:tcPr>
          <w:p w14:paraId="2213A04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ÖDSHŞ</w:t>
            </w:r>
          </w:p>
        </w:tc>
        <w:tc>
          <w:tcPr>
            <w:tcW w:w="160" w:type="dxa"/>
            <w:tcBorders>
              <w:top w:val="nil"/>
              <w:left w:val="nil"/>
              <w:bottom w:val="nil"/>
              <w:right w:val="nil"/>
            </w:tcBorders>
            <w:shd w:val="clear" w:color="auto" w:fill="auto"/>
            <w:noWrap/>
            <w:vAlign w:val="center"/>
            <w:hideMark/>
          </w:tcPr>
          <w:p w14:paraId="65F777C3"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61BA5CBD"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Ölçme Değerlendirme ve Sınav Hizmetleri Şubesi</w:t>
            </w:r>
          </w:p>
        </w:tc>
      </w:tr>
      <w:tr w:rsidR="00DD3E83" w:rsidRPr="00DD3E83" w14:paraId="7A702F48" w14:textId="77777777" w:rsidTr="00DD3E83">
        <w:trPr>
          <w:trHeight w:val="315"/>
        </w:trPr>
        <w:tc>
          <w:tcPr>
            <w:tcW w:w="1380" w:type="dxa"/>
            <w:tcBorders>
              <w:top w:val="nil"/>
              <w:left w:val="nil"/>
              <w:bottom w:val="nil"/>
              <w:right w:val="nil"/>
            </w:tcBorders>
            <w:shd w:val="clear" w:color="auto" w:fill="auto"/>
            <w:noWrap/>
            <w:vAlign w:val="center"/>
            <w:hideMark/>
          </w:tcPr>
          <w:p w14:paraId="0C902485"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ÖERŞ</w:t>
            </w:r>
          </w:p>
        </w:tc>
        <w:tc>
          <w:tcPr>
            <w:tcW w:w="160" w:type="dxa"/>
            <w:tcBorders>
              <w:top w:val="nil"/>
              <w:left w:val="nil"/>
              <w:bottom w:val="nil"/>
              <w:right w:val="nil"/>
            </w:tcBorders>
            <w:shd w:val="clear" w:color="auto" w:fill="auto"/>
            <w:noWrap/>
            <w:vAlign w:val="center"/>
            <w:hideMark/>
          </w:tcPr>
          <w:p w14:paraId="10D5A8C2"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6FB7D4EB"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Özel Eğitim ve Rehberlik Şubesi</w:t>
            </w:r>
          </w:p>
        </w:tc>
      </w:tr>
      <w:tr w:rsidR="00DD3E83" w:rsidRPr="00DD3E83" w14:paraId="7455D849" w14:textId="77777777" w:rsidTr="00DD3E83">
        <w:trPr>
          <w:trHeight w:val="315"/>
        </w:trPr>
        <w:tc>
          <w:tcPr>
            <w:tcW w:w="1380" w:type="dxa"/>
            <w:tcBorders>
              <w:top w:val="nil"/>
              <w:left w:val="nil"/>
              <w:bottom w:val="nil"/>
              <w:right w:val="nil"/>
            </w:tcBorders>
            <w:shd w:val="clear" w:color="auto" w:fill="auto"/>
            <w:noWrap/>
            <w:vAlign w:val="center"/>
            <w:hideMark/>
          </w:tcPr>
          <w:p w14:paraId="3CD2DD5C"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ÖÖKŞ</w:t>
            </w:r>
          </w:p>
        </w:tc>
        <w:tc>
          <w:tcPr>
            <w:tcW w:w="160" w:type="dxa"/>
            <w:tcBorders>
              <w:top w:val="nil"/>
              <w:left w:val="nil"/>
              <w:bottom w:val="nil"/>
              <w:right w:val="nil"/>
            </w:tcBorders>
            <w:shd w:val="clear" w:color="auto" w:fill="auto"/>
            <w:noWrap/>
            <w:vAlign w:val="center"/>
            <w:hideMark/>
          </w:tcPr>
          <w:p w14:paraId="0082E42C"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387825FB"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Özel Öğretim Kurumları Şubesi</w:t>
            </w:r>
          </w:p>
        </w:tc>
      </w:tr>
      <w:tr w:rsidR="00DD3E83" w:rsidRPr="00DD3E83" w14:paraId="3582D306" w14:textId="77777777" w:rsidTr="00DD3E83">
        <w:trPr>
          <w:trHeight w:val="315"/>
        </w:trPr>
        <w:tc>
          <w:tcPr>
            <w:tcW w:w="1380" w:type="dxa"/>
            <w:tcBorders>
              <w:top w:val="nil"/>
              <w:left w:val="nil"/>
              <w:bottom w:val="nil"/>
              <w:right w:val="nil"/>
            </w:tcBorders>
            <w:shd w:val="clear" w:color="auto" w:fill="auto"/>
            <w:noWrap/>
            <w:vAlign w:val="center"/>
            <w:hideMark/>
          </w:tcPr>
          <w:p w14:paraId="1C57667A"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SGŞ</w:t>
            </w:r>
          </w:p>
        </w:tc>
        <w:tc>
          <w:tcPr>
            <w:tcW w:w="160" w:type="dxa"/>
            <w:tcBorders>
              <w:top w:val="nil"/>
              <w:left w:val="nil"/>
              <w:bottom w:val="nil"/>
              <w:right w:val="nil"/>
            </w:tcBorders>
            <w:shd w:val="clear" w:color="auto" w:fill="auto"/>
            <w:noWrap/>
            <w:vAlign w:val="center"/>
            <w:hideMark/>
          </w:tcPr>
          <w:p w14:paraId="600316D5"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718FD247"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Strateji Geliştirme Şubesi</w:t>
            </w:r>
          </w:p>
        </w:tc>
      </w:tr>
      <w:tr w:rsidR="00DD3E83" w:rsidRPr="00DD3E83" w14:paraId="567D6810" w14:textId="77777777" w:rsidTr="00DD3E83">
        <w:trPr>
          <w:trHeight w:val="315"/>
        </w:trPr>
        <w:tc>
          <w:tcPr>
            <w:tcW w:w="1380" w:type="dxa"/>
            <w:tcBorders>
              <w:top w:val="nil"/>
              <w:left w:val="nil"/>
              <w:bottom w:val="nil"/>
              <w:right w:val="nil"/>
            </w:tcBorders>
            <w:shd w:val="clear" w:color="auto" w:fill="auto"/>
            <w:noWrap/>
            <w:vAlign w:val="center"/>
            <w:hideMark/>
          </w:tcPr>
          <w:p w14:paraId="76E64FF0"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TEŞ</w:t>
            </w:r>
          </w:p>
        </w:tc>
        <w:tc>
          <w:tcPr>
            <w:tcW w:w="160" w:type="dxa"/>
            <w:tcBorders>
              <w:top w:val="nil"/>
              <w:left w:val="nil"/>
              <w:bottom w:val="nil"/>
              <w:right w:val="nil"/>
            </w:tcBorders>
            <w:shd w:val="clear" w:color="auto" w:fill="auto"/>
            <w:noWrap/>
            <w:vAlign w:val="center"/>
            <w:hideMark/>
          </w:tcPr>
          <w:p w14:paraId="7C95A451"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13CDBAA1"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Temel Eğitim Şubesi</w:t>
            </w:r>
          </w:p>
        </w:tc>
      </w:tr>
      <w:tr w:rsidR="00DD3E83" w:rsidRPr="00DD3E83" w14:paraId="4CB27CAE" w14:textId="77777777" w:rsidTr="00DD3E83">
        <w:trPr>
          <w:trHeight w:val="315"/>
        </w:trPr>
        <w:tc>
          <w:tcPr>
            <w:tcW w:w="1380" w:type="dxa"/>
            <w:tcBorders>
              <w:top w:val="nil"/>
              <w:left w:val="nil"/>
              <w:bottom w:val="nil"/>
              <w:right w:val="nil"/>
            </w:tcBorders>
            <w:shd w:val="clear" w:color="auto" w:fill="auto"/>
            <w:noWrap/>
            <w:vAlign w:val="bottom"/>
            <w:hideMark/>
          </w:tcPr>
          <w:p w14:paraId="240E02C9" w14:textId="77777777" w:rsidR="00DD3E83" w:rsidRPr="00DD3E83" w:rsidRDefault="00DD3E83" w:rsidP="00DD3E83">
            <w:pPr>
              <w:spacing w:after="0" w:line="240" w:lineRule="auto"/>
              <w:rPr>
                <w:rFonts w:ascii="Cambria" w:hAnsi="Cambria"/>
                <w:color w:val="000000"/>
                <w:sz w:val="24"/>
                <w:szCs w:val="24"/>
                <w:lang w:eastAsia="tr-TR"/>
              </w:rPr>
            </w:pPr>
            <w:r w:rsidRPr="00DD3E83">
              <w:rPr>
                <w:rFonts w:ascii="Cambria" w:hAnsi="Cambria"/>
                <w:color w:val="000000"/>
                <w:sz w:val="24"/>
                <w:szCs w:val="24"/>
                <w:lang w:eastAsia="tr-TR"/>
              </w:rPr>
              <w:t>YÖYEŞ</w:t>
            </w:r>
          </w:p>
        </w:tc>
        <w:tc>
          <w:tcPr>
            <w:tcW w:w="160" w:type="dxa"/>
            <w:tcBorders>
              <w:top w:val="nil"/>
              <w:left w:val="nil"/>
              <w:bottom w:val="nil"/>
              <w:right w:val="nil"/>
            </w:tcBorders>
            <w:shd w:val="clear" w:color="auto" w:fill="auto"/>
            <w:noWrap/>
            <w:vAlign w:val="center"/>
            <w:hideMark/>
          </w:tcPr>
          <w:p w14:paraId="488D8BBF" w14:textId="77777777" w:rsidR="00DD3E83" w:rsidRPr="00DD3E83" w:rsidRDefault="00DD3E83" w:rsidP="00DD3E83">
            <w:pPr>
              <w:spacing w:after="0" w:line="240" w:lineRule="auto"/>
              <w:jc w:val="both"/>
              <w:rPr>
                <w:rFonts w:ascii="Cambria" w:hAnsi="Cambria" w:cs="Calibri"/>
                <w:color w:val="000000"/>
                <w:sz w:val="24"/>
                <w:szCs w:val="24"/>
                <w:lang w:eastAsia="tr-TR"/>
              </w:rPr>
            </w:pPr>
            <w:r w:rsidRPr="00DD3E83">
              <w:rPr>
                <w:rFonts w:ascii="Cambria" w:hAnsi="Cambria" w:cs="Calibri"/>
                <w:color w:val="000000"/>
                <w:sz w:val="24"/>
                <w:szCs w:val="24"/>
                <w:lang w:eastAsia="tr-TR"/>
              </w:rPr>
              <w:t>:</w:t>
            </w:r>
          </w:p>
        </w:tc>
        <w:tc>
          <w:tcPr>
            <w:tcW w:w="5080" w:type="dxa"/>
            <w:tcBorders>
              <w:top w:val="nil"/>
              <w:left w:val="nil"/>
              <w:bottom w:val="nil"/>
              <w:right w:val="nil"/>
            </w:tcBorders>
            <w:shd w:val="clear" w:color="auto" w:fill="auto"/>
            <w:noWrap/>
            <w:vAlign w:val="bottom"/>
            <w:hideMark/>
          </w:tcPr>
          <w:p w14:paraId="7936F719" w14:textId="77777777" w:rsidR="00DD3E83" w:rsidRPr="00DD3E83" w:rsidRDefault="00DD3E83" w:rsidP="00DD3E83">
            <w:pPr>
              <w:spacing w:after="0" w:line="240" w:lineRule="auto"/>
              <w:rPr>
                <w:rFonts w:ascii="Cambria" w:hAnsi="Cambria" w:cs="Calibri"/>
                <w:color w:val="000000"/>
                <w:sz w:val="24"/>
                <w:szCs w:val="24"/>
                <w:lang w:eastAsia="tr-TR"/>
              </w:rPr>
            </w:pPr>
            <w:r w:rsidRPr="00DD3E83">
              <w:rPr>
                <w:rFonts w:ascii="Cambria" w:hAnsi="Cambria" w:cs="Calibri"/>
                <w:color w:val="000000"/>
                <w:sz w:val="24"/>
                <w:szCs w:val="24"/>
                <w:lang w:eastAsia="tr-TR"/>
              </w:rPr>
              <w:t xml:space="preserve"> Yükseköğretim ve Yurt Dışı Eğitim Şubesi</w:t>
            </w:r>
          </w:p>
        </w:tc>
      </w:tr>
    </w:tbl>
    <w:p w14:paraId="76661020" w14:textId="77777777" w:rsidR="00D0222E" w:rsidRDefault="00D0222E" w:rsidP="00D0222E">
      <w:pPr>
        <w:spacing w:before="40" w:after="40" w:line="312" w:lineRule="auto"/>
        <w:jc w:val="both"/>
        <w:rPr>
          <w:rFonts w:ascii="Times New Roman" w:eastAsia="Calibri" w:hAnsi="Times New Roman"/>
          <w:sz w:val="24"/>
          <w:szCs w:val="24"/>
        </w:rPr>
      </w:pPr>
    </w:p>
    <w:p w14:paraId="44859190" w14:textId="77777777" w:rsidR="00F11CC6" w:rsidRDefault="00F11CC6" w:rsidP="00D0222E">
      <w:pPr>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32E178E" w14:textId="77777777" w:rsidR="00B66128" w:rsidRDefault="00B66128" w:rsidP="00EC5AD7">
      <w:pPr>
        <w:jc w:val="right"/>
        <w:rPr>
          <w:rFonts w:ascii="Cambria" w:hAnsi="Cambria"/>
          <w:b/>
          <w:color w:val="C00000"/>
          <w:sz w:val="96"/>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ectPr w:rsidR="00B66128" w:rsidSect="00E8369C">
          <w:footerReference w:type="default" r:id="rId19"/>
          <w:pgSz w:w="16838" w:h="11906" w:orient="landscape"/>
          <w:pgMar w:top="1417" w:right="1417" w:bottom="1417" w:left="1417" w:header="708" w:footer="708" w:gutter="0"/>
          <w:pgNumType w:fmt="upperRoman" w:start="1"/>
          <w:cols w:space="708"/>
          <w:docGrid w:linePitch="360"/>
        </w:sectPr>
      </w:pPr>
    </w:p>
    <w:p w14:paraId="2A4A7F0D" w14:textId="77777777" w:rsidR="00EC5AD7" w:rsidRPr="00D0222E" w:rsidRDefault="00D0222E" w:rsidP="00701F36">
      <w:pPr>
        <w:spacing w:after="0"/>
        <w:jc w:val="right"/>
        <w:rPr>
          <w:rFonts w:ascii="Cambria" w:hAnsi="Cambria"/>
          <w:b/>
          <w:color w:val="C00000"/>
          <w:sz w:val="96"/>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0222E">
        <w:rPr>
          <w:rFonts w:ascii="Cambria" w:hAnsi="Cambria"/>
          <w:b/>
          <w:color w:val="C00000"/>
          <w:sz w:val="96"/>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GİRİŞ</w:t>
      </w:r>
    </w:p>
    <w:p w14:paraId="06F8CEBF" w14:textId="77777777" w:rsidR="00DD3E83" w:rsidRPr="00EF3AE7" w:rsidRDefault="00DD3E83" w:rsidP="00DD3E83">
      <w:pPr>
        <w:spacing w:before="60" w:after="60" w:line="312" w:lineRule="auto"/>
        <w:jc w:val="both"/>
        <w:rPr>
          <w:rFonts w:asciiTheme="minorHAnsi" w:eastAsia="Calibri" w:hAnsiTheme="minorHAnsi" w:cstheme="minorHAnsi"/>
          <w:sz w:val="24"/>
        </w:rPr>
      </w:pPr>
      <w:r w:rsidRPr="00EF3AE7">
        <w:rPr>
          <w:rFonts w:asciiTheme="minorHAnsi" w:eastAsia="Calibri" w:hAnsiTheme="minorHAnsi" w:cstheme="minorHAnsi"/>
          <w:sz w:val="24"/>
        </w:rPr>
        <w:t>Eğitim sisteminin vazgeçilmez ve esas unsuru olan eğitim kurumlarının kendilerinden beklenen işlevleri yerine getirebilmeleri, iyi bir planlamaya ve bunun sonucunda oluşturulan bu planın etkin ve verimli bir şekilde uygulanmasına bağlıdır.</w:t>
      </w:r>
    </w:p>
    <w:p w14:paraId="122031A2" w14:textId="77777777" w:rsidR="00DD3E83" w:rsidRPr="00EF3AE7" w:rsidRDefault="00DD3E83" w:rsidP="00DD3E83">
      <w:pPr>
        <w:spacing w:before="60" w:after="60" w:line="312" w:lineRule="auto"/>
        <w:jc w:val="both"/>
        <w:rPr>
          <w:rFonts w:asciiTheme="minorHAnsi" w:eastAsia="Calibri" w:hAnsiTheme="minorHAnsi" w:cstheme="minorHAnsi"/>
          <w:sz w:val="24"/>
        </w:rPr>
      </w:pPr>
      <w:r w:rsidRPr="00EF3AE7">
        <w:rPr>
          <w:rFonts w:asciiTheme="minorHAnsi" w:eastAsia="Calibri" w:hAnsiTheme="minorHAnsi" w:cstheme="minorHAnsi"/>
          <w:sz w:val="24"/>
        </w:rPr>
        <w:t xml:space="preserve">Stratejik planlama, kurum üyelerinin kurumun geleceğini tahmin ettikleri ve o tahmine ulaşmak için gerekli işlemleri tasarladıkları bir süreçtir. Bu süreç, kurumun stratejik amaçlarını ve buna ilişkin eylem planlarını incelemeyi kapsar. Kurumun en alt biriminden en üst birimine kadar tüm çalışanları ilgilendiren bu kapsamlı süreç, kurumun gelişimini sağlamak amacıyla; sorumluluğa, eğitim öğretimin ihtiyaçlarına ve uzun dönemli düşünmeye odaklanmayı gerektirir. </w:t>
      </w:r>
    </w:p>
    <w:p w14:paraId="781CC8D3" w14:textId="77777777" w:rsidR="00DD3E83" w:rsidRPr="00EF3AE7" w:rsidRDefault="00DD3E83" w:rsidP="00DD3E83">
      <w:pPr>
        <w:spacing w:before="60" w:after="60" w:line="312" w:lineRule="auto"/>
        <w:jc w:val="both"/>
        <w:rPr>
          <w:rFonts w:asciiTheme="minorHAnsi" w:eastAsia="Calibri" w:hAnsiTheme="minorHAnsi" w:cstheme="minorHAnsi"/>
          <w:sz w:val="24"/>
        </w:rPr>
      </w:pPr>
      <w:r w:rsidRPr="00EF3AE7">
        <w:rPr>
          <w:rFonts w:asciiTheme="minorHAnsi" w:eastAsia="Calibri" w:hAnsiTheme="minorHAnsi" w:cstheme="minorHAnsi"/>
          <w:sz w:val="24"/>
        </w:rPr>
        <w:t>Müdürlüğümüz, toplumun taleplerine karşı duyarlı, katılımcılığa önem veren, hedef ve önceliklerini netleştirmiş; şeffaf ve etkin bir kamu yapılanmasının gereği olarak “Stratejik Yönetim” yaklaşımını benimsemiş ve 5018 sayılı Kamu Mali Yönetimi ve Kontrol Kanunu gereğince stratejik planlamayı uygulamaya koymuştur. 5018 sayılı Kanun, geleceğe ilişkin misyon ve vizyon oluşturma, stratejik amaçlar ve ölçülebilir hedefler belirleme, önceden belirlenmiş olan göstergeler doğrultusunda performanslarını ölçme ve bu süreçlerin izlenip değerlendirilmesi amacıyla katılımcı yöntemlerle stratejik plan hazırlama zorunluluğu getirmiştir. Müdürlüğümüz ilk stratejik planını 2010-2014, ikincisi 2015-2019, üçüncüsü ise 2019-2023 yıllarını kapsayacak şekilde hazırlamış ve uygulamıştır. Bu bağlamda İl</w:t>
      </w:r>
      <w:r w:rsidR="00713061" w:rsidRPr="00EF3AE7">
        <w:rPr>
          <w:rFonts w:asciiTheme="minorHAnsi" w:eastAsia="Calibri" w:hAnsiTheme="minorHAnsi" w:cstheme="minorHAnsi"/>
          <w:sz w:val="24"/>
        </w:rPr>
        <w:t xml:space="preserve">çe </w:t>
      </w:r>
      <w:r w:rsidRPr="00EF3AE7">
        <w:rPr>
          <w:rFonts w:asciiTheme="minorHAnsi" w:eastAsia="Calibri" w:hAnsiTheme="minorHAnsi" w:cstheme="minorHAnsi"/>
          <w:sz w:val="24"/>
        </w:rPr>
        <w:t xml:space="preserve">Millî Eğitim Müdürlüğü için hazırlanan 2024–2028 Stratejik Planı, yapacağımız çalışmalarda hem bize yol </w:t>
      </w:r>
      <w:r w:rsidR="00713061" w:rsidRPr="00EF3AE7">
        <w:rPr>
          <w:rFonts w:asciiTheme="minorHAnsi" w:eastAsia="Calibri" w:hAnsiTheme="minorHAnsi" w:cstheme="minorHAnsi"/>
          <w:sz w:val="24"/>
        </w:rPr>
        <w:t>gösterici olacak hem de Halkapınar’a</w:t>
      </w:r>
      <w:r w:rsidRPr="00EF3AE7">
        <w:rPr>
          <w:rFonts w:asciiTheme="minorHAnsi" w:eastAsia="Calibri" w:hAnsiTheme="minorHAnsi" w:cstheme="minorHAnsi"/>
          <w:sz w:val="24"/>
        </w:rPr>
        <w:t xml:space="preserve"> ışık tutacaktır.</w:t>
      </w:r>
    </w:p>
    <w:p w14:paraId="0351309B" w14:textId="77777777" w:rsidR="00D0222E" w:rsidRPr="00EF3AE7" w:rsidRDefault="00DD3E83" w:rsidP="00DD3E83">
      <w:pPr>
        <w:spacing w:before="60" w:after="60" w:line="312" w:lineRule="auto"/>
        <w:jc w:val="both"/>
        <w:rPr>
          <w:rFonts w:asciiTheme="minorHAnsi" w:eastAsia="Calibri" w:hAnsiTheme="minorHAnsi" w:cstheme="minorHAnsi"/>
          <w:sz w:val="24"/>
        </w:rPr>
      </w:pPr>
      <w:r w:rsidRPr="00EF3AE7">
        <w:rPr>
          <w:rFonts w:asciiTheme="minorHAnsi" w:eastAsia="Calibri" w:hAnsiTheme="minorHAnsi" w:cstheme="minorHAnsi"/>
          <w:sz w:val="24"/>
        </w:rPr>
        <w:t xml:space="preserve">Uygulanmakta olan 2019-2023 Stratejik Planının değerlendirilmesi, mevzuat, üst politika belgeleri, paydaş, PESTLE, GZFT ve kuruluş içi analizlerinden elde edilen veriler ışığında, eğitim ve öğretim sistemine ilişkin sorun ve gelişim alanları ile eğitime ilişkin öneriler tespit edilmiştir. Bunlara yönelik stratejik amaçlar, bu stratejik amaçlar altında da beş yıllık hedefler ile bu hedefleri gerçekleştirecek strateji ve eylemler ortaya çıkmıştır. Stratejilerin yaklaşık maliyetlerinden yola çıkılarak stratejik amaç ve hedeflerin tahmini kaynak ihtiyaçları hesaplanmış ve planlama </w:t>
      </w:r>
      <w:r w:rsidRPr="00EF3AE7">
        <w:rPr>
          <w:rFonts w:asciiTheme="minorHAnsi" w:eastAsia="Calibri" w:hAnsiTheme="minorHAnsi" w:cstheme="minorHAnsi"/>
          <w:sz w:val="24"/>
        </w:rPr>
        <w:lastRenderedPageBreak/>
        <w:t>süreci tamamlanmıştır. Hazırlamış olduğumuz bu stratejik planla, Müdürlüğümüzün kurumsal yapısının, bütçe harcamalarının ve yürütülecek çalışmalarının planlı bir şekilde gerçekleştirilmesine katkı sağlamayı umut ediyoruz.</w:t>
      </w:r>
    </w:p>
    <w:p w14:paraId="5CC257CA" w14:textId="77777777" w:rsidR="00D0222E" w:rsidRDefault="00D0222E" w:rsidP="00EC5AD7">
      <w:pPr>
        <w:jc w:val="center"/>
        <w:rPr>
          <w:rFonts w:ascii="Cambria" w:hAnsi="Cambria"/>
          <w:b/>
          <w:color w:val="C00000"/>
          <w:sz w:val="96"/>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6AEC40B" w14:textId="22DF504A" w:rsidR="004D1E81" w:rsidRDefault="004D1E81" w:rsidP="00EC5AD7">
      <w:pPr>
        <w:jc w:val="center"/>
        <w:rPr>
          <w:rFonts w:ascii="Cambria" w:hAnsi="Cambria"/>
          <w:b/>
          <w:color w:val="C00000"/>
          <w:sz w:val="96"/>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C17FCAC" w14:textId="6F4551DC" w:rsidR="00B87B97" w:rsidRDefault="00B87B97" w:rsidP="00EC5AD7">
      <w:pPr>
        <w:jc w:val="center"/>
        <w:rPr>
          <w:rFonts w:ascii="Cambria" w:hAnsi="Cambria"/>
          <w:b/>
          <w:color w:val="C00000"/>
          <w:sz w:val="96"/>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1625D08" w14:textId="4597DC57" w:rsidR="00B87B97" w:rsidRDefault="00B87B97" w:rsidP="00EC5AD7">
      <w:pPr>
        <w:jc w:val="center"/>
        <w:rPr>
          <w:rFonts w:ascii="Cambria" w:hAnsi="Cambria"/>
          <w:b/>
          <w:color w:val="C00000"/>
          <w:sz w:val="96"/>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DECC6AD" w14:textId="2F8EC938" w:rsidR="00B87B97" w:rsidRDefault="00B87B97" w:rsidP="00EC5AD7">
      <w:pPr>
        <w:jc w:val="center"/>
        <w:rPr>
          <w:rFonts w:ascii="Cambria" w:hAnsi="Cambria"/>
          <w:b/>
          <w:color w:val="C00000"/>
          <w:sz w:val="96"/>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3CA3241" w14:textId="77777777" w:rsidR="00B87B97" w:rsidRPr="00D0222E" w:rsidRDefault="00B87B97" w:rsidP="00EC5AD7">
      <w:pPr>
        <w:jc w:val="center"/>
        <w:rPr>
          <w:rFonts w:ascii="Cambria" w:hAnsi="Cambria"/>
          <w:b/>
          <w:color w:val="C00000"/>
          <w:sz w:val="96"/>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9A39471" w14:textId="77777777" w:rsidR="00EC5AD7" w:rsidRPr="00C60872" w:rsidRDefault="00EC5AD7" w:rsidP="0009047F">
      <w:pPr>
        <w:jc w:val="center"/>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0872">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BÖLÜM 1</w:t>
      </w:r>
    </w:p>
    <w:p w14:paraId="3382809A" w14:textId="77777777" w:rsidR="00334980" w:rsidRPr="00F26137" w:rsidRDefault="00EC5AD7" w:rsidP="00870269">
      <w:pPr>
        <w:pStyle w:val="Balk1"/>
        <w:numPr>
          <w:ilvl w:val="0"/>
          <w:numId w:val="24"/>
        </w:numPr>
      </w:pPr>
      <w:bookmarkStart w:id="32" w:name="_Toc159856859"/>
      <w:r w:rsidRPr="00F26137">
        <w:t>STRATEJİK PLAN</w:t>
      </w:r>
      <w:r w:rsidR="00334980" w:rsidRPr="00F26137">
        <w:t xml:space="preserve"> HAZIRLIK SÜRECİ</w:t>
      </w:r>
      <w:bookmarkEnd w:id="32"/>
    </w:p>
    <w:p w14:paraId="308C6DB6" w14:textId="77777777" w:rsidR="00F11CC6" w:rsidRPr="00F11CC6" w:rsidRDefault="00F11CC6" w:rsidP="00F11CC6">
      <w:pPr>
        <w:rPr>
          <w:rFonts w:ascii="Cambria" w:hAnsi="Cambria"/>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659A9D3" w14:textId="77777777" w:rsidR="00147E11" w:rsidRPr="00870269" w:rsidRDefault="00870269" w:rsidP="004250ED">
      <w:pPr>
        <w:pStyle w:val="Balk2"/>
      </w:pPr>
      <w:bookmarkStart w:id="33" w:name="_Toc25571144"/>
      <w:bookmarkStart w:id="34" w:name="_Toc159856860"/>
      <w:r w:rsidRPr="00870269">
        <w:lastRenderedPageBreak/>
        <w:t>STRATEJİK PLAN SÜRECİ</w:t>
      </w:r>
      <w:bookmarkEnd w:id="33"/>
      <w:bookmarkEnd w:id="34"/>
      <w:r w:rsidRPr="00870269">
        <w:t xml:space="preserve"> </w:t>
      </w:r>
    </w:p>
    <w:p w14:paraId="08D4BACE" w14:textId="77777777" w:rsidR="00EC5AD7" w:rsidRPr="0065412B" w:rsidRDefault="00DD3E83" w:rsidP="00DD588C">
      <w:pPr>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sz w:val="24"/>
        </w:rPr>
        <w:t>Millî Eğitim Bakanlığının yayınladığı 2022/21 sayılı Genelge ile stratejik planlama faaliyetleri başlatılmıştır. Genelge ile birim amirlerinden stratejik planlama üst kurulu oluşturmaları ve planın hazırlanmasından sorumlu olmaları istenmiştir. Stratejik planlama ekiplerinin oluşturulması da yine aynı Genelgede istenmektedir.</w:t>
      </w:r>
    </w:p>
    <w:p w14:paraId="640F1852" w14:textId="77777777" w:rsidR="00EC5AD7" w:rsidRPr="0065412B" w:rsidRDefault="00D97666" w:rsidP="00DF6949">
      <w:pPr>
        <w:pStyle w:val="ListeParagraf"/>
        <w:numPr>
          <w:ilvl w:val="1"/>
          <w:numId w:val="42"/>
        </w:numPr>
        <w:spacing w:before="60" w:after="60" w:line="312" w:lineRule="auto"/>
        <w:rPr>
          <w:rFonts w:asciiTheme="minorHAnsi" w:eastAsia="Calibri" w:hAnsiTheme="minorHAnsi" w:cstheme="minorHAnsi"/>
          <w:b/>
          <w:sz w:val="24"/>
        </w:rPr>
      </w:pPr>
      <w:r w:rsidRPr="0065412B">
        <w:rPr>
          <w:rFonts w:asciiTheme="minorHAnsi" w:eastAsia="Calibri" w:hAnsiTheme="minorHAnsi" w:cstheme="minorHAnsi"/>
          <w:b/>
          <w:sz w:val="24"/>
        </w:rPr>
        <w:t xml:space="preserve"> </w:t>
      </w:r>
      <w:r w:rsidR="00EC5AD7" w:rsidRPr="0065412B">
        <w:rPr>
          <w:rFonts w:asciiTheme="minorHAnsi" w:eastAsia="Calibri" w:hAnsiTheme="minorHAnsi" w:cstheme="minorHAnsi"/>
          <w:b/>
          <w:sz w:val="24"/>
        </w:rPr>
        <w:t xml:space="preserve">Stratejik Planı Hazırlama Aşamasında Geçirilen Süreçler </w:t>
      </w:r>
    </w:p>
    <w:p w14:paraId="3224F76D" w14:textId="77777777" w:rsidR="00713061" w:rsidRPr="0065412B" w:rsidRDefault="00713061" w:rsidP="00713061">
      <w:pPr>
        <w:numPr>
          <w:ilvl w:val="0"/>
          <w:numId w:val="1"/>
        </w:numPr>
        <w:tabs>
          <w:tab w:val="left" w:pos="284"/>
        </w:tabs>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sz w:val="24"/>
        </w:rPr>
        <w:t>28.02.2024 tarihinde İlçe Millî Eğitim Müdürlüğü ile kurum ve okul idarecilerinden meydana gelen Strateji Geliştirme Kurulu oluşturulmuştur.</w:t>
      </w:r>
    </w:p>
    <w:p w14:paraId="4F34F12E" w14:textId="77777777" w:rsidR="00713061" w:rsidRPr="0065412B" w:rsidRDefault="00713061" w:rsidP="00713061">
      <w:pPr>
        <w:numPr>
          <w:ilvl w:val="0"/>
          <w:numId w:val="1"/>
        </w:numPr>
        <w:tabs>
          <w:tab w:val="left" w:pos="284"/>
        </w:tabs>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sz w:val="24"/>
        </w:rPr>
        <w:t>28.02.2024 tarihinde İlçe Millî Eğitim Müdürlüğü tarafından 5018 sayılı Kanun ve ilgili yönetmelikler çerçevesinde hazırlık çalışmalarını yürütmek üzere Stratejik Planlama Ekibi kurulmuş ve ilçe bünyesindeki ilçe millî eğitim müdürlükleri, okul ve kurumların ekiplerini oluşturulmalarında onlara danışmanlık yapılmıştır.</w:t>
      </w:r>
    </w:p>
    <w:p w14:paraId="3D1550B8" w14:textId="77777777" w:rsidR="00713061" w:rsidRPr="0065412B" w:rsidRDefault="00713061" w:rsidP="00713061">
      <w:pPr>
        <w:numPr>
          <w:ilvl w:val="0"/>
          <w:numId w:val="1"/>
        </w:numPr>
        <w:tabs>
          <w:tab w:val="left" w:pos="284"/>
        </w:tabs>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sz w:val="24"/>
        </w:rPr>
        <w:t>08.03.2024 tarihinde Stratejik Planlama Ekibi toplanarak yapılacak işin süreci ve kavramsal çerçevesi ile ilgili çalışma takvimini belirlemiştir.</w:t>
      </w:r>
    </w:p>
    <w:p w14:paraId="75C688F8" w14:textId="77777777" w:rsidR="00713061" w:rsidRPr="0065412B" w:rsidRDefault="00713061" w:rsidP="00713061">
      <w:pPr>
        <w:numPr>
          <w:ilvl w:val="0"/>
          <w:numId w:val="1"/>
        </w:numPr>
        <w:tabs>
          <w:tab w:val="left" w:pos="284"/>
        </w:tabs>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sz w:val="24"/>
        </w:rPr>
        <w:t>İlçe Millî Eğitim Müdürlüğü personeline memnuniyet anketi uygulanmış ve sonuçları değerlendirilerek plana yansıtılmıştır.</w:t>
      </w:r>
    </w:p>
    <w:p w14:paraId="5C818209" w14:textId="77777777" w:rsidR="00713061" w:rsidRPr="0065412B" w:rsidRDefault="00713061" w:rsidP="00713061">
      <w:pPr>
        <w:numPr>
          <w:ilvl w:val="0"/>
          <w:numId w:val="1"/>
        </w:numPr>
        <w:tabs>
          <w:tab w:val="left" w:pos="284"/>
        </w:tabs>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sz w:val="24"/>
        </w:rPr>
        <w:t xml:space="preserve">İç paydaşlar içinde yer alan eğitim kurumu yöneticileri ile öğretmenlere kurumumuzun güçlü ve zayıf yönlerinin tespiti, fırsat ve tehditlerinin neler olduğunun ortaya çıkarılması amacıyla anket uygulanmış ve sonuçları hakkında analizler yapılmıştır. </w:t>
      </w:r>
    </w:p>
    <w:p w14:paraId="6F667B7E" w14:textId="77777777" w:rsidR="00EC5AD7" w:rsidRPr="0065412B" w:rsidRDefault="00713061" w:rsidP="00713061">
      <w:pPr>
        <w:numPr>
          <w:ilvl w:val="0"/>
          <w:numId w:val="1"/>
        </w:numPr>
        <w:tabs>
          <w:tab w:val="left" w:pos="284"/>
        </w:tabs>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sz w:val="24"/>
        </w:rPr>
        <w:t>Kurumdan etkilenen veya kurumumuzu etkileyen dış paydaşlarımızın stratejik planlama sürecine dâhil edilmesi; paydaşların yürütülen hizmetler, kurumun güçlü ve zayıf yönleri ile fırsat ve tehditlerin belirlenmesi noktasında görüşlerinin alınması amacıyla anket uygulanmış, sonuçları analiz edilerek plana yansıtılmıştır.</w:t>
      </w:r>
    </w:p>
    <w:p w14:paraId="499C8403" w14:textId="77777777" w:rsidR="00DD3E83" w:rsidRPr="0065412B" w:rsidRDefault="00DD3E83" w:rsidP="00DD3E83">
      <w:pPr>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sz w:val="24"/>
        </w:rPr>
        <w:t>Stratejik planın yazımında öncelikli olarak yasal dayanaklar incelenmiş, kaynaklar gözden geçirilmiş daha sonra da üst politika belgelerinde yer alan “eğitim hedefleri” göz önünde bulundurulmuştur.</w:t>
      </w:r>
    </w:p>
    <w:p w14:paraId="14814F05" w14:textId="1FFDB350" w:rsidR="00F26137" w:rsidRPr="0065412B" w:rsidRDefault="00DD3E83" w:rsidP="00DD3E83">
      <w:pPr>
        <w:spacing w:before="60" w:after="60" w:line="312" w:lineRule="auto"/>
        <w:jc w:val="both"/>
        <w:rPr>
          <w:rFonts w:asciiTheme="minorHAnsi" w:eastAsia="Calibri" w:hAnsiTheme="minorHAnsi" w:cstheme="minorHAnsi"/>
        </w:rPr>
      </w:pPr>
      <w:r w:rsidRPr="0065412B">
        <w:rPr>
          <w:rFonts w:asciiTheme="minorHAnsi" w:eastAsia="Calibri" w:hAnsiTheme="minorHAnsi" w:cstheme="minorHAnsi"/>
          <w:sz w:val="24"/>
        </w:rPr>
        <w:lastRenderedPageBreak/>
        <w:t>İl</w:t>
      </w:r>
      <w:r w:rsidR="00DD6491" w:rsidRPr="0065412B">
        <w:rPr>
          <w:rFonts w:asciiTheme="minorHAnsi" w:eastAsia="Calibri" w:hAnsiTheme="minorHAnsi" w:cstheme="minorHAnsi"/>
          <w:sz w:val="24"/>
        </w:rPr>
        <w:t>çe</w:t>
      </w:r>
      <w:r w:rsidRPr="0065412B">
        <w:rPr>
          <w:rFonts w:asciiTheme="minorHAnsi" w:eastAsia="Calibri" w:hAnsiTheme="minorHAnsi" w:cstheme="minorHAnsi"/>
          <w:sz w:val="24"/>
        </w:rPr>
        <w:t xml:space="preserve"> Millî Eğitim Müdürlüğü 2024-2028 Stratejik Planı hazırlanırken, 5018 sayılı Kanun’da öngörülen “katılımcılık” ilkesi göz önünde bulundurularak planlama sürecine</w:t>
      </w:r>
      <w:r w:rsidR="008B2F30" w:rsidRPr="0065412B">
        <w:rPr>
          <w:rFonts w:asciiTheme="minorHAnsi" w:eastAsia="Calibri" w:hAnsiTheme="minorHAnsi" w:cstheme="minorHAnsi"/>
          <w:sz w:val="24"/>
        </w:rPr>
        <w:t xml:space="preserve"> iç ve dış</w:t>
      </w:r>
      <w:r w:rsidRPr="0065412B">
        <w:rPr>
          <w:rFonts w:asciiTheme="minorHAnsi" w:eastAsia="Calibri" w:hAnsiTheme="minorHAnsi" w:cstheme="minorHAnsi"/>
          <w:sz w:val="24"/>
        </w:rPr>
        <w:t xml:space="preserve"> paydaşların katılımı</w:t>
      </w:r>
      <w:r w:rsidR="008B2F30" w:rsidRPr="0065412B">
        <w:rPr>
          <w:rFonts w:asciiTheme="minorHAnsi" w:eastAsia="Calibri" w:hAnsiTheme="minorHAnsi" w:cstheme="minorHAnsi"/>
          <w:sz w:val="24"/>
        </w:rPr>
        <w:t xml:space="preserve"> yapılan anketlerle</w:t>
      </w:r>
      <w:r w:rsidRPr="0065412B">
        <w:rPr>
          <w:rFonts w:asciiTheme="minorHAnsi" w:eastAsia="Calibri" w:hAnsiTheme="minorHAnsi" w:cstheme="minorHAnsi"/>
          <w:sz w:val="24"/>
        </w:rPr>
        <w:t xml:space="preserve"> sağlanmaya çalışılmıştır. Ayrıca amaç, hedef ve stratejilerimiz belirlenirken üst politika belgeleri ile yapılan anketler ve diğer çalışmalar dikkate alınmıştır.</w:t>
      </w:r>
    </w:p>
    <w:p w14:paraId="3FC123D2" w14:textId="77777777" w:rsidR="00EC5AD7" w:rsidRPr="0065412B" w:rsidRDefault="00870269" w:rsidP="004250ED">
      <w:pPr>
        <w:pStyle w:val="Balk2"/>
        <w:rPr>
          <w:rFonts w:asciiTheme="minorHAnsi" w:eastAsia="Calibri" w:hAnsiTheme="minorHAnsi" w:cstheme="minorHAnsi"/>
        </w:rPr>
      </w:pPr>
      <w:bookmarkStart w:id="35" w:name="_Toc159856861"/>
      <w:r w:rsidRPr="0065412B">
        <w:rPr>
          <w:rFonts w:asciiTheme="minorHAnsi" w:hAnsiTheme="minorHAnsi" w:cstheme="minorHAnsi"/>
        </w:rPr>
        <w:t>EKİP VE KURULLAR</w:t>
      </w:r>
      <w:bookmarkEnd w:id="35"/>
    </w:p>
    <w:p w14:paraId="6F88012F" w14:textId="77777777" w:rsidR="00DD3E83" w:rsidRPr="0065412B" w:rsidRDefault="00DD3E83" w:rsidP="00DD3E83">
      <w:pPr>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sz w:val="24"/>
        </w:rPr>
        <w:t>Hazırlık Programı</w:t>
      </w:r>
      <w:r w:rsidR="00DD6491" w:rsidRPr="0065412B">
        <w:rPr>
          <w:rFonts w:asciiTheme="minorHAnsi" w:eastAsia="Calibri" w:hAnsiTheme="minorHAnsi" w:cstheme="minorHAnsi"/>
          <w:sz w:val="24"/>
        </w:rPr>
        <w:t>nın yayınlanmasının ardından ilçe</w:t>
      </w:r>
      <w:r w:rsidRPr="0065412B">
        <w:rPr>
          <w:rFonts w:asciiTheme="minorHAnsi" w:eastAsia="Calibri" w:hAnsiTheme="minorHAnsi" w:cstheme="minorHAnsi"/>
          <w:sz w:val="24"/>
        </w:rPr>
        <w:t xml:space="preserve">mize ait planlama kurul ve ekipleri oluşturulmuştur. </w:t>
      </w:r>
    </w:p>
    <w:p w14:paraId="4FA2565E" w14:textId="77777777" w:rsidR="00DD3E83" w:rsidRPr="0065412B" w:rsidRDefault="00DD3E83" w:rsidP="00DD3E83">
      <w:pPr>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b/>
          <w:bCs/>
          <w:sz w:val="24"/>
        </w:rPr>
        <w:t>Strateji Geliştirme Kurulu:</w:t>
      </w:r>
      <w:r w:rsidRPr="0065412B">
        <w:rPr>
          <w:rFonts w:asciiTheme="minorHAnsi" w:eastAsia="Calibri" w:hAnsiTheme="minorHAnsi" w:cstheme="minorHAnsi"/>
          <w:sz w:val="24"/>
        </w:rPr>
        <w:t xml:space="preserve"> Strateji Geliştirme Kurulu stratejik planlama çalışmalarını takip etmek ve ekiplerden bilgi alarak çalışmaları yönlendirmek üzere İl</w:t>
      </w:r>
      <w:r w:rsidR="00DD6491" w:rsidRPr="0065412B">
        <w:rPr>
          <w:rFonts w:asciiTheme="minorHAnsi" w:eastAsia="Calibri" w:hAnsiTheme="minorHAnsi" w:cstheme="minorHAnsi"/>
          <w:sz w:val="24"/>
        </w:rPr>
        <w:t>çe</w:t>
      </w:r>
      <w:r w:rsidRPr="0065412B">
        <w:rPr>
          <w:rFonts w:asciiTheme="minorHAnsi" w:eastAsia="Calibri" w:hAnsiTheme="minorHAnsi" w:cstheme="minorHAnsi"/>
          <w:sz w:val="24"/>
        </w:rPr>
        <w:t xml:space="preserve"> Millî Eğitim Müdürü başkanlığında, </w:t>
      </w:r>
      <w:r w:rsidR="00DD6491" w:rsidRPr="0065412B">
        <w:rPr>
          <w:rFonts w:asciiTheme="minorHAnsi" w:eastAsia="Calibri" w:hAnsiTheme="minorHAnsi" w:cstheme="minorHAnsi"/>
          <w:sz w:val="24"/>
        </w:rPr>
        <w:t xml:space="preserve">Halk Eğitimi Merkezi Müdürü ile </w:t>
      </w:r>
      <w:r w:rsidRPr="0065412B">
        <w:rPr>
          <w:rFonts w:asciiTheme="minorHAnsi" w:eastAsia="Calibri" w:hAnsiTheme="minorHAnsi" w:cstheme="minorHAnsi"/>
          <w:sz w:val="24"/>
        </w:rPr>
        <w:t>İl</w:t>
      </w:r>
      <w:r w:rsidR="00DD6491" w:rsidRPr="0065412B">
        <w:rPr>
          <w:rFonts w:asciiTheme="minorHAnsi" w:eastAsia="Calibri" w:hAnsiTheme="minorHAnsi" w:cstheme="minorHAnsi"/>
          <w:sz w:val="24"/>
        </w:rPr>
        <w:t xml:space="preserve">çe </w:t>
      </w:r>
      <w:r w:rsidRPr="0065412B">
        <w:rPr>
          <w:rFonts w:asciiTheme="minorHAnsi" w:eastAsia="Calibri" w:hAnsiTheme="minorHAnsi" w:cstheme="minorHAnsi"/>
          <w:sz w:val="24"/>
        </w:rPr>
        <w:t xml:space="preserve">Millî Eğitim Müdürünce tespit edilmiş iki </w:t>
      </w:r>
      <w:r w:rsidR="00DD6491" w:rsidRPr="0065412B">
        <w:rPr>
          <w:rFonts w:asciiTheme="minorHAnsi" w:eastAsia="Calibri" w:hAnsiTheme="minorHAnsi" w:cstheme="minorHAnsi"/>
          <w:sz w:val="24"/>
        </w:rPr>
        <w:t xml:space="preserve">Okul </w:t>
      </w:r>
      <w:r w:rsidRPr="0065412B">
        <w:rPr>
          <w:rFonts w:asciiTheme="minorHAnsi" w:eastAsia="Calibri" w:hAnsiTheme="minorHAnsi" w:cstheme="minorHAnsi"/>
          <w:sz w:val="24"/>
        </w:rPr>
        <w:t>Müdürünün katılımıyla kurulmuştur.</w:t>
      </w:r>
    </w:p>
    <w:p w14:paraId="21D83C60" w14:textId="77777777" w:rsidR="00DD6491" w:rsidRPr="0065412B" w:rsidRDefault="00DD3E83" w:rsidP="00DD6491">
      <w:pPr>
        <w:spacing w:before="60" w:after="60" w:line="312" w:lineRule="auto"/>
        <w:jc w:val="both"/>
        <w:rPr>
          <w:rFonts w:asciiTheme="minorHAnsi" w:eastAsia="Calibri" w:hAnsiTheme="minorHAnsi" w:cstheme="minorHAnsi"/>
          <w:sz w:val="24"/>
        </w:rPr>
      </w:pPr>
      <w:r w:rsidRPr="0065412B">
        <w:rPr>
          <w:rFonts w:asciiTheme="minorHAnsi" w:eastAsia="Calibri" w:hAnsiTheme="minorHAnsi" w:cstheme="minorHAnsi"/>
          <w:b/>
          <w:bCs/>
          <w:sz w:val="24"/>
        </w:rPr>
        <w:t>Stratejik Planlama Ekibi:</w:t>
      </w:r>
      <w:r w:rsidRPr="0065412B">
        <w:rPr>
          <w:rFonts w:asciiTheme="minorHAnsi" w:eastAsia="Calibri" w:hAnsiTheme="minorHAnsi" w:cstheme="minorHAnsi"/>
          <w:sz w:val="24"/>
        </w:rPr>
        <w:t xml:space="preserve"> Stratejik planlama çalışmalarını doğrudan yürütmek ve kurula belirli dönemlerde raporlar sunmak, kurulun önerileri doğrultusund</w:t>
      </w:r>
      <w:r w:rsidR="00DD6491" w:rsidRPr="0065412B">
        <w:rPr>
          <w:rFonts w:asciiTheme="minorHAnsi" w:eastAsia="Calibri" w:hAnsiTheme="minorHAnsi" w:cstheme="minorHAnsi"/>
          <w:sz w:val="24"/>
        </w:rPr>
        <w:t xml:space="preserve">a çalışmaları yürütmek üzere İlçe </w:t>
      </w:r>
      <w:r w:rsidRPr="0065412B">
        <w:rPr>
          <w:rFonts w:asciiTheme="minorHAnsi" w:eastAsia="Calibri" w:hAnsiTheme="minorHAnsi" w:cstheme="minorHAnsi"/>
          <w:sz w:val="24"/>
        </w:rPr>
        <w:t xml:space="preserve">Millî Eğitim Müdürlüğü Stratejik </w:t>
      </w:r>
      <w:r w:rsidR="00DD6491" w:rsidRPr="0065412B">
        <w:rPr>
          <w:rFonts w:asciiTheme="minorHAnsi" w:eastAsia="Calibri" w:hAnsiTheme="minorHAnsi" w:cstheme="minorHAnsi"/>
          <w:sz w:val="24"/>
        </w:rPr>
        <w:t>Planlama Ekibi oluşturulmuştur. Ekip, İlçe Milli Eğitim Müdürünün talimatı ile okul müdürü başkanlığında, şube şefleri ve memur katılımıyla kurulmuştur.</w:t>
      </w:r>
    </w:p>
    <w:p w14:paraId="7F90FBBF" w14:textId="77777777" w:rsidR="00DD6491" w:rsidRDefault="00DD6491" w:rsidP="00DD6491">
      <w:pPr>
        <w:spacing w:before="60" w:after="60" w:line="312" w:lineRule="auto"/>
        <w:jc w:val="both"/>
        <w:rPr>
          <w:rFonts w:ascii="Times New Roman" w:eastAsia="Calibri" w:hAnsi="Times New Roman"/>
          <w:sz w:val="24"/>
        </w:rPr>
      </w:pPr>
    </w:p>
    <w:p w14:paraId="7816DC86" w14:textId="7D418541" w:rsidR="00DD6491" w:rsidRPr="005842AE" w:rsidRDefault="00DD6491" w:rsidP="00DD6491">
      <w:pPr>
        <w:pStyle w:val="ResimYazs"/>
        <w:rPr>
          <w:b/>
        </w:rPr>
      </w:pPr>
      <w:r w:rsidRPr="000540C4">
        <w:t xml:space="preserve">Tablo </w:t>
      </w:r>
      <w:r w:rsidR="00CD0CED">
        <w:rPr>
          <w:noProof/>
        </w:rPr>
        <w:fldChar w:fldCharType="begin"/>
      </w:r>
      <w:r w:rsidR="00CD0CED">
        <w:rPr>
          <w:noProof/>
        </w:rPr>
        <w:instrText xml:space="preserve"> SEQ Tablo \* ARABIC </w:instrText>
      </w:r>
      <w:r w:rsidR="00CD0CED">
        <w:rPr>
          <w:noProof/>
        </w:rPr>
        <w:fldChar w:fldCharType="separate"/>
      </w:r>
      <w:r w:rsidR="00084AF4">
        <w:rPr>
          <w:noProof/>
        </w:rPr>
        <w:t>1</w:t>
      </w:r>
      <w:r w:rsidR="00CD0CED">
        <w:rPr>
          <w:noProof/>
        </w:rPr>
        <w:fldChar w:fldCharType="end"/>
      </w:r>
      <w:r w:rsidRPr="000540C4">
        <w:t xml:space="preserve"> :</w:t>
      </w:r>
      <w:bookmarkStart w:id="36" w:name="_Hlk161991735"/>
      <w:r>
        <w:t xml:space="preserve">Strateji Geliştirme Kurulu </w:t>
      </w:r>
      <w:r w:rsidRPr="00267C4A">
        <w:t>Tablosu</w:t>
      </w:r>
      <w:bookmarkEnd w:id="36"/>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4673"/>
      </w:tblGrid>
      <w:tr w:rsidR="00DD6491" w:rsidRPr="00972174" w14:paraId="2B170C0B" w14:textId="77777777" w:rsidTr="00AA283B">
        <w:trPr>
          <w:trHeight w:val="567"/>
          <w:jc w:val="center"/>
        </w:trPr>
        <w:tc>
          <w:tcPr>
            <w:tcW w:w="8359" w:type="dxa"/>
            <w:gridSpan w:val="2"/>
            <w:shd w:val="clear" w:color="000000" w:fill="D5D7F7"/>
            <w:vAlign w:val="center"/>
          </w:tcPr>
          <w:p w14:paraId="2016F08D" w14:textId="77777777" w:rsidR="00DD6491" w:rsidRPr="00972174" w:rsidRDefault="00DD6491" w:rsidP="00AA283B">
            <w:pPr>
              <w:spacing w:after="0" w:line="240" w:lineRule="auto"/>
              <w:jc w:val="center"/>
              <w:rPr>
                <w:rFonts w:asciiTheme="minorHAnsi" w:hAnsiTheme="minorHAnsi" w:cstheme="minorHAnsi"/>
                <w:b/>
                <w:bCs/>
                <w:color w:val="000000"/>
                <w:sz w:val="24"/>
                <w:lang w:eastAsia="tr-TR"/>
              </w:rPr>
            </w:pPr>
            <w:r w:rsidRPr="00972174">
              <w:rPr>
                <w:rFonts w:asciiTheme="minorHAnsi" w:hAnsiTheme="minorHAnsi" w:cstheme="minorHAnsi"/>
                <w:b/>
                <w:bCs/>
                <w:color w:val="000000"/>
                <w:sz w:val="24"/>
                <w:lang w:eastAsia="tr-TR"/>
              </w:rPr>
              <w:t>HALKAPINAR STRATEJİ GELİŞTİRME KURULU</w:t>
            </w:r>
          </w:p>
        </w:tc>
      </w:tr>
      <w:tr w:rsidR="00DD6491" w:rsidRPr="00972174" w14:paraId="300BDEF8" w14:textId="77777777" w:rsidTr="00AA283B">
        <w:trPr>
          <w:trHeight w:val="567"/>
          <w:jc w:val="center"/>
        </w:trPr>
        <w:tc>
          <w:tcPr>
            <w:tcW w:w="3686" w:type="dxa"/>
            <w:shd w:val="clear" w:color="000000" w:fill="D5D7F7"/>
            <w:vAlign w:val="center"/>
          </w:tcPr>
          <w:p w14:paraId="2E35CC07" w14:textId="77777777" w:rsidR="00DD6491" w:rsidRPr="00972174" w:rsidRDefault="00DD6491" w:rsidP="00AA283B">
            <w:pPr>
              <w:spacing w:after="0" w:line="240" w:lineRule="auto"/>
              <w:jc w:val="center"/>
              <w:rPr>
                <w:rFonts w:asciiTheme="minorHAnsi" w:hAnsiTheme="minorHAnsi" w:cstheme="minorHAnsi"/>
                <w:b/>
                <w:bCs/>
                <w:color w:val="000000"/>
                <w:sz w:val="24"/>
                <w:lang w:eastAsia="tr-TR"/>
              </w:rPr>
            </w:pPr>
            <w:r w:rsidRPr="00972174">
              <w:rPr>
                <w:rFonts w:asciiTheme="minorHAnsi" w:hAnsiTheme="minorHAnsi" w:cstheme="minorHAnsi"/>
                <w:b/>
                <w:bCs/>
                <w:color w:val="000000"/>
                <w:sz w:val="24"/>
                <w:lang w:eastAsia="tr-TR"/>
              </w:rPr>
              <w:t>Adı ve Soyadı</w:t>
            </w:r>
          </w:p>
        </w:tc>
        <w:tc>
          <w:tcPr>
            <w:tcW w:w="4673" w:type="dxa"/>
            <w:shd w:val="clear" w:color="000000" w:fill="D5D7F7"/>
            <w:vAlign w:val="center"/>
          </w:tcPr>
          <w:p w14:paraId="60E0EDB3" w14:textId="77777777" w:rsidR="00DD6491" w:rsidRPr="00972174" w:rsidRDefault="00DD6491" w:rsidP="00AA283B">
            <w:pPr>
              <w:spacing w:after="0" w:line="240" w:lineRule="auto"/>
              <w:jc w:val="center"/>
              <w:rPr>
                <w:rFonts w:asciiTheme="minorHAnsi" w:hAnsiTheme="minorHAnsi" w:cstheme="minorHAnsi"/>
                <w:b/>
                <w:bCs/>
                <w:color w:val="000000"/>
                <w:sz w:val="24"/>
                <w:lang w:eastAsia="tr-TR"/>
              </w:rPr>
            </w:pPr>
            <w:r w:rsidRPr="00972174">
              <w:rPr>
                <w:rFonts w:asciiTheme="minorHAnsi" w:hAnsiTheme="minorHAnsi" w:cstheme="minorHAnsi"/>
                <w:b/>
                <w:bCs/>
                <w:color w:val="000000"/>
                <w:sz w:val="24"/>
                <w:lang w:eastAsia="tr-TR"/>
              </w:rPr>
              <w:t>Unvanı</w:t>
            </w:r>
          </w:p>
        </w:tc>
      </w:tr>
      <w:tr w:rsidR="00DD6491" w:rsidRPr="00972174" w14:paraId="47D47CDD" w14:textId="77777777" w:rsidTr="00AA283B">
        <w:trPr>
          <w:trHeight w:val="405"/>
          <w:jc w:val="center"/>
        </w:trPr>
        <w:tc>
          <w:tcPr>
            <w:tcW w:w="3686" w:type="dxa"/>
            <w:shd w:val="clear" w:color="auto" w:fill="auto"/>
            <w:vAlign w:val="center"/>
          </w:tcPr>
          <w:p w14:paraId="52759BFF" w14:textId="77777777" w:rsidR="00DD6491" w:rsidRPr="00972174" w:rsidRDefault="00DD6491" w:rsidP="00AA283B">
            <w:pPr>
              <w:spacing w:after="0" w:line="240" w:lineRule="auto"/>
              <w:rPr>
                <w:rFonts w:asciiTheme="minorHAnsi" w:hAnsiTheme="minorHAnsi" w:cstheme="minorHAnsi"/>
                <w:bCs/>
                <w:color w:val="000000"/>
                <w:sz w:val="24"/>
                <w:lang w:eastAsia="tr-TR"/>
              </w:rPr>
            </w:pPr>
            <w:r w:rsidRPr="00972174">
              <w:rPr>
                <w:rFonts w:asciiTheme="minorHAnsi" w:hAnsiTheme="minorHAnsi" w:cstheme="minorHAnsi"/>
                <w:bCs/>
                <w:color w:val="000000"/>
                <w:sz w:val="24"/>
                <w:lang w:eastAsia="tr-TR"/>
              </w:rPr>
              <w:t>Bahattin ARSLAN</w:t>
            </w:r>
          </w:p>
        </w:tc>
        <w:tc>
          <w:tcPr>
            <w:tcW w:w="4673" w:type="dxa"/>
            <w:shd w:val="clear" w:color="auto" w:fill="auto"/>
            <w:vAlign w:val="center"/>
          </w:tcPr>
          <w:p w14:paraId="04EE5F8E" w14:textId="77777777" w:rsidR="00DD6491" w:rsidRPr="00972174" w:rsidRDefault="00DD6491" w:rsidP="00AA283B">
            <w:pPr>
              <w:spacing w:after="0" w:line="240" w:lineRule="auto"/>
              <w:rPr>
                <w:rFonts w:asciiTheme="minorHAnsi" w:hAnsiTheme="minorHAnsi" w:cstheme="minorHAnsi"/>
                <w:color w:val="000000"/>
                <w:sz w:val="24"/>
                <w:lang w:eastAsia="tr-TR"/>
              </w:rPr>
            </w:pPr>
            <w:r w:rsidRPr="00972174">
              <w:rPr>
                <w:rFonts w:asciiTheme="minorHAnsi" w:hAnsiTheme="minorHAnsi" w:cstheme="minorHAnsi"/>
                <w:color w:val="000000"/>
                <w:sz w:val="24"/>
                <w:lang w:eastAsia="tr-TR"/>
              </w:rPr>
              <w:t>İlçe Milli Eğitim Müdürü</w:t>
            </w:r>
          </w:p>
        </w:tc>
      </w:tr>
      <w:tr w:rsidR="00DD6491" w:rsidRPr="00972174" w14:paraId="323B2EAB" w14:textId="77777777" w:rsidTr="00AA283B">
        <w:trPr>
          <w:trHeight w:val="405"/>
          <w:jc w:val="center"/>
        </w:trPr>
        <w:tc>
          <w:tcPr>
            <w:tcW w:w="3686" w:type="dxa"/>
            <w:shd w:val="clear" w:color="auto" w:fill="auto"/>
            <w:vAlign w:val="center"/>
          </w:tcPr>
          <w:p w14:paraId="3DC6FF8E" w14:textId="77777777" w:rsidR="00DD6491" w:rsidRPr="00972174" w:rsidRDefault="00DD6491" w:rsidP="00AA283B">
            <w:pPr>
              <w:spacing w:after="0" w:line="240" w:lineRule="auto"/>
              <w:rPr>
                <w:rFonts w:asciiTheme="minorHAnsi" w:hAnsiTheme="minorHAnsi" w:cstheme="minorHAnsi"/>
                <w:bCs/>
                <w:color w:val="000000"/>
                <w:sz w:val="24"/>
                <w:lang w:eastAsia="tr-TR"/>
              </w:rPr>
            </w:pPr>
            <w:r w:rsidRPr="00972174">
              <w:rPr>
                <w:rFonts w:asciiTheme="minorHAnsi" w:hAnsiTheme="minorHAnsi" w:cstheme="minorHAnsi"/>
                <w:bCs/>
                <w:color w:val="000000"/>
                <w:sz w:val="24"/>
                <w:lang w:eastAsia="tr-TR"/>
              </w:rPr>
              <w:t>Hüseyin AYDIN</w:t>
            </w:r>
          </w:p>
        </w:tc>
        <w:tc>
          <w:tcPr>
            <w:tcW w:w="4673" w:type="dxa"/>
            <w:shd w:val="clear" w:color="auto" w:fill="auto"/>
            <w:vAlign w:val="center"/>
          </w:tcPr>
          <w:p w14:paraId="1646B930" w14:textId="77777777" w:rsidR="00DD6491" w:rsidRPr="00972174" w:rsidRDefault="00DD6491" w:rsidP="00AA283B">
            <w:pPr>
              <w:spacing w:after="0" w:line="240" w:lineRule="auto"/>
              <w:rPr>
                <w:rFonts w:asciiTheme="minorHAnsi" w:hAnsiTheme="minorHAnsi" w:cstheme="minorHAnsi"/>
                <w:color w:val="000000"/>
                <w:sz w:val="24"/>
                <w:lang w:eastAsia="tr-TR"/>
              </w:rPr>
            </w:pPr>
            <w:proofErr w:type="spellStart"/>
            <w:r w:rsidRPr="00972174">
              <w:rPr>
                <w:rFonts w:asciiTheme="minorHAnsi" w:hAnsiTheme="minorHAnsi" w:cstheme="minorHAnsi"/>
                <w:color w:val="000000"/>
                <w:sz w:val="24"/>
                <w:lang w:eastAsia="tr-TR"/>
              </w:rPr>
              <w:t>Şht</w:t>
            </w:r>
            <w:proofErr w:type="spellEnd"/>
            <w:r w:rsidRPr="00972174">
              <w:rPr>
                <w:rFonts w:asciiTheme="minorHAnsi" w:hAnsiTheme="minorHAnsi" w:cstheme="minorHAnsi"/>
                <w:color w:val="000000"/>
                <w:sz w:val="24"/>
                <w:lang w:eastAsia="tr-TR"/>
              </w:rPr>
              <w:t xml:space="preserve">. </w:t>
            </w:r>
            <w:proofErr w:type="spellStart"/>
            <w:r w:rsidRPr="00972174">
              <w:rPr>
                <w:rFonts w:asciiTheme="minorHAnsi" w:hAnsiTheme="minorHAnsi" w:cstheme="minorHAnsi"/>
                <w:color w:val="000000"/>
                <w:sz w:val="24"/>
                <w:lang w:eastAsia="tr-TR"/>
              </w:rPr>
              <w:t>Jand</w:t>
            </w:r>
            <w:proofErr w:type="spellEnd"/>
            <w:r w:rsidRPr="00972174">
              <w:rPr>
                <w:rFonts w:asciiTheme="minorHAnsi" w:hAnsiTheme="minorHAnsi" w:cstheme="minorHAnsi"/>
                <w:color w:val="000000"/>
                <w:sz w:val="24"/>
                <w:lang w:eastAsia="tr-TR"/>
              </w:rPr>
              <w:t xml:space="preserve">. </w:t>
            </w:r>
            <w:proofErr w:type="spellStart"/>
            <w:r w:rsidRPr="00972174">
              <w:rPr>
                <w:rFonts w:asciiTheme="minorHAnsi" w:hAnsiTheme="minorHAnsi" w:cstheme="minorHAnsi"/>
                <w:color w:val="000000"/>
                <w:sz w:val="24"/>
                <w:lang w:eastAsia="tr-TR"/>
              </w:rPr>
              <w:t>Uzmçvş</w:t>
            </w:r>
            <w:proofErr w:type="spellEnd"/>
            <w:r w:rsidRPr="00972174">
              <w:rPr>
                <w:rFonts w:asciiTheme="minorHAnsi" w:hAnsiTheme="minorHAnsi" w:cstheme="minorHAnsi"/>
                <w:color w:val="000000"/>
                <w:sz w:val="24"/>
                <w:lang w:eastAsia="tr-TR"/>
              </w:rPr>
              <w:t>. İbrahim Gökay HEM Md.</w:t>
            </w:r>
          </w:p>
        </w:tc>
      </w:tr>
      <w:tr w:rsidR="00DD6491" w:rsidRPr="00972174" w14:paraId="63045556" w14:textId="77777777" w:rsidTr="00AA283B">
        <w:trPr>
          <w:trHeight w:val="405"/>
          <w:jc w:val="center"/>
        </w:trPr>
        <w:tc>
          <w:tcPr>
            <w:tcW w:w="3686" w:type="dxa"/>
            <w:shd w:val="clear" w:color="auto" w:fill="auto"/>
            <w:vAlign w:val="center"/>
          </w:tcPr>
          <w:p w14:paraId="237A33DC" w14:textId="77777777" w:rsidR="00DD6491" w:rsidRPr="00972174" w:rsidRDefault="00DD6491" w:rsidP="00AA283B">
            <w:pPr>
              <w:spacing w:after="0" w:line="240" w:lineRule="auto"/>
              <w:rPr>
                <w:rFonts w:asciiTheme="minorHAnsi" w:hAnsiTheme="minorHAnsi" w:cstheme="minorHAnsi"/>
                <w:bCs/>
                <w:color w:val="000000"/>
                <w:sz w:val="24"/>
                <w:lang w:eastAsia="tr-TR"/>
              </w:rPr>
            </w:pPr>
            <w:r w:rsidRPr="00972174">
              <w:rPr>
                <w:rFonts w:asciiTheme="minorHAnsi" w:hAnsiTheme="minorHAnsi" w:cstheme="minorHAnsi"/>
                <w:bCs/>
                <w:color w:val="000000"/>
                <w:sz w:val="24"/>
                <w:lang w:eastAsia="tr-TR"/>
              </w:rPr>
              <w:t>Ekrem KOCATÜRK</w:t>
            </w:r>
          </w:p>
        </w:tc>
        <w:tc>
          <w:tcPr>
            <w:tcW w:w="4673" w:type="dxa"/>
            <w:shd w:val="clear" w:color="auto" w:fill="auto"/>
            <w:vAlign w:val="center"/>
          </w:tcPr>
          <w:p w14:paraId="22243B51" w14:textId="77777777" w:rsidR="00DD6491" w:rsidRPr="00972174" w:rsidRDefault="00DD6491" w:rsidP="00AA283B">
            <w:pPr>
              <w:spacing w:after="0" w:line="240" w:lineRule="auto"/>
              <w:rPr>
                <w:rFonts w:asciiTheme="minorHAnsi" w:hAnsiTheme="minorHAnsi" w:cstheme="minorHAnsi"/>
                <w:color w:val="000000"/>
                <w:sz w:val="24"/>
                <w:lang w:eastAsia="tr-TR"/>
              </w:rPr>
            </w:pPr>
            <w:r w:rsidRPr="00972174">
              <w:rPr>
                <w:rFonts w:asciiTheme="minorHAnsi" w:hAnsiTheme="minorHAnsi" w:cstheme="minorHAnsi"/>
                <w:color w:val="000000"/>
                <w:sz w:val="24"/>
                <w:lang w:eastAsia="tr-TR"/>
              </w:rPr>
              <w:t>Halkapınar Arif Arık ÇPAL Md.</w:t>
            </w:r>
          </w:p>
        </w:tc>
      </w:tr>
      <w:tr w:rsidR="00DD6491" w:rsidRPr="00972174" w14:paraId="34AC9AE2" w14:textId="77777777" w:rsidTr="00AA283B">
        <w:trPr>
          <w:trHeight w:val="405"/>
          <w:jc w:val="center"/>
        </w:trPr>
        <w:tc>
          <w:tcPr>
            <w:tcW w:w="3686" w:type="dxa"/>
            <w:shd w:val="clear" w:color="auto" w:fill="auto"/>
            <w:vAlign w:val="center"/>
          </w:tcPr>
          <w:p w14:paraId="384AA5F3" w14:textId="77777777" w:rsidR="00DD6491" w:rsidRPr="00972174" w:rsidRDefault="00DD6491" w:rsidP="00AA283B">
            <w:pPr>
              <w:spacing w:after="0" w:line="240" w:lineRule="auto"/>
              <w:rPr>
                <w:rFonts w:asciiTheme="minorHAnsi" w:hAnsiTheme="minorHAnsi" w:cstheme="minorHAnsi"/>
                <w:bCs/>
                <w:color w:val="000000"/>
                <w:sz w:val="24"/>
                <w:lang w:eastAsia="tr-TR"/>
              </w:rPr>
            </w:pPr>
            <w:r w:rsidRPr="00972174">
              <w:rPr>
                <w:rFonts w:asciiTheme="minorHAnsi" w:hAnsiTheme="minorHAnsi" w:cstheme="minorHAnsi"/>
                <w:bCs/>
                <w:color w:val="000000"/>
                <w:sz w:val="24"/>
                <w:lang w:eastAsia="tr-TR"/>
              </w:rPr>
              <w:t>Serkan YILDIRIR</w:t>
            </w:r>
          </w:p>
        </w:tc>
        <w:tc>
          <w:tcPr>
            <w:tcW w:w="4673" w:type="dxa"/>
            <w:shd w:val="clear" w:color="auto" w:fill="auto"/>
            <w:vAlign w:val="center"/>
          </w:tcPr>
          <w:p w14:paraId="22CD2FB9" w14:textId="77777777" w:rsidR="00DD6491" w:rsidRPr="00972174" w:rsidRDefault="00DD6491" w:rsidP="00AA283B">
            <w:pPr>
              <w:spacing w:after="0" w:line="240" w:lineRule="auto"/>
              <w:rPr>
                <w:rFonts w:asciiTheme="minorHAnsi" w:hAnsiTheme="minorHAnsi" w:cstheme="minorHAnsi"/>
                <w:color w:val="000000"/>
                <w:sz w:val="24"/>
                <w:lang w:eastAsia="tr-TR"/>
              </w:rPr>
            </w:pPr>
            <w:proofErr w:type="spellStart"/>
            <w:r w:rsidRPr="00972174">
              <w:rPr>
                <w:rFonts w:asciiTheme="minorHAnsi" w:hAnsiTheme="minorHAnsi" w:cstheme="minorHAnsi"/>
                <w:color w:val="000000"/>
                <w:sz w:val="24"/>
                <w:lang w:eastAsia="tr-TR"/>
              </w:rPr>
              <w:t>Şht</w:t>
            </w:r>
            <w:proofErr w:type="spellEnd"/>
            <w:r w:rsidRPr="00972174">
              <w:rPr>
                <w:rFonts w:asciiTheme="minorHAnsi" w:hAnsiTheme="minorHAnsi" w:cstheme="minorHAnsi"/>
                <w:color w:val="000000"/>
                <w:sz w:val="24"/>
                <w:lang w:eastAsia="tr-TR"/>
              </w:rPr>
              <w:t xml:space="preserve">. Ali </w:t>
            </w:r>
            <w:proofErr w:type="spellStart"/>
            <w:r w:rsidRPr="00972174">
              <w:rPr>
                <w:rFonts w:asciiTheme="minorHAnsi" w:hAnsiTheme="minorHAnsi" w:cstheme="minorHAnsi"/>
                <w:color w:val="000000"/>
                <w:sz w:val="24"/>
                <w:lang w:eastAsia="tr-TR"/>
              </w:rPr>
              <w:t>Daniyar</w:t>
            </w:r>
            <w:proofErr w:type="spellEnd"/>
            <w:r w:rsidRPr="00972174">
              <w:rPr>
                <w:rFonts w:asciiTheme="minorHAnsi" w:hAnsiTheme="minorHAnsi" w:cstheme="minorHAnsi"/>
                <w:color w:val="000000"/>
                <w:sz w:val="24"/>
                <w:lang w:eastAsia="tr-TR"/>
              </w:rPr>
              <w:t xml:space="preserve"> İHO Md.</w:t>
            </w:r>
          </w:p>
        </w:tc>
      </w:tr>
    </w:tbl>
    <w:p w14:paraId="5CBE9F4D" w14:textId="77777777" w:rsidR="00DD6491" w:rsidRPr="00972174" w:rsidRDefault="00DD6491" w:rsidP="00DD6491">
      <w:pPr>
        <w:spacing w:before="60" w:after="60" w:line="312" w:lineRule="auto"/>
        <w:jc w:val="both"/>
        <w:rPr>
          <w:rFonts w:asciiTheme="minorHAnsi" w:eastAsia="Calibri" w:hAnsiTheme="minorHAnsi" w:cstheme="minorHAnsi"/>
          <w:sz w:val="24"/>
        </w:rPr>
      </w:pPr>
    </w:p>
    <w:p w14:paraId="2FC58D0E" w14:textId="77777777" w:rsidR="00A25FAD" w:rsidRPr="00972174" w:rsidRDefault="00A25FAD" w:rsidP="00EC5AD7">
      <w:pPr>
        <w:spacing w:before="60" w:after="60" w:line="312" w:lineRule="auto"/>
        <w:jc w:val="both"/>
        <w:rPr>
          <w:rFonts w:asciiTheme="minorHAnsi" w:eastAsia="Calibri" w:hAnsiTheme="minorHAnsi" w:cstheme="minorHAnsi"/>
          <w:sz w:val="24"/>
        </w:rPr>
      </w:pPr>
    </w:p>
    <w:p w14:paraId="48C12867" w14:textId="77777777" w:rsidR="00DD6491" w:rsidRPr="00972174" w:rsidRDefault="00DD6491" w:rsidP="00DD6491">
      <w:pPr>
        <w:pStyle w:val="ResimYazs"/>
        <w:rPr>
          <w:rFonts w:asciiTheme="minorHAnsi" w:hAnsiTheme="minorHAnsi" w:cstheme="minorHAnsi"/>
          <w:b/>
        </w:rPr>
      </w:pPr>
      <w:bookmarkStart w:id="37" w:name="_Toc25571111"/>
      <w:bookmarkStart w:id="38" w:name="_Toc159508792"/>
      <w:r w:rsidRPr="00972174">
        <w:rPr>
          <w:rFonts w:asciiTheme="minorHAnsi" w:hAnsiTheme="minorHAnsi" w:cstheme="minorHAnsi"/>
        </w:rPr>
        <w:t>Tablo2: Stratejik Planlama Ekibi Tablosu</w:t>
      </w:r>
      <w:bookmarkEnd w:id="37"/>
      <w:bookmarkEnd w:id="38"/>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3969"/>
      </w:tblGrid>
      <w:tr w:rsidR="00DD6491" w:rsidRPr="00972174" w14:paraId="3AD39218" w14:textId="77777777" w:rsidTr="00AA283B">
        <w:trPr>
          <w:trHeight w:val="567"/>
          <w:jc w:val="center"/>
        </w:trPr>
        <w:tc>
          <w:tcPr>
            <w:tcW w:w="8359" w:type="dxa"/>
            <w:gridSpan w:val="2"/>
            <w:shd w:val="clear" w:color="000000" w:fill="D5D7F7"/>
            <w:vAlign w:val="center"/>
          </w:tcPr>
          <w:p w14:paraId="3537DAD9" w14:textId="77777777" w:rsidR="00DD6491" w:rsidRPr="00972174" w:rsidRDefault="00DD6491" w:rsidP="00AA283B">
            <w:pPr>
              <w:spacing w:after="0" w:line="240" w:lineRule="auto"/>
              <w:jc w:val="center"/>
              <w:rPr>
                <w:rFonts w:asciiTheme="minorHAnsi" w:hAnsiTheme="minorHAnsi" w:cstheme="minorHAnsi"/>
                <w:b/>
                <w:bCs/>
                <w:color w:val="000000"/>
                <w:sz w:val="24"/>
                <w:lang w:eastAsia="tr-TR"/>
              </w:rPr>
            </w:pPr>
            <w:r w:rsidRPr="00972174">
              <w:rPr>
                <w:rFonts w:asciiTheme="minorHAnsi" w:hAnsiTheme="minorHAnsi" w:cstheme="minorHAnsi"/>
                <w:b/>
                <w:bCs/>
                <w:color w:val="000000"/>
                <w:sz w:val="24"/>
                <w:lang w:eastAsia="tr-TR"/>
              </w:rPr>
              <w:t xml:space="preserve">STRATEJİK PLANLAMA EKİBİ </w:t>
            </w:r>
          </w:p>
        </w:tc>
      </w:tr>
      <w:tr w:rsidR="00DD6491" w:rsidRPr="00972174" w14:paraId="51C362D0" w14:textId="77777777" w:rsidTr="00AA283B">
        <w:trPr>
          <w:trHeight w:val="567"/>
          <w:jc w:val="center"/>
        </w:trPr>
        <w:tc>
          <w:tcPr>
            <w:tcW w:w="4390" w:type="dxa"/>
            <w:shd w:val="clear" w:color="000000" w:fill="D5D7F7"/>
            <w:vAlign w:val="center"/>
          </w:tcPr>
          <w:p w14:paraId="619885B3" w14:textId="77777777" w:rsidR="00DD6491" w:rsidRPr="00972174" w:rsidRDefault="00DD6491" w:rsidP="00AA283B">
            <w:pPr>
              <w:spacing w:after="0" w:line="240" w:lineRule="auto"/>
              <w:jc w:val="center"/>
              <w:rPr>
                <w:rFonts w:asciiTheme="minorHAnsi" w:hAnsiTheme="minorHAnsi" w:cstheme="minorHAnsi"/>
                <w:b/>
                <w:bCs/>
                <w:color w:val="000000"/>
                <w:sz w:val="24"/>
                <w:lang w:eastAsia="tr-TR"/>
              </w:rPr>
            </w:pPr>
            <w:r w:rsidRPr="00972174">
              <w:rPr>
                <w:rFonts w:asciiTheme="minorHAnsi" w:hAnsiTheme="minorHAnsi" w:cstheme="minorHAnsi"/>
                <w:b/>
                <w:bCs/>
                <w:color w:val="000000"/>
                <w:sz w:val="24"/>
                <w:lang w:eastAsia="tr-TR"/>
              </w:rPr>
              <w:t>Adı ve Soyadı</w:t>
            </w:r>
          </w:p>
        </w:tc>
        <w:tc>
          <w:tcPr>
            <w:tcW w:w="3969" w:type="dxa"/>
            <w:shd w:val="clear" w:color="000000" w:fill="D5D7F7"/>
            <w:vAlign w:val="center"/>
          </w:tcPr>
          <w:p w14:paraId="334DFBD8" w14:textId="77777777" w:rsidR="00DD6491" w:rsidRPr="00972174" w:rsidRDefault="00DD6491" w:rsidP="00AA283B">
            <w:pPr>
              <w:spacing w:after="0" w:line="240" w:lineRule="auto"/>
              <w:jc w:val="center"/>
              <w:rPr>
                <w:rFonts w:asciiTheme="minorHAnsi" w:hAnsiTheme="minorHAnsi" w:cstheme="minorHAnsi"/>
                <w:b/>
                <w:bCs/>
                <w:color w:val="000000"/>
                <w:sz w:val="24"/>
                <w:lang w:eastAsia="tr-TR"/>
              </w:rPr>
            </w:pPr>
            <w:r w:rsidRPr="00972174">
              <w:rPr>
                <w:rFonts w:asciiTheme="minorHAnsi" w:hAnsiTheme="minorHAnsi" w:cstheme="minorHAnsi"/>
                <w:b/>
                <w:bCs/>
                <w:color w:val="000000"/>
                <w:sz w:val="24"/>
                <w:lang w:eastAsia="tr-TR"/>
              </w:rPr>
              <w:t>Unvanı</w:t>
            </w:r>
          </w:p>
        </w:tc>
      </w:tr>
      <w:tr w:rsidR="00DD6491" w:rsidRPr="00972174" w14:paraId="2BEE2BFB" w14:textId="77777777" w:rsidTr="00AA283B">
        <w:trPr>
          <w:trHeight w:val="405"/>
          <w:jc w:val="center"/>
        </w:trPr>
        <w:tc>
          <w:tcPr>
            <w:tcW w:w="4390" w:type="dxa"/>
            <w:vAlign w:val="center"/>
          </w:tcPr>
          <w:p w14:paraId="4FB29B21" w14:textId="77777777" w:rsidR="00DD6491" w:rsidRPr="00972174" w:rsidRDefault="00DD6491" w:rsidP="00AA283B">
            <w:pPr>
              <w:spacing w:after="0" w:line="240" w:lineRule="auto"/>
              <w:rPr>
                <w:rFonts w:asciiTheme="minorHAnsi" w:hAnsiTheme="minorHAnsi" w:cstheme="minorHAnsi"/>
                <w:bCs/>
                <w:color w:val="000000"/>
                <w:sz w:val="24"/>
                <w:lang w:eastAsia="tr-TR"/>
              </w:rPr>
            </w:pPr>
            <w:r w:rsidRPr="00972174">
              <w:rPr>
                <w:rFonts w:asciiTheme="minorHAnsi" w:hAnsiTheme="minorHAnsi" w:cstheme="minorHAnsi"/>
                <w:bCs/>
                <w:color w:val="000000"/>
                <w:sz w:val="24"/>
                <w:lang w:eastAsia="tr-TR"/>
              </w:rPr>
              <w:t>Necdet BOZ</w:t>
            </w:r>
          </w:p>
        </w:tc>
        <w:tc>
          <w:tcPr>
            <w:tcW w:w="3969" w:type="dxa"/>
            <w:shd w:val="clear" w:color="auto" w:fill="auto"/>
            <w:vAlign w:val="center"/>
          </w:tcPr>
          <w:p w14:paraId="11F62B77" w14:textId="77777777" w:rsidR="00DD6491" w:rsidRPr="00972174" w:rsidRDefault="00DD6491" w:rsidP="00AA283B">
            <w:pPr>
              <w:spacing w:after="0" w:line="240" w:lineRule="auto"/>
              <w:rPr>
                <w:rFonts w:asciiTheme="minorHAnsi" w:hAnsiTheme="minorHAnsi" w:cstheme="minorHAnsi"/>
                <w:color w:val="000000"/>
                <w:sz w:val="24"/>
                <w:lang w:eastAsia="tr-TR"/>
              </w:rPr>
            </w:pPr>
            <w:r w:rsidRPr="00972174">
              <w:rPr>
                <w:rFonts w:asciiTheme="minorHAnsi" w:hAnsiTheme="minorHAnsi" w:cstheme="minorHAnsi"/>
                <w:color w:val="000000"/>
                <w:sz w:val="24"/>
                <w:lang w:eastAsia="tr-TR"/>
              </w:rPr>
              <w:t>Çakıllar Aydos İHO Müdürü</w:t>
            </w:r>
          </w:p>
        </w:tc>
      </w:tr>
      <w:tr w:rsidR="00DD6491" w:rsidRPr="00972174" w14:paraId="330645D8" w14:textId="77777777" w:rsidTr="00AA283B">
        <w:trPr>
          <w:trHeight w:val="405"/>
          <w:jc w:val="center"/>
        </w:trPr>
        <w:tc>
          <w:tcPr>
            <w:tcW w:w="4390" w:type="dxa"/>
            <w:vAlign w:val="center"/>
          </w:tcPr>
          <w:p w14:paraId="6B19F50D" w14:textId="77777777" w:rsidR="00DD6491" w:rsidRPr="00972174" w:rsidRDefault="00DD6491" w:rsidP="00AA283B">
            <w:pPr>
              <w:spacing w:after="0" w:line="240" w:lineRule="auto"/>
              <w:rPr>
                <w:rFonts w:asciiTheme="minorHAnsi" w:hAnsiTheme="minorHAnsi" w:cstheme="minorHAnsi"/>
                <w:bCs/>
                <w:color w:val="000000"/>
                <w:sz w:val="24"/>
                <w:lang w:eastAsia="tr-TR"/>
              </w:rPr>
            </w:pPr>
            <w:r w:rsidRPr="00972174">
              <w:rPr>
                <w:rFonts w:asciiTheme="minorHAnsi" w:hAnsiTheme="minorHAnsi" w:cstheme="minorHAnsi"/>
                <w:bCs/>
                <w:color w:val="000000"/>
                <w:sz w:val="24"/>
                <w:lang w:eastAsia="tr-TR"/>
              </w:rPr>
              <w:t>Sebahattin KÜÇET</w:t>
            </w:r>
          </w:p>
        </w:tc>
        <w:tc>
          <w:tcPr>
            <w:tcW w:w="3969" w:type="dxa"/>
            <w:shd w:val="clear" w:color="auto" w:fill="auto"/>
            <w:vAlign w:val="center"/>
          </w:tcPr>
          <w:p w14:paraId="5DDAEEC1" w14:textId="77777777" w:rsidR="00DD6491" w:rsidRPr="00972174" w:rsidRDefault="00DD6491" w:rsidP="00AA283B">
            <w:pPr>
              <w:spacing w:after="0" w:line="240" w:lineRule="auto"/>
              <w:rPr>
                <w:rFonts w:asciiTheme="minorHAnsi" w:hAnsiTheme="minorHAnsi" w:cstheme="minorHAnsi"/>
                <w:color w:val="000000"/>
                <w:sz w:val="24"/>
                <w:lang w:eastAsia="tr-TR"/>
              </w:rPr>
            </w:pPr>
            <w:r w:rsidRPr="00972174">
              <w:rPr>
                <w:rFonts w:asciiTheme="minorHAnsi" w:hAnsiTheme="minorHAnsi" w:cstheme="minorHAnsi"/>
                <w:color w:val="000000"/>
                <w:sz w:val="24"/>
                <w:lang w:eastAsia="tr-TR"/>
              </w:rPr>
              <w:t>Şef</w:t>
            </w:r>
          </w:p>
        </w:tc>
      </w:tr>
      <w:tr w:rsidR="00DD6491" w:rsidRPr="00972174" w14:paraId="41986222" w14:textId="77777777" w:rsidTr="00AA283B">
        <w:trPr>
          <w:trHeight w:val="405"/>
          <w:jc w:val="center"/>
        </w:trPr>
        <w:tc>
          <w:tcPr>
            <w:tcW w:w="4390" w:type="dxa"/>
            <w:vAlign w:val="center"/>
          </w:tcPr>
          <w:p w14:paraId="12B2403F" w14:textId="77777777" w:rsidR="00DD6491" w:rsidRPr="00972174" w:rsidRDefault="00DD6491" w:rsidP="00AA283B">
            <w:pPr>
              <w:spacing w:after="0" w:line="240" w:lineRule="auto"/>
              <w:rPr>
                <w:rFonts w:asciiTheme="minorHAnsi" w:hAnsiTheme="minorHAnsi" w:cstheme="minorHAnsi"/>
                <w:bCs/>
                <w:color w:val="000000"/>
                <w:sz w:val="24"/>
                <w:lang w:eastAsia="tr-TR"/>
              </w:rPr>
            </w:pPr>
            <w:r w:rsidRPr="00972174">
              <w:rPr>
                <w:rFonts w:asciiTheme="minorHAnsi" w:hAnsiTheme="minorHAnsi" w:cstheme="minorHAnsi"/>
                <w:bCs/>
                <w:color w:val="000000"/>
                <w:sz w:val="24"/>
                <w:lang w:eastAsia="tr-TR"/>
              </w:rPr>
              <w:t>Hakan KARAKUL</w:t>
            </w:r>
          </w:p>
        </w:tc>
        <w:tc>
          <w:tcPr>
            <w:tcW w:w="3969" w:type="dxa"/>
            <w:shd w:val="clear" w:color="auto" w:fill="auto"/>
            <w:vAlign w:val="center"/>
          </w:tcPr>
          <w:p w14:paraId="5B575D05" w14:textId="77777777" w:rsidR="00DD6491" w:rsidRPr="00972174" w:rsidRDefault="00DD6491" w:rsidP="00AA283B">
            <w:pPr>
              <w:spacing w:after="0" w:line="240" w:lineRule="auto"/>
              <w:rPr>
                <w:rFonts w:asciiTheme="minorHAnsi" w:hAnsiTheme="minorHAnsi" w:cstheme="minorHAnsi"/>
                <w:color w:val="000000"/>
                <w:sz w:val="24"/>
                <w:lang w:eastAsia="tr-TR"/>
              </w:rPr>
            </w:pPr>
            <w:r w:rsidRPr="00972174">
              <w:rPr>
                <w:rFonts w:asciiTheme="minorHAnsi" w:hAnsiTheme="minorHAnsi" w:cstheme="minorHAnsi"/>
                <w:color w:val="000000"/>
                <w:sz w:val="24"/>
                <w:lang w:eastAsia="tr-TR"/>
              </w:rPr>
              <w:t>Şef</w:t>
            </w:r>
          </w:p>
        </w:tc>
      </w:tr>
      <w:tr w:rsidR="00DD6491" w:rsidRPr="00972174" w14:paraId="449C3776" w14:textId="77777777" w:rsidTr="00AA283B">
        <w:trPr>
          <w:trHeight w:val="405"/>
          <w:jc w:val="center"/>
        </w:trPr>
        <w:tc>
          <w:tcPr>
            <w:tcW w:w="4390" w:type="dxa"/>
            <w:vAlign w:val="center"/>
          </w:tcPr>
          <w:p w14:paraId="0DF9799D" w14:textId="77777777" w:rsidR="00DD6491" w:rsidRPr="00972174" w:rsidRDefault="00DD6491" w:rsidP="00AA283B">
            <w:pPr>
              <w:spacing w:after="0" w:line="240" w:lineRule="auto"/>
              <w:rPr>
                <w:rFonts w:asciiTheme="minorHAnsi" w:hAnsiTheme="minorHAnsi" w:cstheme="minorHAnsi"/>
                <w:bCs/>
                <w:color w:val="000000"/>
                <w:sz w:val="24"/>
                <w:lang w:eastAsia="tr-TR"/>
              </w:rPr>
            </w:pPr>
            <w:r w:rsidRPr="00972174">
              <w:rPr>
                <w:rFonts w:asciiTheme="minorHAnsi" w:hAnsiTheme="minorHAnsi" w:cstheme="minorHAnsi"/>
                <w:bCs/>
                <w:color w:val="000000"/>
                <w:sz w:val="24"/>
                <w:lang w:eastAsia="tr-TR"/>
              </w:rPr>
              <w:t>Nefise AKALIN</w:t>
            </w:r>
          </w:p>
        </w:tc>
        <w:tc>
          <w:tcPr>
            <w:tcW w:w="3969" w:type="dxa"/>
            <w:shd w:val="clear" w:color="auto" w:fill="auto"/>
            <w:vAlign w:val="center"/>
          </w:tcPr>
          <w:p w14:paraId="36BB258C" w14:textId="77777777" w:rsidR="00DD6491" w:rsidRPr="00972174" w:rsidRDefault="00DD6491" w:rsidP="00AA283B">
            <w:pPr>
              <w:spacing w:after="0" w:line="240" w:lineRule="auto"/>
              <w:rPr>
                <w:rFonts w:asciiTheme="minorHAnsi" w:hAnsiTheme="minorHAnsi" w:cstheme="minorHAnsi"/>
                <w:color w:val="000000"/>
                <w:sz w:val="24"/>
                <w:lang w:eastAsia="tr-TR"/>
              </w:rPr>
            </w:pPr>
            <w:r w:rsidRPr="00972174">
              <w:rPr>
                <w:rFonts w:asciiTheme="minorHAnsi" w:hAnsiTheme="minorHAnsi" w:cstheme="minorHAnsi"/>
                <w:color w:val="000000"/>
                <w:sz w:val="24"/>
                <w:lang w:eastAsia="tr-TR"/>
              </w:rPr>
              <w:t>Şef</w:t>
            </w:r>
          </w:p>
        </w:tc>
      </w:tr>
      <w:tr w:rsidR="00DD6491" w:rsidRPr="00972174" w14:paraId="2793E993" w14:textId="77777777" w:rsidTr="00AA283B">
        <w:trPr>
          <w:trHeight w:val="405"/>
          <w:jc w:val="center"/>
        </w:trPr>
        <w:tc>
          <w:tcPr>
            <w:tcW w:w="4390" w:type="dxa"/>
            <w:vAlign w:val="center"/>
          </w:tcPr>
          <w:p w14:paraId="38088E46" w14:textId="77777777" w:rsidR="00DD6491" w:rsidRPr="00972174" w:rsidRDefault="00DD6491" w:rsidP="00AA283B">
            <w:pPr>
              <w:spacing w:after="0" w:line="240" w:lineRule="auto"/>
              <w:rPr>
                <w:rFonts w:asciiTheme="minorHAnsi" w:hAnsiTheme="minorHAnsi" w:cstheme="minorHAnsi"/>
                <w:bCs/>
                <w:color w:val="000000"/>
                <w:sz w:val="24"/>
                <w:lang w:eastAsia="tr-TR"/>
              </w:rPr>
            </w:pPr>
            <w:r w:rsidRPr="00972174">
              <w:rPr>
                <w:rFonts w:asciiTheme="minorHAnsi" w:hAnsiTheme="minorHAnsi" w:cstheme="minorHAnsi"/>
                <w:bCs/>
                <w:color w:val="000000"/>
                <w:sz w:val="24"/>
                <w:lang w:eastAsia="tr-TR"/>
              </w:rPr>
              <w:t>Eda ÇÖLDEN</w:t>
            </w:r>
          </w:p>
        </w:tc>
        <w:tc>
          <w:tcPr>
            <w:tcW w:w="3969" w:type="dxa"/>
            <w:shd w:val="clear" w:color="auto" w:fill="auto"/>
            <w:vAlign w:val="center"/>
          </w:tcPr>
          <w:p w14:paraId="3B46D631" w14:textId="77777777" w:rsidR="00DD6491" w:rsidRPr="00972174" w:rsidRDefault="00DD6491" w:rsidP="00AA283B">
            <w:pPr>
              <w:spacing w:after="0" w:line="240" w:lineRule="auto"/>
              <w:rPr>
                <w:rFonts w:asciiTheme="minorHAnsi" w:hAnsiTheme="minorHAnsi" w:cstheme="minorHAnsi"/>
                <w:bCs/>
                <w:color w:val="000000"/>
                <w:sz w:val="24"/>
                <w:lang w:eastAsia="tr-TR"/>
              </w:rPr>
            </w:pPr>
            <w:r w:rsidRPr="00972174">
              <w:rPr>
                <w:rFonts w:asciiTheme="minorHAnsi" w:hAnsiTheme="minorHAnsi" w:cstheme="minorHAnsi"/>
                <w:bCs/>
                <w:color w:val="000000"/>
                <w:sz w:val="24"/>
                <w:lang w:eastAsia="tr-TR"/>
              </w:rPr>
              <w:t>Memur</w:t>
            </w:r>
          </w:p>
        </w:tc>
      </w:tr>
    </w:tbl>
    <w:p w14:paraId="707462B9" w14:textId="77777777" w:rsidR="00DD6491" w:rsidRPr="00972174" w:rsidRDefault="00DD6491" w:rsidP="00DD6491">
      <w:pPr>
        <w:spacing w:before="60" w:after="60" w:line="312" w:lineRule="auto"/>
        <w:jc w:val="both"/>
        <w:rPr>
          <w:rFonts w:asciiTheme="minorHAnsi" w:eastAsia="Calibri" w:hAnsiTheme="minorHAnsi" w:cstheme="minorHAnsi"/>
        </w:rPr>
      </w:pPr>
    </w:p>
    <w:p w14:paraId="3BFC477F" w14:textId="77777777" w:rsidR="00DD6491" w:rsidRPr="00972174" w:rsidRDefault="00DD6491" w:rsidP="00DD6491">
      <w:pPr>
        <w:spacing w:before="60" w:after="60" w:line="312" w:lineRule="auto"/>
        <w:jc w:val="both"/>
        <w:rPr>
          <w:rFonts w:asciiTheme="minorHAnsi" w:eastAsia="Calibri" w:hAnsiTheme="minorHAnsi" w:cstheme="minorHAnsi"/>
        </w:rPr>
      </w:pPr>
    </w:p>
    <w:p w14:paraId="584FA961" w14:textId="77777777" w:rsidR="00BB1957" w:rsidRPr="00972174" w:rsidRDefault="00BB1957" w:rsidP="00EC5AD7">
      <w:pPr>
        <w:spacing w:before="60" w:after="60" w:line="312" w:lineRule="auto"/>
        <w:jc w:val="both"/>
        <w:rPr>
          <w:rFonts w:asciiTheme="minorHAnsi" w:eastAsia="Calibri" w:hAnsiTheme="minorHAnsi" w:cstheme="minorHAnsi"/>
        </w:rPr>
      </w:pPr>
    </w:p>
    <w:p w14:paraId="0321CAB4" w14:textId="77777777" w:rsidR="00BB1957" w:rsidRPr="00972174" w:rsidRDefault="00BB1957" w:rsidP="00EC5AD7">
      <w:pPr>
        <w:spacing w:before="60" w:after="60" w:line="312" w:lineRule="auto"/>
        <w:jc w:val="both"/>
        <w:rPr>
          <w:rFonts w:asciiTheme="minorHAnsi" w:eastAsia="Calibri" w:hAnsiTheme="minorHAnsi" w:cstheme="minorHAnsi"/>
        </w:rPr>
      </w:pPr>
    </w:p>
    <w:p w14:paraId="426A1469" w14:textId="77777777" w:rsidR="00DD6491" w:rsidRPr="00972174" w:rsidRDefault="00DD6491" w:rsidP="00EC5AD7">
      <w:pPr>
        <w:rPr>
          <w:rFonts w:asciiTheme="minorHAnsi" w:eastAsia="Calibri" w:hAnsiTheme="minorHAnsi" w:cstheme="minorHAnsi"/>
          <w:b/>
          <w:bCs/>
        </w:rPr>
      </w:pPr>
    </w:p>
    <w:p w14:paraId="7A9DE2C0" w14:textId="77777777" w:rsidR="00305F12" w:rsidRPr="00972174" w:rsidRDefault="00305F12" w:rsidP="00305F12">
      <w:pPr>
        <w:rPr>
          <w:rFonts w:asciiTheme="minorHAnsi" w:hAnsiTheme="minorHAnsi" w:cstheme="minorHAnsi"/>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6A5CEF2" w14:textId="77777777" w:rsidR="00DD6491" w:rsidRDefault="00DD6491" w:rsidP="001844F7">
      <w:pPr>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424847C" w14:textId="77777777" w:rsidR="00B87B97" w:rsidRDefault="00B87B97" w:rsidP="009D7A91">
      <w:pPr>
        <w:jc w:val="center"/>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4DEEFAD" w14:textId="77777777" w:rsidR="00B87B97" w:rsidRDefault="00B87B97" w:rsidP="009D7A91">
      <w:pPr>
        <w:jc w:val="center"/>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200D050" w14:textId="67FB75B1" w:rsidR="00305F12" w:rsidRPr="00F87F70" w:rsidRDefault="00F87F70" w:rsidP="009D7A91">
      <w:pPr>
        <w:jc w:val="center"/>
        <w:rPr>
          <w:rFonts w:ascii="Cambria" w:hAnsi="Cambria"/>
          <w:color w:val="C00000"/>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872">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BÖLÜM 2</w:t>
      </w:r>
    </w:p>
    <w:p w14:paraId="244478F6" w14:textId="77777777" w:rsidR="00203AF5" w:rsidRPr="0009047F" w:rsidRDefault="003223D7" w:rsidP="00870269">
      <w:pPr>
        <w:pStyle w:val="Balk1"/>
      </w:pPr>
      <w:bookmarkStart w:id="39" w:name="_Toc159856862"/>
      <w:r w:rsidRPr="0009047F">
        <w:t>DURUM ANALİZİ</w:t>
      </w:r>
      <w:bookmarkEnd w:id="39"/>
    </w:p>
    <w:p w14:paraId="71E13E6B" w14:textId="77777777" w:rsidR="00877F8A" w:rsidRDefault="00877F8A" w:rsidP="00877F8A"/>
    <w:p w14:paraId="692492E4" w14:textId="77777777" w:rsidR="00877F8A" w:rsidRDefault="00877F8A" w:rsidP="00877F8A"/>
    <w:p w14:paraId="3B243721" w14:textId="77777777" w:rsidR="00877F8A" w:rsidRDefault="00877F8A" w:rsidP="00877F8A"/>
    <w:p w14:paraId="7763C1F4" w14:textId="77777777" w:rsidR="00877F8A" w:rsidRDefault="00877F8A" w:rsidP="00877F8A"/>
    <w:p w14:paraId="4914AD18" w14:textId="77777777" w:rsidR="006B1D26" w:rsidRPr="00877F8A" w:rsidRDefault="006B1D26" w:rsidP="00877F8A"/>
    <w:p w14:paraId="39414A82" w14:textId="77777777" w:rsidR="00F3593F" w:rsidRPr="00F3593F" w:rsidRDefault="00F3593F" w:rsidP="00F3593F">
      <w:pPr>
        <w:pStyle w:val="ListeParagraf"/>
        <w:keepNext/>
        <w:numPr>
          <w:ilvl w:val="0"/>
          <w:numId w:val="15"/>
        </w:numPr>
        <w:spacing w:before="60" w:after="60" w:line="276" w:lineRule="auto"/>
        <w:contextualSpacing w:val="0"/>
        <w:outlineLvl w:val="1"/>
        <w:rPr>
          <w:rFonts w:ascii="Cambria" w:eastAsia="SimSun" w:hAnsi="Cambria"/>
          <w:b/>
          <w:vanish/>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0" w:name="_Toc135639220"/>
      <w:bookmarkStart w:id="41" w:name="_Toc135648492"/>
      <w:bookmarkStart w:id="42" w:name="_Toc140569721"/>
      <w:bookmarkStart w:id="43" w:name="_Toc159508519"/>
      <w:bookmarkStart w:id="44" w:name="_Toc159508568"/>
      <w:bookmarkStart w:id="45" w:name="_Toc159597211"/>
      <w:bookmarkStart w:id="46" w:name="_Toc159831583"/>
      <w:bookmarkStart w:id="47" w:name="_Toc159847830"/>
      <w:bookmarkStart w:id="48" w:name="_Toc159852201"/>
      <w:bookmarkStart w:id="49" w:name="_Toc159854962"/>
      <w:bookmarkStart w:id="50" w:name="_Toc159856863"/>
      <w:bookmarkEnd w:id="40"/>
      <w:bookmarkEnd w:id="41"/>
      <w:bookmarkEnd w:id="42"/>
      <w:bookmarkEnd w:id="43"/>
      <w:bookmarkEnd w:id="44"/>
      <w:bookmarkEnd w:id="45"/>
      <w:bookmarkEnd w:id="46"/>
      <w:bookmarkEnd w:id="47"/>
      <w:bookmarkEnd w:id="48"/>
      <w:bookmarkEnd w:id="49"/>
      <w:bookmarkEnd w:id="50"/>
    </w:p>
    <w:p w14:paraId="18D4406F" w14:textId="77777777" w:rsidR="00F3593F" w:rsidRPr="00F3593F" w:rsidRDefault="00F3593F" w:rsidP="00F3593F">
      <w:pPr>
        <w:pStyle w:val="ListeParagraf"/>
        <w:keepNext/>
        <w:numPr>
          <w:ilvl w:val="0"/>
          <w:numId w:val="15"/>
        </w:numPr>
        <w:spacing w:before="60" w:after="60" w:line="276" w:lineRule="auto"/>
        <w:contextualSpacing w:val="0"/>
        <w:outlineLvl w:val="1"/>
        <w:rPr>
          <w:rFonts w:ascii="Cambria" w:eastAsia="SimSun" w:hAnsi="Cambria"/>
          <w:b/>
          <w:vanish/>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1" w:name="_Toc135639221"/>
      <w:bookmarkStart w:id="52" w:name="_Toc135648493"/>
      <w:bookmarkStart w:id="53" w:name="_Toc140569722"/>
      <w:bookmarkStart w:id="54" w:name="_Toc159508520"/>
      <w:bookmarkStart w:id="55" w:name="_Toc159508569"/>
      <w:bookmarkStart w:id="56" w:name="_Toc159597212"/>
      <w:bookmarkStart w:id="57" w:name="_Toc159831584"/>
      <w:bookmarkStart w:id="58" w:name="_Toc159847831"/>
      <w:bookmarkStart w:id="59" w:name="_Toc159852202"/>
      <w:bookmarkStart w:id="60" w:name="_Toc159854963"/>
      <w:bookmarkStart w:id="61" w:name="_Toc159856864"/>
      <w:bookmarkEnd w:id="51"/>
      <w:bookmarkEnd w:id="52"/>
      <w:bookmarkEnd w:id="53"/>
      <w:bookmarkEnd w:id="54"/>
      <w:bookmarkEnd w:id="55"/>
      <w:bookmarkEnd w:id="56"/>
      <w:bookmarkEnd w:id="57"/>
      <w:bookmarkEnd w:id="58"/>
      <w:bookmarkEnd w:id="59"/>
      <w:bookmarkEnd w:id="60"/>
      <w:bookmarkEnd w:id="61"/>
    </w:p>
    <w:p w14:paraId="21B8A8AF" w14:textId="77777777" w:rsidR="00E631E1" w:rsidRPr="001A056C" w:rsidRDefault="00DD6491" w:rsidP="004250ED">
      <w:pPr>
        <w:pStyle w:val="Balk2"/>
      </w:pPr>
      <w:bookmarkStart w:id="62" w:name="_Toc159856865"/>
      <w:r>
        <w:t>HALKAPINAR</w:t>
      </w:r>
      <w:r w:rsidR="00E631E1" w:rsidRPr="00F3593F">
        <w:t xml:space="preserve"> HAKKINDA</w:t>
      </w:r>
      <w:bookmarkEnd w:id="62"/>
    </w:p>
    <w:p w14:paraId="442C0A8E" w14:textId="77777777" w:rsidR="00F26137" w:rsidRPr="00F26137" w:rsidRDefault="00F26137" w:rsidP="00F26137">
      <w:pPr>
        <w:pStyle w:val="ListeParagraf"/>
        <w:keepNext/>
        <w:keepLines/>
        <w:numPr>
          <w:ilvl w:val="0"/>
          <w:numId w:val="28"/>
        </w:numPr>
        <w:spacing w:before="40" w:after="240" w:line="240" w:lineRule="auto"/>
        <w:contextualSpacing w:val="0"/>
        <w:outlineLvl w:val="2"/>
        <w:rPr>
          <w:rFonts w:ascii="Cambria" w:eastAsiaTheme="majorEastAsia" w:hAnsi="Cambria" w:cstheme="majorBidi"/>
          <w:b/>
          <w:vanish/>
          <w:sz w:val="24"/>
          <w:szCs w:val="24"/>
        </w:rPr>
      </w:pPr>
      <w:bookmarkStart w:id="63" w:name="_Toc135639223"/>
      <w:bookmarkStart w:id="64" w:name="_Toc135648495"/>
      <w:bookmarkStart w:id="65" w:name="_Toc140569724"/>
      <w:bookmarkStart w:id="66" w:name="_Toc159508522"/>
      <w:bookmarkStart w:id="67" w:name="_Toc159508571"/>
      <w:bookmarkStart w:id="68" w:name="_Toc159597214"/>
      <w:bookmarkStart w:id="69" w:name="_Toc159831586"/>
      <w:bookmarkStart w:id="70" w:name="_Toc159847833"/>
      <w:bookmarkStart w:id="71" w:name="_Toc159852204"/>
      <w:bookmarkStart w:id="72" w:name="_Toc159854965"/>
      <w:bookmarkStart w:id="73" w:name="_Toc159856866"/>
      <w:bookmarkEnd w:id="63"/>
      <w:bookmarkEnd w:id="64"/>
      <w:bookmarkEnd w:id="65"/>
      <w:bookmarkEnd w:id="66"/>
      <w:bookmarkEnd w:id="67"/>
      <w:bookmarkEnd w:id="68"/>
      <w:bookmarkEnd w:id="69"/>
      <w:bookmarkEnd w:id="70"/>
      <w:bookmarkEnd w:id="71"/>
      <w:bookmarkEnd w:id="72"/>
      <w:bookmarkEnd w:id="73"/>
    </w:p>
    <w:p w14:paraId="689DC047" w14:textId="77777777" w:rsidR="00F26137" w:rsidRPr="00F26137" w:rsidRDefault="00F26137" w:rsidP="00F26137">
      <w:pPr>
        <w:pStyle w:val="ListeParagraf"/>
        <w:keepNext/>
        <w:keepLines/>
        <w:numPr>
          <w:ilvl w:val="0"/>
          <w:numId w:val="28"/>
        </w:numPr>
        <w:spacing w:before="40" w:after="240" w:line="240" w:lineRule="auto"/>
        <w:contextualSpacing w:val="0"/>
        <w:outlineLvl w:val="2"/>
        <w:rPr>
          <w:rFonts w:ascii="Cambria" w:eastAsiaTheme="majorEastAsia" w:hAnsi="Cambria" w:cstheme="majorBidi"/>
          <w:b/>
          <w:vanish/>
          <w:sz w:val="24"/>
          <w:szCs w:val="24"/>
        </w:rPr>
      </w:pPr>
      <w:bookmarkStart w:id="74" w:name="_Toc135639224"/>
      <w:bookmarkStart w:id="75" w:name="_Toc135648496"/>
      <w:bookmarkStart w:id="76" w:name="_Toc140569725"/>
      <w:bookmarkStart w:id="77" w:name="_Toc159508523"/>
      <w:bookmarkStart w:id="78" w:name="_Toc159508572"/>
      <w:bookmarkStart w:id="79" w:name="_Toc159597215"/>
      <w:bookmarkStart w:id="80" w:name="_Toc159831587"/>
      <w:bookmarkStart w:id="81" w:name="_Toc159847834"/>
      <w:bookmarkStart w:id="82" w:name="_Toc159852205"/>
      <w:bookmarkStart w:id="83" w:name="_Toc159854966"/>
      <w:bookmarkStart w:id="84" w:name="_Toc159856867"/>
      <w:bookmarkEnd w:id="74"/>
      <w:bookmarkEnd w:id="75"/>
      <w:bookmarkEnd w:id="76"/>
      <w:bookmarkEnd w:id="77"/>
      <w:bookmarkEnd w:id="78"/>
      <w:bookmarkEnd w:id="79"/>
      <w:bookmarkEnd w:id="80"/>
      <w:bookmarkEnd w:id="81"/>
      <w:bookmarkEnd w:id="82"/>
      <w:bookmarkEnd w:id="83"/>
      <w:bookmarkEnd w:id="84"/>
    </w:p>
    <w:p w14:paraId="06E643B4" w14:textId="77777777" w:rsidR="00F26137" w:rsidRPr="00F26137" w:rsidRDefault="00F26137" w:rsidP="00F26137">
      <w:pPr>
        <w:pStyle w:val="ListeParagraf"/>
        <w:keepNext/>
        <w:keepLines/>
        <w:numPr>
          <w:ilvl w:val="1"/>
          <w:numId w:val="28"/>
        </w:numPr>
        <w:spacing w:before="40" w:after="240" w:line="240" w:lineRule="auto"/>
        <w:contextualSpacing w:val="0"/>
        <w:outlineLvl w:val="2"/>
        <w:rPr>
          <w:rFonts w:ascii="Cambria" w:eastAsiaTheme="majorEastAsia" w:hAnsi="Cambria" w:cstheme="majorBidi"/>
          <w:b/>
          <w:vanish/>
          <w:sz w:val="24"/>
          <w:szCs w:val="24"/>
        </w:rPr>
      </w:pPr>
      <w:bookmarkStart w:id="85" w:name="_Toc135639225"/>
      <w:bookmarkStart w:id="86" w:name="_Toc135648497"/>
      <w:bookmarkStart w:id="87" w:name="_Toc140569726"/>
      <w:bookmarkStart w:id="88" w:name="_Toc159508524"/>
      <w:bookmarkStart w:id="89" w:name="_Toc159508573"/>
      <w:bookmarkStart w:id="90" w:name="_Toc159597216"/>
      <w:bookmarkStart w:id="91" w:name="_Toc159831588"/>
      <w:bookmarkStart w:id="92" w:name="_Toc159847835"/>
      <w:bookmarkStart w:id="93" w:name="_Toc159852206"/>
      <w:bookmarkStart w:id="94" w:name="_Toc159854967"/>
      <w:bookmarkStart w:id="95" w:name="_Toc159856868"/>
      <w:bookmarkEnd w:id="85"/>
      <w:bookmarkEnd w:id="86"/>
      <w:bookmarkEnd w:id="87"/>
      <w:bookmarkEnd w:id="88"/>
      <w:bookmarkEnd w:id="89"/>
      <w:bookmarkEnd w:id="90"/>
      <w:bookmarkEnd w:id="91"/>
      <w:bookmarkEnd w:id="92"/>
      <w:bookmarkEnd w:id="93"/>
      <w:bookmarkEnd w:id="94"/>
      <w:bookmarkEnd w:id="95"/>
    </w:p>
    <w:p w14:paraId="4AC0170C" w14:textId="77777777" w:rsidR="009A36EF" w:rsidRPr="00870269" w:rsidRDefault="00DD6491" w:rsidP="00C5002D">
      <w:pPr>
        <w:pStyle w:val="Balk3"/>
      </w:pPr>
      <w:bookmarkStart w:id="96" w:name="_Toc159856869"/>
      <w:r>
        <w:t>Halkapınar’ın</w:t>
      </w:r>
      <w:r w:rsidR="00C5002D" w:rsidRPr="00C5002D">
        <w:t xml:space="preserve"> Tarihi</w:t>
      </w:r>
      <w:bookmarkEnd w:id="96"/>
    </w:p>
    <w:p w14:paraId="46410C36" w14:textId="77777777" w:rsidR="0049001C" w:rsidRPr="00B16F03" w:rsidRDefault="0049001C" w:rsidP="00B16F03">
      <w:pPr>
        <w:jc w:val="both"/>
        <w:rPr>
          <w:sz w:val="24"/>
          <w:szCs w:val="24"/>
        </w:rPr>
      </w:pPr>
      <w:bookmarkStart w:id="97" w:name="_Toc159856870"/>
      <w:r w:rsidRPr="00B16F03">
        <w:rPr>
          <w:sz w:val="24"/>
          <w:szCs w:val="24"/>
        </w:rPr>
        <w:t xml:space="preserve">M.Ö. 2000 ile 3000 yılları arasında Anadolu’da kurulan şehir devletlerinden birisi de Ön Hititler tarafından kurulan ve merkezi ilçenin 4 km. güneyindeki </w:t>
      </w:r>
      <w:proofErr w:type="spellStart"/>
      <w:r w:rsidRPr="00B16F03">
        <w:rPr>
          <w:sz w:val="24"/>
          <w:szCs w:val="24"/>
        </w:rPr>
        <w:t>Aydınkent</w:t>
      </w:r>
      <w:proofErr w:type="spellEnd"/>
      <w:r w:rsidRPr="00B16F03">
        <w:rPr>
          <w:sz w:val="24"/>
          <w:szCs w:val="24"/>
        </w:rPr>
        <w:t xml:space="preserve"> (İvriz) Köyünde bulunan </w:t>
      </w:r>
      <w:proofErr w:type="spellStart"/>
      <w:r w:rsidRPr="00B16F03">
        <w:rPr>
          <w:sz w:val="24"/>
          <w:szCs w:val="24"/>
        </w:rPr>
        <w:t>Tuvana</w:t>
      </w:r>
      <w:proofErr w:type="spellEnd"/>
      <w:r w:rsidRPr="00B16F03">
        <w:rPr>
          <w:sz w:val="24"/>
          <w:szCs w:val="24"/>
        </w:rPr>
        <w:t xml:space="preserve"> Krallığı (</w:t>
      </w:r>
      <w:proofErr w:type="spellStart"/>
      <w:r w:rsidRPr="00B16F03">
        <w:rPr>
          <w:sz w:val="24"/>
          <w:szCs w:val="24"/>
        </w:rPr>
        <w:t>Tyana</w:t>
      </w:r>
      <w:proofErr w:type="spellEnd"/>
      <w:r w:rsidRPr="00B16F03">
        <w:rPr>
          <w:sz w:val="24"/>
          <w:szCs w:val="24"/>
        </w:rPr>
        <w:t xml:space="preserve"> </w:t>
      </w:r>
      <w:proofErr w:type="spellStart"/>
      <w:r w:rsidRPr="00B16F03">
        <w:rPr>
          <w:sz w:val="24"/>
          <w:szCs w:val="24"/>
        </w:rPr>
        <w:t>Herekleia</w:t>
      </w:r>
      <w:proofErr w:type="spellEnd"/>
      <w:r w:rsidRPr="00B16F03">
        <w:rPr>
          <w:sz w:val="24"/>
          <w:szCs w:val="24"/>
        </w:rPr>
        <w:t xml:space="preserve">) şehir devleti olup, bu devlet merkezi </w:t>
      </w:r>
      <w:proofErr w:type="spellStart"/>
      <w:r w:rsidRPr="00B16F03">
        <w:rPr>
          <w:sz w:val="24"/>
          <w:szCs w:val="24"/>
        </w:rPr>
        <w:t>Aydınkent</w:t>
      </w:r>
      <w:proofErr w:type="spellEnd"/>
      <w:r w:rsidRPr="00B16F03">
        <w:rPr>
          <w:sz w:val="24"/>
          <w:szCs w:val="24"/>
        </w:rPr>
        <w:t xml:space="preserve"> (İvriz) olmak üzere M.Ö. 1200 ile 742 yılları arasında hüküm sürmüştür.</w:t>
      </w:r>
    </w:p>
    <w:p w14:paraId="487E6030" w14:textId="77777777" w:rsidR="0049001C" w:rsidRPr="00B16F03" w:rsidRDefault="0049001C" w:rsidP="00B16F03">
      <w:pPr>
        <w:jc w:val="both"/>
        <w:rPr>
          <w:sz w:val="24"/>
          <w:szCs w:val="24"/>
        </w:rPr>
      </w:pPr>
      <w:r w:rsidRPr="00B16F03">
        <w:rPr>
          <w:sz w:val="24"/>
          <w:szCs w:val="24"/>
        </w:rPr>
        <w:t xml:space="preserve">Bu krallıktan günümüze halen </w:t>
      </w:r>
      <w:proofErr w:type="spellStart"/>
      <w:r w:rsidRPr="00B16F03">
        <w:rPr>
          <w:sz w:val="24"/>
          <w:szCs w:val="24"/>
        </w:rPr>
        <w:t>Aydınkent</w:t>
      </w:r>
      <w:proofErr w:type="spellEnd"/>
      <w:r w:rsidRPr="00B16F03">
        <w:rPr>
          <w:sz w:val="24"/>
          <w:szCs w:val="24"/>
        </w:rPr>
        <w:t xml:space="preserve"> Köyünde bulunan Kral </w:t>
      </w:r>
      <w:proofErr w:type="spellStart"/>
      <w:r w:rsidRPr="00B16F03">
        <w:rPr>
          <w:sz w:val="24"/>
          <w:szCs w:val="24"/>
        </w:rPr>
        <w:t>Warpalavas'a</w:t>
      </w:r>
      <w:proofErr w:type="spellEnd"/>
      <w:r w:rsidRPr="00B16F03">
        <w:rPr>
          <w:sz w:val="24"/>
          <w:szCs w:val="24"/>
        </w:rPr>
        <w:t xml:space="preserve"> ait İvriz Kaya kabartması kalmıştır</w:t>
      </w:r>
    </w:p>
    <w:p w14:paraId="333CF2D8" w14:textId="77777777" w:rsidR="0049001C" w:rsidRPr="00B16F03" w:rsidRDefault="0049001C" w:rsidP="00B16F03">
      <w:pPr>
        <w:jc w:val="both"/>
        <w:rPr>
          <w:sz w:val="24"/>
          <w:szCs w:val="24"/>
        </w:rPr>
      </w:pPr>
      <w:proofErr w:type="spellStart"/>
      <w:r w:rsidRPr="00B16F03">
        <w:rPr>
          <w:sz w:val="24"/>
          <w:szCs w:val="24"/>
        </w:rPr>
        <w:t>Tuvana</w:t>
      </w:r>
      <w:proofErr w:type="spellEnd"/>
      <w:r w:rsidRPr="00B16F03">
        <w:rPr>
          <w:sz w:val="24"/>
          <w:szCs w:val="24"/>
        </w:rPr>
        <w:t xml:space="preserve"> Krallığının yıkılmasından sonra Asurluların egemenliğine geçen Halkapınar pek çok savaşa sahne olmuştur.</w:t>
      </w:r>
    </w:p>
    <w:p w14:paraId="443D2767" w14:textId="77777777" w:rsidR="0049001C" w:rsidRPr="00B16F03" w:rsidRDefault="0049001C" w:rsidP="00B16F03">
      <w:pPr>
        <w:jc w:val="both"/>
        <w:rPr>
          <w:sz w:val="24"/>
          <w:szCs w:val="24"/>
        </w:rPr>
      </w:pPr>
      <w:r w:rsidRPr="00B16F03">
        <w:rPr>
          <w:sz w:val="24"/>
          <w:szCs w:val="24"/>
        </w:rPr>
        <w:t xml:space="preserve">M.Ö. 64 yılında bütün Anadolu ile birlikte Romalıların eline geçmiş olan Halkapınar, 395 yılında Roma İmparatorluğunun ikiye ayrılmasıyla Doğu Roma (Bizans) İmparatorluğunun sınırları içerisinde kalmıştır. Arapların Doğu Roma İmparatoru </w:t>
      </w:r>
      <w:proofErr w:type="spellStart"/>
      <w:r w:rsidRPr="00B16F03">
        <w:rPr>
          <w:sz w:val="24"/>
          <w:szCs w:val="24"/>
        </w:rPr>
        <w:t>Heraklius'u</w:t>
      </w:r>
      <w:proofErr w:type="spellEnd"/>
      <w:r w:rsidRPr="00B16F03">
        <w:rPr>
          <w:sz w:val="24"/>
          <w:szCs w:val="24"/>
        </w:rPr>
        <w:t xml:space="preserve"> yenilgiye uğrattıkları </w:t>
      </w:r>
      <w:proofErr w:type="spellStart"/>
      <w:r w:rsidRPr="00B16F03">
        <w:rPr>
          <w:sz w:val="24"/>
          <w:szCs w:val="24"/>
        </w:rPr>
        <w:t>Yermük</w:t>
      </w:r>
      <w:proofErr w:type="spellEnd"/>
      <w:r w:rsidRPr="00B16F03">
        <w:rPr>
          <w:sz w:val="24"/>
          <w:szCs w:val="24"/>
        </w:rPr>
        <w:t xml:space="preserve"> Savaşından sonra Adana ve Tarsus'tan Toroslara kadar ilerleyen Araplar, Bizans akınlarına mukabil İç Anadolu'ya yapılan akınlar sırasında Bizans’a; Halkapınar’ın bir kısmi ile Ereğli'nin gelirini </w:t>
      </w:r>
      <w:proofErr w:type="spellStart"/>
      <w:r w:rsidRPr="00B16F03">
        <w:rPr>
          <w:sz w:val="24"/>
          <w:szCs w:val="24"/>
        </w:rPr>
        <w:t>Beytülmal’e</w:t>
      </w:r>
      <w:proofErr w:type="spellEnd"/>
      <w:r w:rsidRPr="00B16F03">
        <w:rPr>
          <w:sz w:val="24"/>
          <w:szCs w:val="24"/>
        </w:rPr>
        <w:t xml:space="preserve"> gönderilmesini kabul ettirmiştir. Abbasi Devletinin zayıflamasıyla tekrar tamamen Bizans hâkimiyetine geçen Halkapınar civarındaki kaleleri Bizanslılar bir üs olarak kullanmışlardır.</w:t>
      </w:r>
    </w:p>
    <w:p w14:paraId="791D7993" w14:textId="77777777" w:rsidR="0049001C" w:rsidRPr="00B16F03" w:rsidRDefault="0049001C" w:rsidP="00B16F03">
      <w:pPr>
        <w:jc w:val="both"/>
        <w:rPr>
          <w:sz w:val="24"/>
          <w:szCs w:val="24"/>
        </w:rPr>
      </w:pPr>
      <w:r w:rsidRPr="00B16F03">
        <w:rPr>
          <w:sz w:val="24"/>
          <w:szCs w:val="24"/>
        </w:rPr>
        <w:t xml:space="preserve">Bir yerleşim yeri olarak İlçe Türkler tarafından fetih olunmadan önce şimdiki </w:t>
      </w:r>
      <w:proofErr w:type="spellStart"/>
      <w:r w:rsidRPr="00B16F03">
        <w:rPr>
          <w:sz w:val="24"/>
          <w:szCs w:val="24"/>
        </w:rPr>
        <w:t>Karayusuflu</w:t>
      </w:r>
      <w:proofErr w:type="spellEnd"/>
      <w:r w:rsidRPr="00B16F03">
        <w:rPr>
          <w:sz w:val="24"/>
          <w:szCs w:val="24"/>
        </w:rPr>
        <w:t xml:space="preserve"> ve </w:t>
      </w:r>
      <w:proofErr w:type="spellStart"/>
      <w:r w:rsidRPr="00B16F03">
        <w:rPr>
          <w:sz w:val="24"/>
          <w:szCs w:val="24"/>
        </w:rPr>
        <w:t>Büyükdoğan</w:t>
      </w:r>
      <w:proofErr w:type="spellEnd"/>
      <w:r w:rsidRPr="00B16F03">
        <w:rPr>
          <w:sz w:val="24"/>
          <w:szCs w:val="24"/>
        </w:rPr>
        <w:t xml:space="preserve"> Köyleri arasındaki Bizanslıların kurduğu </w:t>
      </w:r>
      <w:proofErr w:type="spellStart"/>
      <w:r w:rsidRPr="00B16F03">
        <w:rPr>
          <w:sz w:val="24"/>
          <w:szCs w:val="24"/>
        </w:rPr>
        <w:t>Anarı</w:t>
      </w:r>
      <w:proofErr w:type="spellEnd"/>
      <w:r w:rsidRPr="00B16F03">
        <w:rPr>
          <w:sz w:val="24"/>
          <w:szCs w:val="24"/>
        </w:rPr>
        <w:t xml:space="preserve"> şehrinde bulunmaktaydı. O dönemde </w:t>
      </w:r>
      <w:proofErr w:type="spellStart"/>
      <w:r w:rsidRPr="00B16F03">
        <w:rPr>
          <w:sz w:val="24"/>
          <w:szCs w:val="24"/>
        </w:rPr>
        <w:t>şeh-rin</w:t>
      </w:r>
      <w:proofErr w:type="spellEnd"/>
      <w:r w:rsidRPr="00B16F03">
        <w:rPr>
          <w:sz w:val="24"/>
          <w:szCs w:val="24"/>
        </w:rPr>
        <w:t xml:space="preserve"> yerleşim ve yönetim merkezi </w:t>
      </w:r>
      <w:proofErr w:type="spellStart"/>
      <w:r w:rsidRPr="00B16F03">
        <w:rPr>
          <w:sz w:val="24"/>
          <w:szCs w:val="24"/>
        </w:rPr>
        <w:t>Anarı</w:t>
      </w:r>
      <w:proofErr w:type="spellEnd"/>
      <w:r w:rsidRPr="00B16F03">
        <w:rPr>
          <w:sz w:val="24"/>
          <w:szCs w:val="24"/>
        </w:rPr>
        <w:t xml:space="preserve"> şehridir. </w:t>
      </w:r>
      <w:proofErr w:type="spellStart"/>
      <w:r w:rsidRPr="00B16F03">
        <w:rPr>
          <w:sz w:val="24"/>
          <w:szCs w:val="24"/>
        </w:rPr>
        <w:t>Anarı</w:t>
      </w:r>
      <w:proofErr w:type="spellEnd"/>
      <w:r w:rsidRPr="00B16F03">
        <w:rPr>
          <w:sz w:val="24"/>
          <w:szCs w:val="24"/>
        </w:rPr>
        <w:t xml:space="preserve"> Kralının çok sevdiği, güzel kızı ölünce adına bugünkü İlçemizde </w:t>
      </w:r>
      <w:proofErr w:type="spellStart"/>
      <w:r w:rsidRPr="00B16F03">
        <w:rPr>
          <w:sz w:val="24"/>
          <w:szCs w:val="24"/>
        </w:rPr>
        <w:t>Zengi</w:t>
      </w:r>
      <w:proofErr w:type="spellEnd"/>
      <w:r w:rsidRPr="00B16F03">
        <w:rPr>
          <w:sz w:val="24"/>
          <w:szCs w:val="24"/>
        </w:rPr>
        <w:t xml:space="preserve"> adında bir mabet inşa ettirilir. Halk ayin günlerinde </w:t>
      </w:r>
      <w:proofErr w:type="spellStart"/>
      <w:r w:rsidRPr="00B16F03">
        <w:rPr>
          <w:sz w:val="24"/>
          <w:szCs w:val="24"/>
        </w:rPr>
        <w:t>Zengi</w:t>
      </w:r>
      <w:proofErr w:type="spellEnd"/>
      <w:r w:rsidRPr="00B16F03">
        <w:rPr>
          <w:sz w:val="24"/>
          <w:szCs w:val="24"/>
        </w:rPr>
        <w:t xml:space="preserve"> mabedinde bulu-nurmuş. </w:t>
      </w:r>
      <w:proofErr w:type="spellStart"/>
      <w:r w:rsidRPr="00B16F03">
        <w:rPr>
          <w:sz w:val="24"/>
          <w:szCs w:val="24"/>
        </w:rPr>
        <w:t>Zengi</w:t>
      </w:r>
      <w:proofErr w:type="spellEnd"/>
      <w:r w:rsidRPr="00B16F03">
        <w:rPr>
          <w:sz w:val="24"/>
          <w:szCs w:val="24"/>
        </w:rPr>
        <w:t xml:space="preserve"> sözü zaman zaman değişime uğrayarak </w:t>
      </w:r>
      <w:proofErr w:type="spellStart"/>
      <w:r w:rsidRPr="00B16F03">
        <w:rPr>
          <w:sz w:val="24"/>
          <w:szCs w:val="24"/>
        </w:rPr>
        <w:t>Zanapa'ya</w:t>
      </w:r>
      <w:proofErr w:type="spellEnd"/>
      <w:r w:rsidRPr="00B16F03">
        <w:rPr>
          <w:sz w:val="24"/>
          <w:szCs w:val="24"/>
        </w:rPr>
        <w:t xml:space="preserve"> dönüşmüştür. Bölge sık sık istila ve işgallere uğradığından zamanın </w:t>
      </w:r>
      <w:proofErr w:type="spellStart"/>
      <w:r w:rsidRPr="00B16F03">
        <w:rPr>
          <w:sz w:val="24"/>
          <w:szCs w:val="24"/>
        </w:rPr>
        <w:t>Zengi</w:t>
      </w:r>
      <w:proofErr w:type="spellEnd"/>
      <w:r w:rsidRPr="00B16F03">
        <w:rPr>
          <w:sz w:val="24"/>
          <w:szCs w:val="24"/>
        </w:rPr>
        <w:t xml:space="preserve"> mabedi yıkılmış, tekrar yapılmış, daha sonra tekrar yıkılmıştır. Yapılan araştırmalarda bütün bunları ispatlayan bronz bir para bulunmuştur. Paranın bir yüzünde kız resmi, diğer yüzünde ise </w:t>
      </w:r>
      <w:proofErr w:type="spellStart"/>
      <w:r w:rsidRPr="00B16F03">
        <w:rPr>
          <w:sz w:val="24"/>
          <w:szCs w:val="24"/>
        </w:rPr>
        <w:t>zengi</w:t>
      </w:r>
      <w:proofErr w:type="spellEnd"/>
      <w:r w:rsidRPr="00B16F03">
        <w:rPr>
          <w:sz w:val="24"/>
          <w:szCs w:val="24"/>
        </w:rPr>
        <w:t xml:space="preserve"> ibaresi vardır.</w:t>
      </w:r>
    </w:p>
    <w:p w14:paraId="7ACDF077" w14:textId="77777777" w:rsidR="0049001C" w:rsidRPr="00B16F03" w:rsidRDefault="0049001C" w:rsidP="00B16F03">
      <w:pPr>
        <w:jc w:val="both"/>
        <w:rPr>
          <w:sz w:val="24"/>
          <w:szCs w:val="24"/>
        </w:rPr>
      </w:pPr>
      <w:r w:rsidRPr="00B16F03">
        <w:rPr>
          <w:sz w:val="24"/>
          <w:szCs w:val="24"/>
        </w:rPr>
        <w:t xml:space="preserve">Halkapınar, Malazgirt savaşından 6 yıl sonra (1077) </w:t>
      </w:r>
      <w:proofErr w:type="spellStart"/>
      <w:r w:rsidRPr="00B16F03">
        <w:rPr>
          <w:sz w:val="24"/>
          <w:szCs w:val="24"/>
        </w:rPr>
        <w:t>Kutalmişoğlu</w:t>
      </w:r>
      <w:proofErr w:type="spellEnd"/>
      <w:r w:rsidRPr="00B16F03">
        <w:rPr>
          <w:sz w:val="24"/>
          <w:szCs w:val="24"/>
        </w:rPr>
        <w:t xml:space="preserve"> Süleyman Sah zamanında Anadolu Selçuklularının eline geçmiştir. 1276 yılında Karamanoğlu Mehmet Bey'in Konya’yı almasıyla Karaman Beyliğinin egemenliğine geçen Halkapınar, 1398 yılında Ereğli ile birlikte Osmanlıların egemenliğine geçmiştir. Daha sonra tekrar Karaman Beyliğinin ve </w:t>
      </w:r>
      <w:proofErr w:type="spellStart"/>
      <w:r w:rsidRPr="00B16F03">
        <w:rPr>
          <w:sz w:val="24"/>
          <w:szCs w:val="24"/>
        </w:rPr>
        <w:t>Memlukluların</w:t>
      </w:r>
      <w:proofErr w:type="spellEnd"/>
      <w:r w:rsidRPr="00B16F03">
        <w:rPr>
          <w:sz w:val="24"/>
          <w:szCs w:val="24"/>
        </w:rPr>
        <w:t xml:space="preserve"> idaresinde kalan Halkapınar, 1468 yılında Fatih Sultan Mehmet'in Konya’yı almasıyla tamamen Osmanlı İmparatorluğunun sınırları içerisinde kalmıştır. Osmanlı İmparatorluğu zamanında bölge askersiz bir saha haline getirilerek, İstanbul’da oturan </w:t>
      </w:r>
      <w:proofErr w:type="spellStart"/>
      <w:r w:rsidRPr="00B16F03">
        <w:rPr>
          <w:sz w:val="24"/>
          <w:szCs w:val="24"/>
        </w:rPr>
        <w:t>Darüsseade</w:t>
      </w:r>
      <w:proofErr w:type="spellEnd"/>
      <w:r w:rsidRPr="00B16F03">
        <w:rPr>
          <w:sz w:val="24"/>
          <w:szCs w:val="24"/>
        </w:rPr>
        <w:t xml:space="preserve"> ağası tarafından idare edilmiştir.</w:t>
      </w:r>
    </w:p>
    <w:p w14:paraId="498EED02" w14:textId="77777777" w:rsidR="0049001C" w:rsidRPr="00B16F03" w:rsidRDefault="0049001C" w:rsidP="00B16F03">
      <w:pPr>
        <w:jc w:val="both"/>
        <w:rPr>
          <w:sz w:val="24"/>
          <w:szCs w:val="24"/>
        </w:rPr>
      </w:pPr>
      <w:r w:rsidRPr="00B16F03">
        <w:rPr>
          <w:sz w:val="24"/>
          <w:szCs w:val="24"/>
        </w:rPr>
        <w:lastRenderedPageBreak/>
        <w:t xml:space="preserve">Kurtuluş Savaşı’ndan sonra Halkapınar; Konya İli, Ereğli İlçesine bağlı bir nahiye olarak, 1954 yılında kurulan belediye teşkilatı ile de bir Kasaba olarak örgütlenmiştir. İlçenin </w:t>
      </w:r>
      <w:proofErr w:type="spellStart"/>
      <w:r w:rsidRPr="00B16F03">
        <w:rPr>
          <w:sz w:val="24"/>
          <w:szCs w:val="24"/>
        </w:rPr>
        <w:t>Zanapa</w:t>
      </w:r>
      <w:proofErr w:type="spellEnd"/>
      <w:r w:rsidRPr="00B16F03">
        <w:rPr>
          <w:sz w:val="24"/>
          <w:szCs w:val="24"/>
        </w:rPr>
        <w:t xml:space="preserve"> olan eski ismi 1962 yılında değiştirilerek bugünkü Halkapınar adını almıştır.</w:t>
      </w:r>
    </w:p>
    <w:p w14:paraId="0B272F3C" w14:textId="77777777" w:rsidR="0049001C" w:rsidRPr="00B16F03" w:rsidRDefault="0049001C" w:rsidP="00B16F03">
      <w:pPr>
        <w:jc w:val="both"/>
        <w:rPr>
          <w:sz w:val="24"/>
          <w:szCs w:val="24"/>
        </w:rPr>
      </w:pPr>
      <w:r w:rsidRPr="00B16F03">
        <w:rPr>
          <w:sz w:val="24"/>
          <w:szCs w:val="24"/>
        </w:rPr>
        <w:t>Bölgedeki tarım alanlarının verimli bir kısmi 1985 yılında işletmeye açılan İvriz Barajı baraj alanında kalmıştır. Bu da halkın bir kısminin Mersin ve Ereğli basta olmak üzere büyük şehirlere göçmesine neden olmuştur.</w:t>
      </w:r>
    </w:p>
    <w:p w14:paraId="794BCB8A" w14:textId="77777777" w:rsidR="0049001C" w:rsidRPr="00B16F03" w:rsidRDefault="0049001C" w:rsidP="00B16F03">
      <w:pPr>
        <w:jc w:val="both"/>
        <w:rPr>
          <w:sz w:val="24"/>
          <w:szCs w:val="24"/>
        </w:rPr>
      </w:pPr>
      <w:r w:rsidRPr="00B16F03">
        <w:rPr>
          <w:sz w:val="24"/>
          <w:szCs w:val="24"/>
        </w:rPr>
        <w:t>09.05.1990 tarih ve 3644 sayılı kanunla İlçe olan Halkapınar’ın, ilk İlçe Kaymakamı 23.08.1991 tarihinde göreve başlamıştır.</w:t>
      </w:r>
    </w:p>
    <w:p w14:paraId="6BCC568E" w14:textId="77777777" w:rsidR="0049001C" w:rsidRPr="0049001C" w:rsidRDefault="0049001C" w:rsidP="0049001C"/>
    <w:p w14:paraId="1921754F" w14:textId="77777777" w:rsidR="0049001C" w:rsidRDefault="0049001C" w:rsidP="0049001C">
      <w:pPr>
        <w:pStyle w:val="Balk3"/>
      </w:pPr>
      <w:r w:rsidRPr="0049001C">
        <w:t>Halkapınar’ın Coğrafi Konumu</w:t>
      </w:r>
    </w:p>
    <w:p w14:paraId="339E0495" w14:textId="77777777" w:rsidR="0049001C" w:rsidRPr="0049001C" w:rsidRDefault="0049001C" w:rsidP="0049001C">
      <w:pPr>
        <w:spacing w:before="60" w:after="60" w:line="312" w:lineRule="auto"/>
        <w:ind w:left="2" w:firstLine="565"/>
        <w:jc w:val="both"/>
        <w:rPr>
          <w:rFonts w:ascii="Cambria" w:eastAsia="Calibri" w:hAnsi="Cambria"/>
          <w:sz w:val="24"/>
        </w:rPr>
      </w:pPr>
      <w:r w:rsidRPr="0049001C">
        <w:rPr>
          <w:rFonts w:ascii="Cambria" w:eastAsia="Calibri" w:hAnsi="Cambria"/>
          <w:sz w:val="24"/>
        </w:rPr>
        <w:t>Halkapınar, Anadolu yarımadasının ortasında bulunan İç Anadolu Bölgesi'nin güneyinde yer almaktadır.</w:t>
      </w:r>
      <w:r w:rsidRPr="0049001C">
        <w:rPr>
          <w:rFonts w:ascii="Cambria" w:hAnsi="Cambria"/>
          <w:sz w:val="24"/>
        </w:rPr>
        <w:t xml:space="preserve"> </w:t>
      </w:r>
      <w:r w:rsidRPr="0049001C">
        <w:rPr>
          <w:rFonts w:ascii="Cambria" w:eastAsia="Calibri" w:hAnsi="Cambria"/>
          <w:sz w:val="24"/>
        </w:rPr>
        <w:t>İç Anadolu bölgesinde düzlüklerin fazla olmasına karşın ilçemizin topraklarının büyük bir bölümü dağlıktır, Güney kesimleri Akdeniz Bölgesine dâhildir. İlçenin rakımı 1100 metre civarındadır. İlçe iklimi karasal iklim ile Akdeniz iklimi arasında bir geçit teşkil eder.  Yaz aylarında ortalama hava sıcaklığı +25°C ile +30°C, kış aylarında ise -5°C ile +5°C arasında değişmektedir.</w:t>
      </w:r>
    </w:p>
    <w:p w14:paraId="50229A66" w14:textId="77777777" w:rsidR="0049001C" w:rsidRDefault="0049001C" w:rsidP="0049001C">
      <w:pPr>
        <w:jc w:val="both"/>
      </w:pPr>
    </w:p>
    <w:p w14:paraId="5A8A25D4" w14:textId="77777777" w:rsidR="00886BA3" w:rsidRDefault="00886BA3" w:rsidP="0049001C">
      <w:pPr>
        <w:jc w:val="both"/>
      </w:pPr>
    </w:p>
    <w:p w14:paraId="00DA09A4" w14:textId="77777777" w:rsidR="00886BA3" w:rsidRDefault="00886BA3" w:rsidP="0049001C">
      <w:pPr>
        <w:jc w:val="both"/>
      </w:pPr>
    </w:p>
    <w:p w14:paraId="47B080F7" w14:textId="77777777" w:rsidR="00886BA3" w:rsidRDefault="00886BA3" w:rsidP="0049001C">
      <w:pPr>
        <w:jc w:val="both"/>
      </w:pPr>
    </w:p>
    <w:p w14:paraId="595059E6" w14:textId="77777777" w:rsidR="00886BA3" w:rsidRDefault="00886BA3" w:rsidP="0049001C">
      <w:pPr>
        <w:jc w:val="both"/>
      </w:pPr>
    </w:p>
    <w:p w14:paraId="7A95AD82" w14:textId="77777777" w:rsidR="00886BA3" w:rsidRDefault="00886BA3" w:rsidP="0049001C">
      <w:pPr>
        <w:jc w:val="both"/>
      </w:pPr>
    </w:p>
    <w:p w14:paraId="5B2E5613" w14:textId="77777777" w:rsidR="00886BA3" w:rsidRPr="0072351F" w:rsidRDefault="00886BA3" w:rsidP="0049001C">
      <w:pPr>
        <w:jc w:val="both"/>
      </w:pPr>
    </w:p>
    <w:p w14:paraId="1BA90EDD" w14:textId="77777777" w:rsidR="001A056C" w:rsidRDefault="0049001C" w:rsidP="002377A4">
      <w:pPr>
        <w:pStyle w:val="Balk2"/>
      </w:pPr>
      <w:r>
        <w:lastRenderedPageBreak/>
        <w:t>HALKAPINAR</w:t>
      </w:r>
      <w:r w:rsidR="00E631E1" w:rsidRPr="00E631E1">
        <w:t>’DA EĞİTİMİN TARİHİ GELİŞİMİ</w:t>
      </w:r>
      <w:bookmarkStart w:id="98" w:name="_Toc531602527"/>
      <w:bookmarkStart w:id="99" w:name="_Toc25571151"/>
      <w:bookmarkEnd w:id="97"/>
    </w:p>
    <w:p w14:paraId="3FAC06B5" w14:textId="77777777" w:rsidR="001A056C" w:rsidRPr="001A056C" w:rsidRDefault="001A056C" w:rsidP="001A056C">
      <w:pPr>
        <w:pStyle w:val="ListeParagraf"/>
        <w:keepNext/>
        <w:keepLines/>
        <w:numPr>
          <w:ilvl w:val="1"/>
          <w:numId w:val="31"/>
        </w:numPr>
        <w:spacing w:before="40" w:after="240" w:line="240" w:lineRule="auto"/>
        <w:contextualSpacing w:val="0"/>
        <w:outlineLvl w:val="2"/>
        <w:rPr>
          <w:rFonts w:ascii="Cambria" w:eastAsiaTheme="majorEastAsia" w:hAnsi="Cambria" w:cstheme="majorBidi"/>
          <w:b/>
          <w:vanish/>
          <w:sz w:val="24"/>
          <w:szCs w:val="24"/>
        </w:rPr>
      </w:pPr>
      <w:bookmarkStart w:id="100" w:name="_Toc135639228"/>
      <w:bookmarkStart w:id="101" w:name="_Toc135648500"/>
      <w:bookmarkStart w:id="102" w:name="_Toc140569729"/>
      <w:bookmarkStart w:id="103" w:name="_Toc159508527"/>
      <w:bookmarkStart w:id="104" w:name="_Toc159508576"/>
      <w:bookmarkStart w:id="105" w:name="_Toc159597219"/>
      <w:bookmarkStart w:id="106" w:name="_Toc159831591"/>
      <w:bookmarkStart w:id="107" w:name="_Toc159847838"/>
      <w:bookmarkStart w:id="108" w:name="_Toc159852209"/>
      <w:bookmarkStart w:id="109" w:name="_Toc159854970"/>
      <w:bookmarkStart w:id="110" w:name="_Toc159856871"/>
      <w:bookmarkEnd w:id="100"/>
      <w:bookmarkEnd w:id="101"/>
      <w:bookmarkEnd w:id="102"/>
      <w:bookmarkEnd w:id="103"/>
      <w:bookmarkEnd w:id="104"/>
      <w:bookmarkEnd w:id="105"/>
      <w:bookmarkEnd w:id="106"/>
      <w:bookmarkEnd w:id="107"/>
      <w:bookmarkEnd w:id="108"/>
      <w:bookmarkEnd w:id="109"/>
      <w:bookmarkEnd w:id="110"/>
    </w:p>
    <w:p w14:paraId="458A201A" w14:textId="77777777" w:rsidR="001A056C" w:rsidRPr="001A056C" w:rsidRDefault="001A056C" w:rsidP="001A056C">
      <w:pPr>
        <w:pStyle w:val="ListeParagraf"/>
        <w:keepNext/>
        <w:keepLines/>
        <w:numPr>
          <w:ilvl w:val="1"/>
          <w:numId w:val="28"/>
        </w:numPr>
        <w:spacing w:before="40" w:after="240" w:line="240" w:lineRule="auto"/>
        <w:contextualSpacing w:val="0"/>
        <w:outlineLvl w:val="2"/>
        <w:rPr>
          <w:rFonts w:ascii="Cambria" w:eastAsiaTheme="majorEastAsia" w:hAnsi="Cambria" w:cstheme="majorBidi"/>
          <w:b/>
          <w:vanish/>
          <w:sz w:val="24"/>
          <w:szCs w:val="24"/>
        </w:rPr>
      </w:pPr>
      <w:bookmarkStart w:id="111" w:name="_Toc135639229"/>
      <w:bookmarkStart w:id="112" w:name="_Toc135648501"/>
      <w:bookmarkStart w:id="113" w:name="_Toc140569730"/>
      <w:bookmarkStart w:id="114" w:name="_Toc159508528"/>
      <w:bookmarkStart w:id="115" w:name="_Toc159508577"/>
      <w:bookmarkStart w:id="116" w:name="_Toc159597220"/>
      <w:bookmarkStart w:id="117" w:name="_Toc159831592"/>
      <w:bookmarkStart w:id="118" w:name="_Toc159847839"/>
      <w:bookmarkStart w:id="119" w:name="_Toc159852210"/>
      <w:bookmarkStart w:id="120" w:name="_Toc159854971"/>
      <w:bookmarkStart w:id="121" w:name="_Toc159856872"/>
      <w:bookmarkEnd w:id="111"/>
      <w:bookmarkEnd w:id="112"/>
      <w:bookmarkEnd w:id="113"/>
      <w:bookmarkEnd w:id="114"/>
      <w:bookmarkEnd w:id="115"/>
      <w:bookmarkEnd w:id="116"/>
      <w:bookmarkEnd w:id="117"/>
      <w:bookmarkEnd w:id="118"/>
      <w:bookmarkEnd w:id="119"/>
      <w:bookmarkEnd w:id="120"/>
      <w:bookmarkEnd w:id="121"/>
    </w:p>
    <w:p w14:paraId="5EFE50D2" w14:textId="77777777" w:rsidR="007615EC" w:rsidRPr="005D6320" w:rsidRDefault="007615EC" w:rsidP="00870269">
      <w:pPr>
        <w:pStyle w:val="Balk3"/>
      </w:pPr>
      <w:bookmarkStart w:id="122" w:name="_Toc159856873"/>
      <w:r w:rsidRPr="005D6320">
        <w:t>Cumhuriyet Öncesi Dönem</w:t>
      </w:r>
      <w:bookmarkEnd w:id="98"/>
      <w:bookmarkEnd w:id="99"/>
      <w:bookmarkEnd w:id="122"/>
    </w:p>
    <w:p w14:paraId="5D6F7E26" w14:textId="77777777" w:rsidR="00C85A7E" w:rsidRDefault="0049001C" w:rsidP="005D6320">
      <w:pPr>
        <w:spacing w:before="60" w:after="60" w:line="312" w:lineRule="auto"/>
        <w:jc w:val="both"/>
        <w:rPr>
          <w:rFonts w:ascii="Cambria" w:hAnsi="Cambria"/>
          <w:bCs/>
          <w:sz w:val="24"/>
        </w:rPr>
      </w:pPr>
      <w:bookmarkStart w:id="123" w:name="_Toc531602528"/>
      <w:bookmarkStart w:id="124" w:name="_Toc25571152"/>
      <w:r w:rsidRPr="00CF6104">
        <w:rPr>
          <w:rFonts w:ascii="Cambria" w:hAnsi="Cambria"/>
          <w:bCs/>
          <w:sz w:val="24"/>
        </w:rPr>
        <w:t>Halkapınar İlçesinde ilk eğitim öğretime 1921 yılında bir camide başlanmıştır. Bu sebeple Cumhuriyet öncesi döneme ait bir kayıt yoktur.</w:t>
      </w:r>
    </w:p>
    <w:p w14:paraId="19476D4C" w14:textId="77777777" w:rsidR="00B16F03" w:rsidRPr="00CF6104" w:rsidRDefault="00B16F03" w:rsidP="005D6320">
      <w:pPr>
        <w:spacing w:before="60" w:after="60" w:line="312" w:lineRule="auto"/>
        <w:jc w:val="both"/>
        <w:rPr>
          <w:rFonts w:ascii="Cambria" w:eastAsia="Calibri" w:hAnsi="Cambria"/>
          <w:sz w:val="28"/>
          <w:szCs w:val="24"/>
        </w:rPr>
      </w:pPr>
    </w:p>
    <w:p w14:paraId="6438A8E4" w14:textId="77777777" w:rsidR="00C85A7E" w:rsidRDefault="00C85A7E" w:rsidP="005D6320">
      <w:pPr>
        <w:spacing w:before="60" w:after="60" w:line="312" w:lineRule="auto"/>
        <w:jc w:val="both"/>
        <w:rPr>
          <w:rFonts w:ascii="Cambria" w:eastAsia="Calibri" w:hAnsi="Cambria"/>
          <w:sz w:val="24"/>
          <w:szCs w:val="24"/>
        </w:rPr>
      </w:pPr>
    </w:p>
    <w:p w14:paraId="6CB41A14" w14:textId="77777777" w:rsidR="007615EC" w:rsidRPr="005D6320" w:rsidRDefault="007615EC" w:rsidP="00870269">
      <w:pPr>
        <w:pStyle w:val="Balk3"/>
      </w:pPr>
      <w:bookmarkStart w:id="125" w:name="_Toc159856874"/>
      <w:r w:rsidRPr="005D6320">
        <w:t>Cumhuriyet Dönemi</w:t>
      </w:r>
      <w:bookmarkEnd w:id="123"/>
      <w:bookmarkEnd w:id="124"/>
      <w:bookmarkEnd w:id="125"/>
    </w:p>
    <w:p w14:paraId="545956A5" w14:textId="77777777" w:rsidR="00CF6104" w:rsidRPr="00CF6104" w:rsidRDefault="00CF6104" w:rsidP="00CF6104">
      <w:pPr>
        <w:spacing w:before="60" w:after="60" w:line="312" w:lineRule="auto"/>
        <w:ind w:firstLine="567"/>
        <w:jc w:val="both"/>
        <w:rPr>
          <w:rFonts w:ascii="Cambria" w:eastAsia="Calibri" w:hAnsi="Cambria"/>
          <w:sz w:val="24"/>
        </w:rPr>
      </w:pPr>
      <w:r w:rsidRPr="00CF6104">
        <w:rPr>
          <w:rFonts w:ascii="Cambria" w:eastAsia="Calibri" w:hAnsi="Cambria"/>
          <w:sz w:val="24"/>
        </w:rPr>
        <w:t xml:space="preserve">Halkapınar İlçesinde ilk eğitim öğretime 1921 yılında bir camide başlanmış daha sonra Halkapınar halkının imece usulüyle 1937 yılında yaptıkları şimdiki Arif Arık Lisesi hizmet binasında eğitim öğretime devam etmişlerdir. 1968 yılında aynı binada ortaokul açılarak 1968-1969 öğretim yılında eğitim öğretime başlayan Halkapınar Ortaokulu 1984 yılına kadar aynı binada eğitim öğretime devam edilmiş. 1984 yılında ilçe girişine ilköğretim okulu yapılarak 1984-1985 eğitim öğretim yılından itibaren Halkapınar Merkez İlköğretim Okulu olarak hizmete açılmıştır.1996 yılında Halkapınar Sosyal Yardımlaşma ve Dayanışma Vakfınca yapımı tamamlanan 144 yatak kapasiteli öğrenci yurdu, </w:t>
      </w:r>
      <w:proofErr w:type="gramStart"/>
      <w:r w:rsidRPr="00CF6104">
        <w:rPr>
          <w:rFonts w:ascii="Cambria" w:eastAsia="Calibri" w:hAnsi="Cambria"/>
          <w:sz w:val="24"/>
        </w:rPr>
        <w:t>Milli</w:t>
      </w:r>
      <w:proofErr w:type="gramEnd"/>
      <w:r w:rsidRPr="00CF6104">
        <w:rPr>
          <w:rFonts w:ascii="Cambria" w:eastAsia="Calibri" w:hAnsi="Cambria"/>
          <w:sz w:val="24"/>
        </w:rPr>
        <w:t xml:space="preserve"> Eğitim Bakanlığına devredilerek, Halkapınar Pansiyonlu İlköğretim Okulu adını alarak yatılı kapsamda hizmete açılmıştır. Daha sonra pansiyonlu ilköğretim okullarının YİBO kapsamına alınmasından sonra Halkapınar YİBO’ ya dönüştürülerek eğitim öğretim faaliyetlerini sürdürmüştür.06/02/2023 ‘te Kahramanmaraş merkezli depremden etkilenen pansiyon binası kapatılmış olup, Okul binası Halkapınar Ortaokulu olarak eğitime devam edildi.</w:t>
      </w:r>
    </w:p>
    <w:p w14:paraId="025DC8A5" w14:textId="77777777" w:rsidR="00CF6104" w:rsidRPr="00CF6104" w:rsidRDefault="00CF6104" w:rsidP="00CF6104">
      <w:pPr>
        <w:spacing w:before="60" w:after="60" w:line="312" w:lineRule="auto"/>
        <w:ind w:firstLine="567"/>
        <w:jc w:val="both"/>
        <w:rPr>
          <w:rFonts w:ascii="Cambria" w:eastAsia="Calibri" w:hAnsi="Cambria"/>
          <w:sz w:val="24"/>
        </w:rPr>
      </w:pPr>
      <w:r w:rsidRPr="00CF6104">
        <w:rPr>
          <w:rFonts w:ascii="Cambria" w:eastAsia="Calibri" w:hAnsi="Cambria"/>
          <w:sz w:val="24"/>
        </w:rPr>
        <w:t>Yine ilçemizde 1997 yılında Çakıllar İlköğretim Okulu yapılmış Taşımalı Eğitim kapsamında çevre köylere eğitim gören öğrenciler buraya alınmıştır. Yapımı tamamlanan Atatürk İlköğretim Okulu 2008-2009 Eğitim Öğretim yılında eğitime başlamıştır.</w:t>
      </w:r>
    </w:p>
    <w:p w14:paraId="62E7071B" w14:textId="77777777" w:rsidR="00DD588C" w:rsidRPr="00B16F03" w:rsidRDefault="00CF6104" w:rsidP="00B16F03">
      <w:pPr>
        <w:spacing w:before="60" w:after="60" w:line="312" w:lineRule="auto"/>
        <w:ind w:firstLine="567"/>
        <w:jc w:val="both"/>
        <w:rPr>
          <w:rFonts w:ascii="Cambria" w:eastAsia="Calibri" w:hAnsi="Cambria"/>
          <w:sz w:val="24"/>
        </w:rPr>
      </w:pPr>
      <w:r w:rsidRPr="00CF6104">
        <w:rPr>
          <w:rFonts w:ascii="Cambria" w:eastAsia="Calibri" w:hAnsi="Cambria"/>
          <w:sz w:val="24"/>
        </w:rPr>
        <w:t>Müdürlüğümüz halen Hükümet Konağı Binasında hizmet vermekte olup Müdürlüğümüze bağlı 1 adet HEM, 3 adet İlkokul, 3 adet ortaokul ve 1 adet lise bulunmaktadır.</w:t>
      </w:r>
    </w:p>
    <w:p w14:paraId="5408743F" w14:textId="77777777" w:rsidR="00877F8A" w:rsidRPr="00D142C6" w:rsidRDefault="00877F8A" w:rsidP="007615EC">
      <w:pPr>
        <w:spacing w:before="60" w:after="60" w:line="312" w:lineRule="auto"/>
        <w:jc w:val="both"/>
        <w:rPr>
          <w:rFonts w:ascii="Cambria" w:eastAsia="Calibri" w:hAnsi="Cambria"/>
          <w:sz w:val="24"/>
          <w:szCs w:val="24"/>
        </w:rPr>
      </w:pPr>
    </w:p>
    <w:p w14:paraId="636072C5" w14:textId="77777777" w:rsidR="000B5C30" w:rsidRDefault="000B5C30" w:rsidP="004250ED">
      <w:pPr>
        <w:pStyle w:val="Balk2"/>
      </w:pPr>
      <w:bookmarkStart w:id="126" w:name="_Toc159856875"/>
      <w:r w:rsidRPr="005D6320">
        <w:lastRenderedPageBreak/>
        <w:t>UYGULANMAKTA OLAN STRATEJİK PLANIN DEĞERLENDİRİLMESİ</w:t>
      </w:r>
      <w:bookmarkEnd w:id="126"/>
    </w:p>
    <w:p w14:paraId="061FE043" w14:textId="477DC376" w:rsidR="00BF4CE5" w:rsidRPr="001E4866" w:rsidRDefault="00BF4CE5" w:rsidP="00BF4CE5">
      <w:pPr>
        <w:spacing w:before="60" w:after="60" w:line="312" w:lineRule="auto"/>
        <w:jc w:val="both"/>
        <w:rPr>
          <w:rFonts w:ascii="Cambria" w:eastAsia="Calibri" w:hAnsi="Cambria"/>
          <w:sz w:val="24"/>
          <w:szCs w:val="24"/>
        </w:rPr>
      </w:pPr>
      <w:r w:rsidRPr="001E4866">
        <w:rPr>
          <w:rFonts w:ascii="Cambria" w:eastAsia="Calibri" w:hAnsi="Cambria"/>
          <w:sz w:val="24"/>
          <w:szCs w:val="24"/>
        </w:rPr>
        <w:t>20</w:t>
      </w:r>
      <w:r w:rsidR="00CF6104">
        <w:rPr>
          <w:rFonts w:ascii="Cambria" w:eastAsia="Calibri" w:hAnsi="Cambria"/>
          <w:sz w:val="24"/>
          <w:szCs w:val="24"/>
        </w:rPr>
        <w:t>19 yılında yürürlüğe giren Halkapınar</w:t>
      </w:r>
      <w:r w:rsidRPr="001E4866">
        <w:rPr>
          <w:rFonts w:ascii="Cambria" w:eastAsia="Calibri" w:hAnsi="Cambria"/>
          <w:sz w:val="24"/>
          <w:szCs w:val="24"/>
        </w:rPr>
        <w:t xml:space="preserve"> İl</w:t>
      </w:r>
      <w:r w:rsidR="00CF6104">
        <w:rPr>
          <w:rFonts w:ascii="Cambria" w:eastAsia="Calibri" w:hAnsi="Cambria"/>
          <w:sz w:val="24"/>
          <w:szCs w:val="24"/>
        </w:rPr>
        <w:t>çe</w:t>
      </w:r>
      <w:r w:rsidRPr="001E4866">
        <w:rPr>
          <w:rFonts w:ascii="Cambria" w:eastAsia="Calibri" w:hAnsi="Cambria"/>
          <w:sz w:val="24"/>
          <w:szCs w:val="24"/>
        </w:rPr>
        <w:t xml:space="preserve"> Millî Eğitim Müdürlüğü 2019-2023 Stratejik Planı;</w:t>
      </w:r>
      <w:r w:rsidR="00C64447">
        <w:rPr>
          <w:rFonts w:ascii="Cambria" w:eastAsia="Calibri" w:hAnsi="Cambria"/>
          <w:sz w:val="24"/>
          <w:szCs w:val="24"/>
        </w:rPr>
        <w:t xml:space="preserve"> Mevzuat analizi, Faaliyet alanları</w:t>
      </w:r>
      <w:r w:rsidR="009F6478">
        <w:rPr>
          <w:rFonts w:ascii="Cambria" w:eastAsia="Calibri" w:hAnsi="Cambria"/>
          <w:sz w:val="24"/>
          <w:szCs w:val="24"/>
        </w:rPr>
        <w:t xml:space="preserve">, </w:t>
      </w:r>
      <w:r w:rsidR="00C64447">
        <w:rPr>
          <w:rFonts w:ascii="Cambria" w:eastAsia="Calibri" w:hAnsi="Cambria"/>
          <w:sz w:val="24"/>
          <w:szCs w:val="24"/>
        </w:rPr>
        <w:t>ürün ve hizmetler, Paydaş analizi, Kurum içi analiz, Kurum dışı çevre analizi, GZFT anal</w:t>
      </w:r>
      <w:r w:rsidR="002847FC">
        <w:rPr>
          <w:rFonts w:ascii="Cambria" w:eastAsia="Calibri" w:hAnsi="Cambria"/>
          <w:sz w:val="24"/>
          <w:szCs w:val="24"/>
        </w:rPr>
        <w:t>izi ve Gelişim ve Sorun analizi</w:t>
      </w:r>
      <w:r w:rsidRPr="001E4866">
        <w:rPr>
          <w:rFonts w:ascii="Cambria" w:eastAsia="Calibri" w:hAnsi="Cambria"/>
          <w:sz w:val="24"/>
          <w:szCs w:val="24"/>
        </w:rPr>
        <w:t xml:space="preserve"> olmak üzere </w:t>
      </w:r>
      <w:r w:rsidR="00C64447">
        <w:rPr>
          <w:rFonts w:ascii="Cambria" w:eastAsia="Calibri" w:hAnsi="Cambria"/>
          <w:sz w:val="24"/>
          <w:szCs w:val="24"/>
        </w:rPr>
        <w:t xml:space="preserve">yedi </w:t>
      </w:r>
      <w:r w:rsidRPr="001E4866">
        <w:rPr>
          <w:rFonts w:ascii="Cambria" w:eastAsia="Calibri" w:hAnsi="Cambria"/>
          <w:sz w:val="24"/>
          <w:szCs w:val="24"/>
        </w:rPr>
        <w:t xml:space="preserve">bölümden oluşturulmuştur. Bunlardan </w:t>
      </w:r>
      <w:r w:rsidR="009F6478">
        <w:rPr>
          <w:rFonts w:ascii="Cambria" w:eastAsia="Calibri" w:hAnsi="Cambria"/>
          <w:sz w:val="24"/>
          <w:szCs w:val="24"/>
        </w:rPr>
        <w:t xml:space="preserve">Faaliyet alanları ürün ve hizmetler </w:t>
      </w:r>
      <w:r w:rsidRPr="001E4866">
        <w:rPr>
          <w:rFonts w:ascii="Cambria" w:eastAsia="Calibri" w:hAnsi="Cambria"/>
          <w:sz w:val="24"/>
          <w:szCs w:val="24"/>
        </w:rPr>
        <w:t xml:space="preserve">bölümünde </w:t>
      </w:r>
      <w:r w:rsidR="00211352">
        <w:rPr>
          <w:rFonts w:ascii="Cambria" w:eastAsia="Calibri" w:hAnsi="Cambria"/>
          <w:sz w:val="24"/>
          <w:szCs w:val="24"/>
        </w:rPr>
        <w:t>1</w:t>
      </w:r>
      <w:r w:rsidRPr="001E4866">
        <w:rPr>
          <w:rFonts w:ascii="Cambria" w:eastAsia="Calibri" w:hAnsi="Cambria"/>
          <w:sz w:val="24"/>
          <w:szCs w:val="24"/>
        </w:rPr>
        <w:t xml:space="preserve">7 amaç, </w:t>
      </w:r>
      <w:r w:rsidR="00211352">
        <w:rPr>
          <w:rFonts w:ascii="Cambria" w:eastAsia="Calibri" w:hAnsi="Cambria"/>
          <w:sz w:val="24"/>
          <w:szCs w:val="24"/>
        </w:rPr>
        <w:t>17</w:t>
      </w:r>
      <w:r w:rsidRPr="001E4866">
        <w:rPr>
          <w:rFonts w:ascii="Cambria" w:eastAsia="Calibri" w:hAnsi="Cambria"/>
          <w:sz w:val="24"/>
          <w:szCs w:val="24"/>
        </w:rPr>
        <w:t xml:space="preserve"> hedef, </w:t>
      </w:r>
      <w:r w:rsidR="006C18C2">
        <w:rPr>
          <w:rFonts w:ascii="Cambria" w:eastAsia="Calibri" w:hAnsi="Cambria"/>
          <w:sz w:val="24"/>
          <w:szCs w:val="24"/>
        </w:rPr>
        <w:t>200</w:t>
      </w:r>
      <w:r w:rsidRPr="001E4866">
        <w:rPr>
          <w:rFonts w:ascii="Cambria" w:eastAsia="Calibri" w:hAnsi="Cambria"/>
          <w:sz w:val="24"/>
          <w:szCs w:val="24"/>
        </w:rPr>
        <w:t xml:space="preserve"> strateji</w:t>
      </w:r>
      <w:r w:rsidR="009F6478">
        <w:rPr>
          <w:rFonts w:ascii="Cambria" w:eastAsia="Calibri" w:hAnsi="Cambria"/>
          <w:sz w:val="24"/>
          <w:szCs w:val="24"/>
        </w:rPr>
        <w:t>ye</w:t>
      </w:r>
      <w:r w:rsidRPr="001E4866">
        <w:rPr>
          <w:rFonts w:ascii="Cambria" w:eastAsia="Calibri" w:hAnsi="Cambria"/>
          <w:sz w:val="24"/>
          <w:szCs w:val="24"/>
        </w:rPr>
        <w:t xml:space="preserve"> </w:t>
      </w:r>
      <w:r w:rsidR="002847FC">
        <w:rPr>
          <w:rFonts w:ascii="Cambria" w:eastAsia="Calibri" w:hAnsi="Cambria"/>
          <w:sz w:val="24"/>
          <w:szCs w:val="24"/>
        </w:rPr>
        <w:t xml:space="preserve">yer </w:t>
      </w:r>
      <w:r w:rsidRPr="001E4866">
        <w:rPr>
          <w:rFonts w:ascii="Cambria" w:eastAsia="Calibri" w:hAnsi="Cambria"/>
          <w:sz w:val="24"/>
          <w:szCs w:val="24"/>
        </w:rPr>
        <w:t xml:space="preserve">verilmiştir. </w:t>
      </w:r>
    </w:p>
    <w:p w14:paraId="0FEB2503" w14:textId="22C35C5B" w:rsidR="00BF4CE5" w:rsidRPr="001E4866" w:rsidRDefault="00044941" w:rsidP="00BF4CE5">
      <w:pPr>
        <w:spacing w:before="60" w:after="60" w:line="312" w:lineRule="auto"/>
        <w:jc w:val="both"/>
        <w:rPr>
          <w:rFonts w:ascii="Cambria" w:eastAsia="Calibri" w:hAnsi="Cambria"/>
          <w:sz w:val="24"/>
          <w:szCs w:val="24"/>
        </w:rPr>
      </w:pPr>
      <w:r>
        <w:rPr>
          <w:rFonts w:ascii="Cambria" w:eastAsia="Calibri" w:hAnsi="Cambria"/>
          <w:sz w:val="24"/>
          <w:szCs w:val="24"/>
        </w:rPr>
        <w:t>İlçemizde i</w:t>
      </w:r>
      <w:r w:rsidR="00BF4CE5" w:rsidRPr="001E4866">
        <w:rPr>
          <w:rFonts w:ascii="Cambria" w:eastAsia="Calibri" w:hAnsi="Cambria"/>
          <w:sz w:val="24"/>
          <w:szCs w:val="24"/>
        </w:rPr>
        <w:t xml:space="preserve">ç göç nedeniyle kırsaldan şehir merkezine göçlerin yaşanması, </w:t>
      </w:r>
      <w:r w:rsidR="00BF4CE5" w:rsidRPr="00815A02">
        <w:rPr>
          <w:rFonts w:ascii="Cambria" w:eastAsia="Calibri" w:hAnsi="Cambria"/>
          <w:sz w:val="24"/>
          <w:szCs w:val="24"/>
        </w:rPr>
        <w:t>ş</w:t>
      </w:r>
      <w:r w:rsidR="00BF4CE5" w:rsidRPr="001E4866">
        <w:rPr>
          <w:rFonts w:ascii="Cambria" w:eastAsia="Calibri" w:hAnsi="Cambria"/>
          <w:sz w:val="24"/>
          <w:szCs w:val="24"/>
        </w:rPr>
        <w:t>ube başına düşen öğrenci sayısı</w:t>
      </w:r>
      <w:r>
        <w:rPr>
          <w:rFonts w:ascii="Cambria" w:eastAsia="Calibri" w:hAnsi="Cambria"/>
          <w:sz w:val="24"/>
          <w:szCs w:val="24"/>
        </w:rPr>
        <w:t xml:space="preserve"> ilçenin ekonomik durumu nedeniyle </w:t>
      </w:r>
      <w:r w:rsidR="00BF4CE5" w:rsidRPr="001E4866">
        <w:rPr>
          <w:rFonts w:ascii="Cambria" w:eastAsia="Calibri" w:hAnsi="Cambria"/>
          <w:sz w:val="24"/>
          <w:szCs w:val="24"/>
        </w:rPr>
        <w:t>göstergeler</w:t>
      </w:r>
      <w:r>
        <w:rPr>
          <w:rFonts w:ascii="Cambria" w:eastAsia="Calibri" w:hAnsi="Cambria"/>
          <w:sz w:val="24"/>
          <w:szCs w:val="24"/>
        </w:rPr>
        <w:t>de</w:t>
      </w:r>
      <w:r w:rsidR="00BF4CE5" w:rsidRPr="001E4866">
        <w:rPr>
          <w:rFonts w:ascii="Cambria" w:eastAsia="Calibri" w:hAnsi="Cambria"/>
          <w:sz w:val="24"/>
          <w:szCs w:val="24"/>
        </w:rPr>
        <w:t xml:space="preserve"> belirlenen hedeflere istenilen düzeyde ulaşmadığı tespit edilmiştir. </w:t>
      </w:r>
    </w:p>
    <w:p w14:paraId="4AF7A02F" w14:textId="7F5E71A1" w:rsidR="00BF4CE5" w:rsidRPr="001E4866" w:rsidRDefault="00BF4CE5" w:rsidP="00BF4CE5">
      <w:pPr>
        <w:spacing w:before="60" w:after="60" w:line="312" w:lineRule="auto"/>
        <w:jc w:val="both"/>
        <w:rPr>
          <w:rFonts w:ascii="Cambria" w:eastAsia="Calibri" w:hAnsi="Cambria"/>
          <w:sz w:val="24"/>
          <w:szCs w:val="24"/>
        </w:rPr>
      </w:pPr>
      <w:proofErr w:type="gramStart"/>
      <w:r w:rsidRPr="001E4866">
        <w:rPr>
          <w:rFonts w:ascii="Cambria" w:eastAsia="Calibri" w:hAnsi="Cambria"/>
          <w:sz w:val="24"/>
          <w:szCs w:val="24"/>
        </w:rPr>
        <w:t>ilkokul</w:t>
      </w:r>
      <w:proofErr w:type="gramEnd"/>
      <w:r w:rsidRPr="001E4866">
        <w:rPr>
          <w:rFonts w:ascii="Cambria" w:eastAsia="Calibri" w:hAnsi="Cambria"/>
          <w:sz w:val="24"/>
          <w:szCs w:val="24"/>
        </w:rPr>
        <w:t>, ortaokul ve ortaöğretim okullaşma oranlarında artışlar sağlanmış olsa da</w:t>
      </w:r>
      <w:r w:rsidR="00044941">
        <w:rPr>
          <w:rFonts w:ascii="Cambria" w:eastAsia="Calibri" w:hAnsi="Cambria"/>
          <w:sz w:val="24"/>
          <w:szCs w:val="24"/>
        </w:rPr>
        <w:t xml:space="preserve">, ilçenin nüfustaki azalışı, köy okulların kapanması sonucu okulöncesi öğrencilerin </w:t>
      </w:r>
      <w:r w:rsidRPr="001E4866">
        <w:rPr>
          <w:rFonts w:ascii="Cambria" w:eastAsia="Calibri" w:hAnsi="Cambria"/>
          <w:sz w:val="24"/>
          <w:szCs w:val="24"/>
        </w:rPr>
        <w:t xml:space="preserve">asıl hedef olan %100 okullaşma oranlarına ulaşılamamıştır. </w:t>
      </w:r>
    </w:p>
    <w:p w14:paraId="71EFCF11" w14:textId="77777777" w:rsidR="00197DBF" w:rsidRDefault="00BF4CE5" w:rsidP="00197DBF">
      <w:pPr>
        <w:spacing w:before="60" w:after="60" w:line="312" w:lineRule="auto"/>
        <w:jc w:val="both"/>
        <w:rPr>
          <w:rFonts w:ascii="Cambria" w:eastAsia="Calibri" w:hAnsi="Cambria"/>
          <w:sz w:val="24"/>
          <w:szCs w:val="24"/>
        </w:rPr>
      </w:pPr>
      <w:r w:rsidRPr="001E4866">
        <w:rPr>
          <w:rFonts w:ascii="Cambria" w:eastAsia="Calibri" w:hAnsi="Cambria"/>
          <w:sz w:val="24"/>
          <w:szCs w:val="24"/>
        </w:rPr>
        <w:t>Öğrencilerin sosyal ve kültürel açıdan gelişmelerini sağlamak amacıyla belirlenmiş olan amaç ve hedefler doğrultusunda gerçekleştirilen faaliyetler sonucunda; öğrencilerin bilimsel, kültürel, sanatsal ve sportif alanlarda</w:t>
      </w:r>
      <w:r w:rsidRPr="00815A02">
        <w:rPr>
          <w:rFonts w:ascii="Cambria" w:eastAsia="Calibri" w:hAnsi="Cambria"/>
          <w:sz w:val="24"/>
          <w:szCs w:val="24"/>
        </w:rPr>
        <w:t xml:space="preserve"> </w:t>
      </w:r>
      <w:r w:rsidRPr="001E4866">
        <w:rPr>
          <w:rFonts w:ascii="Cambria" w:eastAsia="Calibri" w:hAnsi="Cambria"/>
          <w:sz w:val="24"/>
          <w:szCs w:val="24"/>
        </w:rPr>
        <w:t>faaliyetlere katılımları ile her eğitim düzeyindeki öğrencinin okuduğu kitap sayısının artırılması noktasında önemli artışlar sağlanmıştır. 2024-2028 dönemi için İl</w:t>
      </w:r>
      <w:r w:rsidR="00044941">
        <w:rPr>
          <w:rFonts w:ascii="Cambria" w:eastAsia="Calibri" w:hAnsi="Cambria"/>
          <w:sz w:val="24"/>
          <w:szCs w:val="24"/>
        </w:rPr>
        <w:t>çe</w:t>
      </w:r>
      <w:r w:rsidRPr="001E4866">
        <w:rPr>
          <w:rFonts w:ascii="Cambria" w:eastAsia="Calibri" w:hAnsi="Cambria"/>
          <w:sz w:val="24"/>
          <w:szCs w:val="24"/>
        </w:rPr>
        <w:t xml:space="preserve"> Millî Eğitim Müdürlüğünün güçlü yönleri ile çevresel fırsatlardan yararlanılarak ulaşılabilecek yeni performans göstergelerinin belirlenmesi kararlaştırılmıştır.</w:t>
      </w:r>
      <w:bookmarkStart w:id="127" w:name="_Toc159856876"/>
    </w:p>
    <w:p w14:paraId="70F12C25" w14:textId="514C29E3" w:rsidR="007C3C4F" w:rsidRDefault="000B5C30" w:rsidP="00197DBF">
      <w:pPr>
        <w:spacing w:before="60" w:after="60" w:line="312" w:lineRule="auto"/>
        <w:jc w:val="both"/>
      </w:pPr>
      <w:r w:rsidRPr="004250ED">
        <w:rPr>
          <w:rStyle w:val="Balk2Char"/>
        </w:rPr>
        <w:t>MEVZUAT ANALİZİ</w:t>
      </w:r>
      <w:bookmarkEnd w:id="127"/>
    </w:p>
    <w:p w14:paraId="6F3780BF" w14:textId="77777777" w:rsidR="001A056C" w:rsidRPr="001A056C" w:rsidRDefault="001A056C" w:rsidP="001A056C">
      <w:pPr>
        <w:pStyle w:val="ListeParagraf"/>
        <w:keepNext/>
        <w:keepLines/>
        <w:numPr>
          <w:ilvl w:val="1"/>
          <w:numId w:val="28"/>
        </w:numPr>
        <w:spacing w:before="40" w:after="240" w:line="240" w:lineRule="auto"/>
        <w:contextualSpacing w:val="0"/>
        <w:outlineLvl w:val="2"/>
        <w:rPr>
          <w:rFonts w:ascii="Cambria" w:eastAsiaTheme="majorEastAsia" w:hAnsi="Cambria" w:cstheme="majorBidi"/>
          <w:b/>
          <w:vanish/>
          <w:sz w:val="24"/>
          <w:szCs w:val="24"/>
        </w:rPr>
      </w:pPr>
      <w:bookmarkStart w:id="128" w:name="_Toc135639234"/>
      <w:bookmarkStart w:id="129" w:name="_Toc135648507"/>
      <w:bookmarkStart w:id="130" w:name="_Toc140569736"/>
      <w:bookmarkStart w:id="131" w:name="_Toc159508533"/>
      <w:bookmarkStart w:id="132" w:name="_Toc159508582"/>
      <w:bookmarkStart w:id="133" w:name="_Toc159597225"/>
      <w:bookmarkStart w:id="134" w:name="_Toc159831597"/>
      <w:bookmarkStart w:id="135" w:name="_Toc159847844"/>
      <w:bookmarkStart w:id="136" w:name="_Toc159852215"/>
      <w:bookmarkStart w:id="137" w:name="_Toc159854976"/>
      <w:bookmarkStart w:id="138" w:name="_Toc159856877"/>
      <w:bookmarkStart w:id="139" w:name="_Toc531602532"/>
      <w:bookmarkStart w:id="140" w:name="_Toc25571155"/>
      <w:bookmarkEnd w:id="128"/>
      <w:bookmarkEnd w:id="129"/>
      <w:bookmarkEnd w:id="130"/>
      <w:bookmarkEnd w:id="131"/>
      <w:bookmarkEnd w:id="132"/>
      <w:bookmarkEnd w:id="133"/>
      <w:bookmarkEnd w:id="134"/>
      <w:bookmarkEnd w:id="135"/>
      <w:bookmarkEnd w:id="136"/>
      <w:bookmarkEnd w:id="137"/>
      <w:bookmarkEnd w:id="138"/>
    </w:p>
    <w:p w14:paraId="3F532296" w14:textId="77777777" w:rsidR="001A056C" w:rsidRPr="001A056C" w:rsidRDefault="001A056C" w:rsidP="001A056C">
      <w:pPr>
        <w:pStyle w:val="ListeParagraf"/>
        <w:keepNext/>
        <w:keepLines/>
        <w:numPr>
          <w:ilvl w:val="1"/>
          <w:numId w:val="28"/>
        </w:numPr>
        <w:spacing w:before="40" w:after="240" w:line="240" w:lineRule="auto"/>
        <w:contextualSpacing w:val="0"/>
        <w:outlineLvl w:val="2"/>
        <w:rPr>
          <w:rFonts w:ascii="Cambria" w:eastAsiaTheme="majorEastAsia" w:hAnsi="Cambria" w:cstheme="majorBidi"/>
          <w:b/>
          <w:vanish/>
          <w:sz w:val="24"/>
          <w:szCs w:val="24"/>
        </w:rPr>
      </w:pPr>
      <w:bookmarkStart w:id="141" w:name="_Toc135639235"/>
      <w:bookmarkStart w:id="142" w:name="_Toc135648508"/>
      <w:bookmarkStart w:id="143" w:name="_Toc140569737"/>
      <w:bookmarkStart w:id="144" w:name="_Toc159508534"/>
      <w:bookmarkStart w:id="145" w:name="_Toc159508583"/>
      <w:bookmarkStart w:id="146" w:name="_Toc159597226"/>
      <w:bookmarkStart w:id="147" w:name="_Toc159831598"/>
      <w:bookmarkStart w:id="148" w:name="_Toc159847845"/>
      <w:bookmarkStart w:id="149" w:name="_Toc159852216"/>
      <w:bookmarkStart w:id="150" w:name="_Toc159854977"/>
      <w:bookmarkStart w:id="151" w:name="_Toc159856878"/>
      <w:bookmarkEnd w:id="141"/>
      <w:bookmarkEnd w:id="142"/>
      <w:bookmarkEnd w:id="143"/>
      <w:bookmarkEnd w:id="144"/>
      <w:bookmarkEnd w:id="145"/>
      <w:bookmarkEnd w:id="146"/>
      <w:bookmarkEnd w:id="147"/>
      <w:bookmarkEnd w:id="148"/>
      <w:bookmarkEnd w:id="149"/>
      <w:bookmarkEnd w:id="150"/>
      <w:bookmarkEnd w:id="151"/>
    </w:p>
    <w:p w14:paraId="7362B06D" w14:textId="77777777" w:rsidR="000B5C30" w:rsidRPr="00D142C6" w:rsidRDefault="000B5C30" w:rsidP="00870269">
      <w:pPr>
        <w:pStyle w:val="Balk3"/>
      </w:pPr>
      <w:bookmarkStart w:id="152" w:name="_Toc159856879"/>
      <w:r w:rsidRPr="00D142C6">
        <w:t>İl</w:t>
      </w:r>
      <w:r w:rsidR="00CE12C3">
        <w:t>çe</w:t>
      </w:r>
      <w:r w:rsidRPr="00D142C6">
        <w:t xml:space="preserve"> Millî Eğitim Müdürlüğü Görev Analizi</w:t>
      </w:r>
      <w:bookmarkEnd w:id="139"/>
      <w:bookmarkEnd w:id="140"/>
      <w:bookmarkEnd w:id="152"/>
    </w:p>
    <w:p w14:paraId="2C1740EE" w14:textId="675A2FBE" w:rsidR="000B5C30" w:rsidRPr="00D142C6" w:rsidRDefault="000B5C30" w:rsidP="000B5C30">
      <w:pPr>
        <w:spacing w:before="60" w:after="60" w:line="312" w:lineRule="auto"/>
        <w:jc w:val="both"/>
        <w:rPr>
          <w:rFonts w:ascii="Cambria" w:eastAsia="Calibri" w:hAnsi="Cambria"/>
          <w:bCs/>
          <w:sz w:val="24"/>
          <w:szCs w:val="24"/>
        </w:rPr>
      </w:pPr>
      <w:r w:rsidRPr="00D142C6">
        <w:rPr>
          <w:rFonts w:ascii="Cambria" w:eastAsia="Calibri" w:hAnsi="Cambria"/>
          <w:bCs/>
          <w:sz w:val="24"/>
          <w:szCs w:val="24"/>
        </w:rPr>
        <w:t>İl</w:t>
      </w:r>
      <w:r w:rsidR="007C3C4F">
        <w:rPr>
          <w:rFonts w:ascii="Cambria" w:eastAsia="Calibri" w:hAnsi="Cambria"/>
          <w:bCs/>
          <w:sz w:val="24"/>
          <w:szCs w:val="24"/>
        </w:rPr>
        <w:t>çe</w:t>
      </w:r>
      <w:r w:rsidRPr="00D142C6">
        <w:rPr>
          <w:rFonts w:ascii="Cambria" w:eastAsia="Calibri" w:hAnsi="Cambria"/>
          <w:bCs/>
          <w:sz w:val="24"/>
          <w:szCs w:val="24"/>
        </w:rPr>
        <w:t xml:space="preserve"> Millî Eğitim Müdürlüğünün yasal yetki, görev ve sorumlulukları başta T.C. Anayasası olmak üzere 657 sayılı Devlet Memurları Kanunu, </w:t>
      </w:r>
      <w:r w:rsidR="00EA4AF1">
        <w:rPr>
          <w:rFonts w:ascii="Cambria" w:eastAsia="Calibri" w:hAnsi="Cambria"/>
          <w:bCs/>
          <w:sz w:val="24"/>
          <w:szCs w:val="24"/>
        </w:rPr>
        <w:t xml:space="preserve">10/07/2018 tarih ve 1 </w:t>
      </w:r>
      <w:proofErr w:type="spellStart"/>
      <w:r w:rsidR="00EA4AF1">
        <w:rPr>
          <w:rFonts w:ascii="Cambria" w:eastAsia="Calibri" w:hAnsi="Cambria"/>
          <w:bCs/>
          <w:sz w:val="24"/>
          <w:szCs w:val="24"/>
        </w:rPr>
        <w:t>Nolu</w:t>
      </w:r>
      <w:proofErr w:type="spellEnd"/>
      <w:r w:rsidR="00EA4AF1">
        <w:rPr>
          <w:rFonts w:ascii="Cambria" w:eastAsia="Calibri" w:hAnsi="Cambria"/>
          <w:bCs/>
          <w:sz w:val="24"/>
          <w:szCs w:val="24"/>
        </w:rPr>
        <w:t xml:space="preserve"> Cumhurbaşkanlığı Kararnamesi </w:t>
      </w:r>
      <w:r w:rsidRPr="00D142C6">
        <w:rPr>
          <w:rFonts w:ascii="Cambria" w:eastAsia="Calibri" w:hAnsi="Cambria"/>
          <w:bCs/>
          <w:sz w:val="24"/>
          <w:szCs w:val="24"/>
        </w:rPr>
        <w:t xml:space="preserve">hükümlerine dayanılarak hazırlanan 18/11/2012 tarihli ve 28471 sayılı </w:t>
      </w:r>
      <w:proofErr w:type="gramStart"/>
      <w:r w:rsidRPr="00D142C6">
        <w:rPr>
          <w:rFonts w:ascii="Cambria" w:eastAsia="Calibri" w:hAnsi="Cambria"/>
          <w:bCs/>
          <w:sz w:val="24"/>
          <w:szCs w:val="24"/>
        </w:rPr>
        <w:t>Resmi</w:t>
      </w:r>
      <w:proofErr w:type="gramEnd"/>
      <w:r w:rsidRPr="00D142C6">
        <w:rPr>
          <w:rFonts w:ascii="Cambria" w:eastAsia="Calibri" w:hAnsi="Cambria"/>
          <w:bCs/>
          <w:sz w:val="24"/>
          <w:szCs w:val="24"/>
        </w:rPr>
        <w:t xml:space="preserve"> Gazetede Yayımlanan "Millî Eğitim Bakanlığı İl ve İlçe Millî Eğitim Müdürlükleri Yönetmeliği" esaslarına göre belirlenmektedir. Önümüzdeki 5 yıllık sürede ulaşılması öngörülen amaç ve hedeflere dayanak oluşturan mevzuat hükümlerine, aşağıda özet şeklinde, durum analizi raporunda ise ayrıntılı olarak yer verilmiştir. </w:t>
      </w:r>
    </w:p>
    <w:p w14:paraId="1322C3B4" w14:textId="77777777" w:rsidR="000B5C30" w:rsidRPr="00D142C6" w:rsidRDefault="000B5C30" w:rsidP="00434EB7">
      <w:pPr>
        <w:spacing w:before="60" w:after="60" w:line="312" w:lineRule="auto"/>
        <w:jc w:val="both"/>
        <w:rPr>
          <w:rFonts w:ascii="Cambria" w:eastAsia="Calibri" w:hAnsi="Cambria"/>
          <w:sz w:val="24"/>
          <w:szCs w:val="24"/>
        </w:rPr>
      </w:pPr>
      <w:r w:rsidRPr="00D142C6">
        <w:rPr>
          <w:rFonts w:ascii="Cambria" w:eastAsia="Calibri" w:hAnsi="Cambria"/>
          <w:sz w:val="24"/>
          <w:szCs w:val="24"/>
        </w:rPr>
        <w:lastRenderedPageBreak/>
        <w:t>Millî Eğitim Bakanlığı İl ve İlçe Millî Eğitim Müdürlükleri Yönetmeliği hükmünce, millî eğitim müdürlüklerinin hizmet alanlarına göre görevleri şunlardır:</w:t>
      </w:r>
    </w:p>
    <w:p w14:paraId="37BA90AE" w14:textId="77777777" w:rsidR="00856C03" w:rsidRDefault="000B5C30" w:rsidP="00AF25B0">
      <w:pPr>
        <w:pStyle w:val="ListeParagraf"/>
        <w:numPr>
          <w:ilvl w:val="0"/>
          <w:numId w:val="3"/>
        </w:numPr>
        <w:tabs>
          <w:tab w:val="left" w:pos="0"/>
          <w:tab w:val="left" w:pos="284"/>
        </w:tabs>
        <w:spacing w:before="60" w:after="60" w:line="312" w:lineRule="auto"/>
        <w:contextualSpacing w:val="0"/>
        <w:jc w:val="both"/>
        <w:rPr>
          <w:rFonts w:ascii="Cambria" w:hAnsi="Cambria"/>
          <w:sz w:val="24"/>
          <w:szCs w:val="24"/>
          <w:lang w:eastAsia="tr-TR"/>
        </w:rPr>
      </w:pPr>
      <w:r w:rsidRPr="00856C03">
        <w:rPr>
          <w:rFonts w:ascii="Cambria" w:hAnsi="Cambria"/>
          <w:b/>
          <w:bCs/>
          <w:sz w:val="24"/>
          <w:szCs w:val="24"/>
          <w:lang w:eastAsia="tr-TR"/>
        </w:rPr>
        <w:t>Eğitim öğretim hizmetlerinde;</w:t>
      </w:r>
      <w:r w:rsidRPr="00856C03">
        <w:rPr>
          <w:rFonts w:ascii="Cambria" w:hAnsi="Cambria"/>
          <w:bCs/>
          <w:sz w:val="24"/>
          <w:szCs w:val="24"/>
          <w:lang w:eastAsia="tr-TR"/>
        </w:rPr>
        <w:t xml:space="preserve"> </w:t>
      </w:r>
      <w:r w:rsidRPr="00856C03">
        <w:rPr>
          <w:rFonts w:ascii="Cambria" w:hAnsi="Cambria"/>
          <w:sz w:val="24"/>
          <w:szCs w:val="24"/>
          <w:lang w:eastAsia="tr-TR"/>
        </w:rPr>
        <w:t>temel eğitim, ortaöğretim, mesleki ve teknik eğitim, din öğretimi, özel eğitim ve rehberlik ile hayat boyu öğrenme alanındaki eğitimleri geliştirmek, eğitim kurumlarına, öğrencilere ve izleme ve değerlendirmeye yönelik hizmetleri yerine getirmek.</w:t>
      </w:r>
    </w:p>
    <w:p w14:paraId="0B4D3736" w14:textId="77777777" w:rsidR="00856C03" w:rsidRPr="00856C03" w:rsidRDefault="000B5C30" w:rsidP="00AF25B0">
      <w:pPr>
        <w:pStyle w:val="ListeParagraf"/>
        <w:numPr>
          <w:ilvl w:val="0"/>
          <w:numId w:val="3"/>
        </w:numPr>
        <w:tabs>
          <w:tab w:val="left" w:pos="0"/>
          <w:tab w:val="left" w:pos="284"/>
        </w:tabs>
        <w:spacing w:before="60" w:after="60" w:line="312" w:lineRule="auto"/>
        <w:contextualSpacing w:val="0"/>
        <w:jc w:val="both"/>
        <w:rPr>
          <w:rFonts w:ascii="Cambria" w:hAnsi="Cambria"/>
          <w:bCs/>
          <w:sz w:val="24"/>
          <w:szCs w:val="24"/>
          <w:lang w:eastAsia="tr-TR"/>
        </w:rPr>
      </w:pPr>
      <w:r w:rsidRPr="00856C03">
        <w:rPr>
          <w:rFonts w:ascii="Cambria" w:hAnsi="Cambria"/>
          <w:b/>
          <w:bCs/>
          <w:sz w:val="24"/>
          <w:szCs w:val="24"/>
          <w:lang w:eastAsia="tr-TR"/>
        </w:rPr>
        <w:t>Bilgi işlem ve eğitim teknolojileri hizmetlerinde;</w:t>
      </w:r>
      <w:r w:rsidRPr="00856C03">
        <w:rPr>
          <w:rFonts w:ascii="Cambria" w:hAnsi="Cambria"/>
          <w:bCs/>
          <w:sz w:val="24"/>
          <w:szCs w:val="24"/>
          <w:lang w:eastAsia="tr-TR"/>
        </w:rPr>
        <w:t xml:space="preserve"> </w:t>
      </w:r>
      <w:r w:rsidRPr="00856C03">
        <w:rPr>
          <w:rFonts w:ascii="Cambria" w:hAnsi="Cambria"/>
          <w:sz w:val="24"/>
          <w:szCs w:val="24"/>
          <w:lang w:eastAsia="tr-TR"/>
        </w:rPr>
        <w:t>öğretim programlarını teknik yönden izleyerek sonuçlarını değerlendirmek, uzaktan eğitime yönelik iş ve işlemleri yürütmek, eğitim teknolojileriyle ilgili bütçe ve yatırım planlamalarını yaparak haberleşme, veri ve bilgi güvenliğini sağlamak, internet sayfalarına ilişkin iş ve işlemleri, FATİH Projesine ilişkin iş ve işlemleri yürütmek gibi hizmetleri yapmak.</w:t>
      </w:r>
    </w:p>
    <w:p w14:paraId="2C4BB77C" w14:textId="77777777" w:rsidR="00856C03" w:rsidRPr="00856C03" w:rsidRDefault="000B5C30" w:rsidP="00AF25B0">
      <w:pPr>
        <w:pStyle w:val="ListeParagraf"/>
        <w:numPr>
          <w:ilvl w:val="0"/>
          <w:numId w:val="3"/>
        </w:numPr>
        <w:tabs>
          <w:tab w:val="left" w:pos="0"/>
          <w:tab w:val="left" w:pos="284"/>
        </w:tabs>
        <w:spacing w:before="60" w:after="60" w:line="312" w:lineRule="auto"/>
        <w:contextualSpacing w:val="0"/>
        <w:jc w:val="both"/>
        <w:rPr>
          <w:rFonts w:ascii="Cambria" w:hAnsi="Cambria"/>
          <w:bCs/>
          <w:sz w:val="24"/>
          <w:szCs w:val="24"/>
          <w:lang w:eastAsia="tr-TR"/>
        </w:rPr>
      </w:pPr>
      <w:r w:rsidRPr="00856C03">
        <w:rPr>
          <w:rFonts w:ascii="Cambria" w:hAnsi="Cambria"/>
          <w:b/>
          <w:bCs/>
          <w:sz w:val="24"/>
          <w:szCs w:val="24"/>
          <w:lang w:eastAsia="tr-TR"/>
        </w:rPr>
        <w:t>Strateji geliştirme hizmetlerinde;</w:t>
      </w:r>
      <w:r w:rsidRPr="00856C03">
        <w:rPr>
          <w:rFonts w:ascii="Cambria" w:hAnsi="Cambria"/>
          <w:sz w:val="24"/>
          <w:szCs w:val="24"/>
          <w:lang w:eastAsia="tr-TR"/>
        </w:rPr>
        <w:t xml:space="preserve"> iş takvimi, stratejik plan ve eylem planlarını hazırlamak, geliştirmek ve uygulanmasını sağlamak; bütçe ve kamu zararı ile performans programla ilgili işlemleri yürütmek, yatırımlarla ilgili ihtiyaç analizlerini yapmak, eğitime ilişkin araştırma, geliştirme ve kalite geliştirme faaliyetleri yürütmek, istatistikî verileri ilgili birimlerle iş birliği içinde ulusal ve uluslararası standartlara uygun ve eksiksiz toplamak, güncel</w:t>
      </w:r>
      <w:r w:rsidR="00D97666">
        <w:rPr>
          <w:rFonts w:ascii="Cambria" w:hAnsi="Cambria"/>
          <w:sz w:val="24"/>
          <w:szCs w:val="24"/>
          <w:lang w:eastAsia="tr-TR"/>
        </w:rPr>
        <w:t>leştirmek, analiz etmek ve yayım</w:t>
      </w:r>
      <w:r w:rsidRPr="00856C03">
        <w:rPr>
          <w:rFonts w:ascii="Cambria" w:hAnsi="Cambria"/>
          <w:sz w:val="24"/>
          <w:szCs w:val="24"/>
          <w:lang w:eastAsia="tr-TR"/>
        </w:rPr>
        <w:t>lamak.</w:t>
      </w:r>
    </w:p>
    <w:p w14:paraId="6FCAD19B" w14:textId="77777777" w:rsidR="00856C03" w:rsidRDefault="000B5C30" w:rsidP="00AF25B0">
      <w:pPr>
        <w:pStyle w:val="ListeParagraf"/>
        <w:numPr>
          <w:ilvl w:val="0"/>
          <w:numId w:val="3"/>
        </w:numPr>
        <w:tabs>
          <w:tab w:val="left" w:pos="0"/>
          <w:tab w:val="left" w:pos="284"/>
        </w:tabs>
        <w:spacing w:before="60" w:after="60" w:line="312" w:lineRule="auto"/>
        <w:contextualSpacing w:val="0"/>
        <w:jc w:val="both"/>
        <w:rPr>
          <w:rFonts w:ascii="Cambria" w:hAnsi="Cambria"/>
          <w:sz w:val="24"/>
          <w:szCs w:val="24"/>
          <w:lang w:eastAsia="tr-TR"/>
        </w:rPr>
      </w:pPr>
      <w:r w:rsidRPr="00856C03">
        <w:rPr>
          <w:rFonts w:ascii="Cambria" w:hAnsi="Cambria"/>
          <w:b/>
          <w:bCs/>
          <w:sz w:val="24"/>
          <w:szCs w:val="24"/>
          <w:lang w:eastAsia="tr-TR"/>
        </w:rPr>
        <w:t>Ölçme, değerlendirme ve sınav hizmetlerinde;</w:t>
      </w:r>
      <w:r w:rsidRPr="00856C03">
        <w:rPr>
          <w:rFonts w:ascii="Cambria" w:hAnsi="Cambria"/>
          <w:bCs/>
          <w:sz w:val="24"/>
          <w:szCs w:val="24"/>
          <w:lang w:eastAsia="tr-TR"/>
        </w:rPr>
        <w:t xml:space="preserve"> </w:t>
      </w:r>
      <w:r w:rsidRPr="00856C03">
        <w:rPr>
          <w:rFonts w:ascii="Cambria" w:hAnsi="Cambria"/>
          <w:sz w:val="24"/>
          <w:szCs w:val="24"/>
          <w:lang w:eastAsia="tr-TR"/>
        </w:rPr>
        <w:t>ölçme ve değerlendirme iş ve işlemlerini birimlerle iş birliği içerisinde yürüterek sınavların uygulanması ile ilgili organizasyonu yapmak, İl İzleme Araştırması, PISA, TIMSS, ABİDE vb. ulusal ve uluslararası ölçme ve değerlendirme uygulamalarını il düzeyinde yürüterek sınav komisyonunun ve ölçme değerlendirme merkezinin sekretarya hizmetlerini yürütmek.</w:t>
      </w:r>
    </w:p>
    <w:p w14:paraId="52D8250A" w14:textId="77777777" w:rsidR="00856C03" w:rsidRPr="00856C03" w:rsidRDefault="000B5C30" w:rsidP="00AF25B0">
      <w:pPr>
        <w:pStyle w:val="ListeParagraf"/>
        <w:numPr>
          <w:ilvl w:val="0"/>
          <w:numId w:val="3"/>
        </w:numPr>
        <w:tabs>
          <w:tab w:val="left" w:pos="0"/>
          <w:tab w:val="left" w:pos="284"/>
        </w:tabs>
        <w:spacing w:before="60" w:after="60" w:line="312" w:lineRule="auto"/>
        <w:contextualSpacing w:val="0"/>
        <w:jc w:val="both"/>
        <w:rPr>
          <w:rFonts w:ascii="Cambria" w:hAnsi="Cambria"/>
          <w:color w:val="1C283D"/>
          <w:sz w:val="24"/>
          <w:szCs w:val="24"/>
          <w:lang w:eastAsia="tr-TR"/>
        </w:rPr>
      </w:pPr>
      <w:r w:rsidRPr="00856C03">
        <w:rPr>
          <w:rFonts w:ascii="Cambria" w:hAnsi="Cambria"/>
          <w:b/>
          <w:bCs/>
          <w:sz w:val="24"/>
          <w:szCs w:val="24"/>
          <w:lang w:eastAsia="tr-TR"/>
        </w:rPr>
        <w:t>Yükseköğretim ve yurt dışı eğitim hizmetlerinde;</w:t>
      </w:r>
      <w:r w:rsidRPr="00856C03">
        <w:rPr>
          <w:rFonts w:ascii="Cambria" w:hAnsi="Cambria"/>
          <w:sz w:val="24"/>
          <w:szCs w:val="24"/>
          <w:lang w:eastAsia="tr-TR"/>
        </w:rPr>
        <w:t xml:space="preserve"> öğrencilerin yükseköğretime ilişkin işlemlerini, yurt dışında öğrenim görüp yurda dönen öğrencilerle ilgili iş ve işlemleri yürütme gibi hizmetleri yapmak.</w:t>
      </w:r>
    </w:p>
    <w:p w14:paraId="4911C2AE" w14:textId="77777777" w:rsidR="00856C03" w:rsidRPr="00856C03" w:rsidRDefault="000B5C30" w:rsidP="00AF25B0">
      <w:pPr>
        <w:pStyle w:val="ListeParagraf"/>
        <w:numPr>
          <w:ilvl w:val="0"/>
          <w:numId w:val="3"/>
        </w:numPr>
        <w:tabs>
          <w:tab w:val="left" w:pos="0"/>
          <w:tab w:val="left" w:pos="284"/>
        </w:tabs>
        <w:spacing w:before="60" w:after="60" w:line="312" w:lineRule="auto"/>
        <w:contextualSpacing w:val="0"/>
        <w:jc w:val="both"/>
        <w:rPr>
          <w:rFonts w:ascii="Cambria" w:hAnsi="Cambria"/>
          <w:color w:val="1C283D"/>
          <w:sz w:val="24"/>
          <w:szCs w:val="24"/>
          <w:lang w:eastAsia="tr-TR"/>
        </w:rPr>
      </w:pPr>
      <w:r w:rsidRPr="00856C03">
        <w:rPr>
          <w:rFonts w:ascii="Cambria" w:hAnsi="Cambria"/>
          <w:b/>
          <w:bCs/>
          <w:sz w:val="24"/>
          <w:szCs w:val="24"/>
          <w:lang w:eastAsia="tr-TR"/>
        </w:rPr>
        <w:t>İnsan kaynakları hizmetlerinde;</w:t>
      </w:r>
      <w:r w:rsidRPr="00856C03">
        <w:rPr>
          <w:rFonts w:ascii="Cambria" w:hAnsi="Cambria"/>
          <w:bCs/>
          <w:sz w:val="24"/>
          <w:szCs w:val="24"/>
          <w:lang w:eastAsia="tr-TR"/>
        </w:rPr>
        <w:t xml:space="preserve"> </w:t>
      </w:r>
      <w:r w:rsidRPr="00856C03">
        <w:rPr>
          <w:rFonts w:ascii="Cambria" w:hAnsi="Cambria"/>
          <w:sz w:val="24"/>
          <w:szCs w:val="24"/>
          <w:lang w:eastAsia="tr-TR"/>
        </w:rPr>
        <w:t xml:space="preserve">insan kaynaklarıyla ilgili kısa, orta ve uzun vadeli planlamaları, norm kadro iş ve işlemleri, özlük ve emeklilik iş ve işlemleri, disiplin ve ödül işlemlerinin uygulanması, güvenlik soruşturması ve arşiv araştırması, personelin eğitimlerine </w:t>
      </w:r>
      <w:r w:rsidRPr="00856C03">
        <w:rPr>
          <w:rFonts w:ascii="Cambria" w:hAnsi="Cambria"/>
          <w:sz w:val="24"/>
          <w:szCs w:val="24"/>
          <w:lang w:eastAsia="tr-TR"/>
        </w:rPr>
        <w:lastRenderedPageBreak/>
        <w:t>ilişkin iş ve işlemler, personelin pasaport ve yurt dışı iş ve işlemleri, soruşturma ve inceleme raporlarına ilişkin iş ve işlemlerini yürütmek.</w:t>
      </w:r>
    </w:p>
    <w:p w14:paraId="49666314" w14:textId="77777777" w:rsidR="00856C03" w:rsidRPr="00856C03" w:rsidRDefault="000B5C30" w:rsidP="00AF25B0">
      <w:pPr>
        <w:pStyle w:val="ListeParagraf"/>
        <w:numPr>
          <w:ilvl w:val="0"/>
          <w:numId w:val="3"/>
        </w:numPr>
        <w:tabs>
          <w:tab w:val="left" w:pos="0"/>
          <w:tab w:val="left" w:pos="284"/>
        </w:tabs>
        <w:spacing w:before="60" w:after="60" w:line="312" w:lineRule="auto"/>
        <w:contextualSpacing w:val="0"/>
        <w:jc w:val="both"/>
        <w:rPr>
          <w:rFonts w:ascii="Cambria" w:hAnsi="Cambria"/>
          <w:color w:val="1C283D"/>
          <w:sz w:val="24"/>
          <w:szCs w:val="24"/>
          <w:lang w:eastAsia="tr-TR"/>
        </w:rPr>
      </w:pPr>
      <w:r w:rsidRPr="00856C03">
        <w:rPr>
          <w:rFonts w:ascii="Cambria" w:hAnsi="Cambria"/>
          <w:b/>
          <w:bCs/>
          <w:sz w:val="24"/>
          <w:szCs w:val="24"/>
          <w:lang w:eastAsia="tr-TR"/>
        </w:rPr>
        <w:t xml:space="preserve">Destek hizmetlerinde; </w:t>
      </w:r>
      <w:r w:rsidRPr="00856C03">
        <w:rPr>
          <w:rFonts w:ascii="Cambria" w:hAnsi="Cambria"/>
          <w:sz w:val="24"/>
          <w:szCs w:val="24"/>
          <w:lang w:eastAsia="tr-TR"/>
        </w:rPr>
        <w:t>ders araç ve gereçleri ile donatım ihtiyaçları, ücretsiz ders kitabı temini projesi, depo, lojman, yemekhane, sosyal tesisler, temizlik, güvenlik, ısınma, aydınlatma, onarım, taşıma, öğretmenevi, satın alma ve döner sermaye gibi işlemleri yürütmek.</w:t>
      </w:r>
    </w:p>
    <w:p w14:paraId="77F3D63F" w14:textId="77777777" w:rsidR="00856C03" w:rsidRDefault="000B5C30" w:rsidP="00AF25B0">
      <w:pPr>
        <w:pStyle w:val="ListeParagraf"/>
        <w:numPr>
          <w:ilvl w:val="0"/>
          <w:numId w:val="3"/>
        </w:numPr>
        <w:tabs>
          <w:tab w:val="left" w:pos="0"/>
          <w:tab w:val="left" w:pos="284"/>
        </w:tabs>
        <w:spacing w:before="60" w:after="60" w:line="312" w:lineRule="auto"/>
        <w:contextualSpacing w:val="0"/>
        <w:jc w:val="both"/>
        <w:rPr>
          <w:rFonts w:ascii="Cambria" w:hAnsi="Cambria"/>
          <w:sz w:val="24"/>
          <w:szCs w:val="24"/>
          <w:lang w:eastAsia="tr-TR"/>
        </w:rPr>
      </w:pPr>
      <w:r w:rsidRPr="00856C03">
        <w:rPr>
          <w:rFonts w:ascii="Cambria" w:hAnsi="Cambria"/>
          <w:b/>
          <w:bCs/>
          <w:sz w:val="24"/>
          <w:szCs w:val="24"/>
          <w:lang w:eastAsia="tr-TR"/>
        </w:rPr>
        <w:t xml:space="preserve">İnşaat ve emlak hizmetlerinde; </w:t>
      </w:r>
      <w:r w:rsidRPr="00856C03">
        <w:rPr>
          <w:rFonts w:ascii="Cambria" w:hAnsi="Cambria"/>
          <w:sz w:val="24"/>
          <w:szCs w:val="24"/>
          <w:lang w:eastAsia="tr-TR"/>
        </w:rPr>
        <w:t>yapım programları, onarım ve hak edişlere ilişkin işlemleri yürütmek, kamulaştırma teklifi sunmak, ihale edilen yatırımları izleyerek eğitim kurumlarının bina, eklenti ve derslik ihtiyaçlarını önceliklere göre karşılamak, eğitim kurumlarının kamu-özel ortaklığı modeliyle yapımına ilişkin iş ve işlemleri yürütmek.</w:t>
      </w:r>
    </w:p>
    <w:p w14:paraId="606F22E0" w14:textId="77777777" w:rsidR="00856C03" w:rsidRDefault="000B5C30" w:rsidP="00D97666">
      <w:pPr>
        <w:pStyle w:val="ListeParagraf"/>
        <w:numPr>
          <w:ilvl w:val="0"/>
          <w:numId w:val="3"/>
        </w:numPr>
        <w:tabs>
          <w:tab w:val="left" w:pos="0"/>
          <w:tab w:val="left" w:pos="284"/>
        </w:tabs>
        <w:spacing w:before="60" w:after="60" w:line="312" w:lineRule="auto"/>
        <w:contextualSpacing w:val="0"/>
        <w:jc w:val="both"/>
        <w:rPr>
          <w:rFonts w:ascii="Cambria" w:hAnsi="Cambria"/>
          <w:sz w:val="24"/>
          <w:szCs w:val="24"/>
          <w:lang w:eastAsia="tr-TR"/>
        </w:rPr>
      </w:pPr>
      <w:r w:rsidRPr="00856C03">
        <w:rPr>
          <w:rFonts w:ascii="Cambria" w:hAnsi="Cambria"/>
          <w:b/>
          <w:sz w:val="24"/>
          <w:szCs w:val="24"/>
          <w:lang w:eastAsia="tr-TR"/>
        </w:rPr>
        <w:t>Sivil savunma hizmetlerinde;</w:t>
      </w:r>
      <w:r w:rsidRPr="00856C03">
        <w:rPr>
          <w:rFonts w:ascii="Cambria" w:hAnsi="Cambria"/>
          <w:sz w:val="24"/>
          <w:szCs w:val="24"/>
          <w:lang w:eastAsia="tr-TR"/>
        </w:rPr>
        <w:t xml:space="preserve"> sivil savunma planlarını hazırlamak, tahliyeye ilişkin planlamasını koordine </w:t>
      </w:r>
      <w:proofErr w:type="gramStart"/>
      <w:r w:rsidRPr="00856C03">
        <w:rPr>
          <w:rFonts w:ascii="Cambria" w:hAnsi="Cambria"/>
          <w:sz w:val="24"/>
          <w:szCs w:val="24"/>
          <w:lang w:eastAsia="tr-TR"/>
        </w:rPr>
        <w:t>etmek,  sivil</w:t>
      </w:r>
      <w:proofErr w:type="gramEnd"/>
      <w:r w:rsidRPr="00856C03">
        <w:rPr>
          <w:rFonts w:ascii="Cambria" w:hAnsi="Cambria"/>
          <w:sz w:val="24"/>
          <w:szCs w:val="24"/>
          <w:lang w:eastAsia="tr-TR"/>
        </w:rPr>
        <w:t xml:space="preserve"> savunma ve acil durum hizmetleri için gerekli olan araç, gereç ve malzemenin tedarik ve teminini, afet ve acil durum hallerinde müdahaleyi koordine etmek, kimyasal, biyolojik, radyolojik ve nükleer savunma ile ilgili iş ve işlemleri yürütmek.</w:t>
      </w:r>
    </w:p>
    <w:p w14:paraId="2299CC1C" w14:textId="77777777" w:rsidR="00267C4A" w:rsidRDefault="000B5C30" w:rsidP="00D97666">
      <w:pPr>
        <w:pStyle w:val="ListeParagraf"/>
        <w:numPr>
          <w:ilvl w:val="0"/>
          <w:numId w:val="3"/>
        </w:numPr>
        <w:tabs>
          <w:tab w:val="left" w:pos="284"/>
        </w:tabs>
        <w:spacing w:before="60" w:after="60" w:line="312" w:lineRule="auto"/>
        <w:contextualSpacing w:val="0"/>
        <w:jc w:val="both"/>
        <w:rPr>
          <w:rFonts w:ascii="Cambria" w:hAnsi="Cambria"/>
          <w:sz w:val="24"/>
          <w:szCs w:val="24"/>
          <w:lang w:eastAsia="tr-TR"/>
        </w:rPr>
      </w:pPr>
      <w:r w:rsidRPr="00856C03">
        <w:rPr>
          <w:rFonts w:ascii="Cambria" w:hAnsi="Cambria"/>
          <w:b/>
          <w:sz w:val="24"/>
          <w:szCs w:val="24"/>
          <w:lang w:eastAsia="tr-TR"/>
        </w:rPr>
        <w:t>Hukuk hizmetleri biriminde;</w:t>
      </w:r>
      <w:r w:rsidR="00D97666">
        <w:rPr>
          <w:rFonts w:ascii="Cambria" w:hAnsi="Cambria"/>
          <w:b/>
          <w:sz w:val="24"/>
          <w:szCs w:val="24"/>
          <w:lang w:eastAsia="tr-TR"/>
        </w:rPr>
        <w:t xml:space="preserve"> </w:t>
      </w:r>
      <w:r w:rsidR="00D97666">
        <w:rPr>
          <w:rFonts w:ascii="Cambria" w:hAnsi="Cambria"/>
          <w:sz w:val="24"/>
          <w:szCs w:val="24"/>
          <w:lang w:eastAsia="tr-TR"/>
        </w:rPr>
        <w:t>B</w:t>
      </w:r>
      <w:r w:rsidRPr="00856C03">
        <w:rPr>
          <w:rFonts w:ascii="Cambria" w:hAnsi="Cambria"/>
          <w:sz w:val="24"/>
          <w:szCs w:val="24"/>
          <w:lang w:eastAsia="tr-TR"/>
        </w:rPr>
        <w:t>akanlığın taraf olduğu her türlü dava ve icra işlemlerini vekil sıfatıyla takip etmek, husumetiyle açılan ve açılacak dava ve takipleri, mahkeme kararlarını ilgili birimlere göndermek, yılsonunda faaliyet raporlarını hazırlamak ve hukuk müşavirliğine göndermek</w:t>
      </w:r>
      <w:bookmarkStart w:id="153" w:name="_Toc531602531"/>
      <w:r w:rsidRPr="00856C03">
        <w:rPr>
          <w:rFonts w:ascii="Cambria" w:hAnsi="Cambria"/>
          <w:sz w:val="24"/>
          <w:szCs w:val="24"/>
          <w:lang w:eastAsia="tr-TR"/>
        </w:rPr>
        <w:t>.</w:t>
      </w:r>
      <w:bookmarkStart w:id="154" w:name="_Toc25571156"/>
    </w:p>
    <w:p w14:paraId="013814C2" w14:textId="77777777" w:rsidR="00BA5525" w:rsidRPr="00BA5525" w:rsidRDefault="00BA5525" w:rsidP="00D97666">
      <w:pPr>
        <w:pStyle w:val="ListeParagraf"/>
        <w:numPr>
          <w:ilvl w:val="0"/>
          <w:numId w:val="3"/>
        </w:numPr>
        <w:tabs>
          <w:tab w:val="left" w:pos="284"/>
        </w:tabs>
        <w:spacing w:before="60" w:after="60" w:line="312" w:lineRule="auto"/>
        <w:contextualSpacing w:val="0"/>
        <w:jc w:val="both"/>
        <w:rPr>
          <w:rFonts w:ascii="Cambria" w:hAnsi="Cambria"/>
          <w:sz w:val="24"/>
          <w:szCs w:val="24"/>
          <w:lang w:eastAsia="tr-TR"/>
        </w:rPr>
      </w:pPr>
      <w:r w:rsidRPr="00BA5525">
        <w:rPr>
          <w:rFonts w:ascii="Cambria" w:hAnsi="Cambria"/>
          <w:b/>
          <w:sz w:val="24"/>
          <w:szCs w:val="24"/>
          <w:lang w:eastAsia="tr-TR"/>
        </w:rPr>
        <w:t>Öğretmen yetiştirme ve geliştirme hizmetlerinde;</w:t>
      </w:r>
      <w:r w:rsidRPr="00BA5525">
        <w:rPr>
          <w:rFonts w:ascii="Cambria" w:hAnsi="Cambria"/>
          <w:sz w:val="24"/>
          <w:szCs w:val="24"/>
          <w:lang w:eastAsia="tr-TR"/>
        </w:rPr>
        <w:t xml:space="preserve"> Öğretmenlerin ve okul/kurum yöneticilerinin mesleki gelişimlerine yönelik yıllık mahalli hizmet içi eğitim faaliyet planını eğitim ihtiyacı, üst belgeler ve kurumsal ihtiyaçlar doğrultusunda hazırlamak, mahalli hizmet içi eğitim faaliyetlerine ilişkin tüm iş ve işlemleri yapmak. Merkezî talimatla, mahallinde düzenlenecek olan mesleki gelişim faaliyetlerine yönelik iş ve işlemleri yapmak.</w:t>
      </w:r>
    </w:p>
    <w:p w14:paraId="5F810DFF" w14:textId="77777777" w:rsidR="00EF494D" w:rsidRPr="00EF494D" w:rsidRDefault="00EF494D" w:rsidP="00EF494D">
      <w:pPr>
        <w:pStyle w:val="ListeParagraf"/>
        <w:numPr>
          <w:ilvl w:val="0"/>
          <w:numId w:val="3"/>
        </w:numPr>
        <w:spacing w:after="0" w:line="240" w:lineRule="auto"/>
        <w:jc w:val="both"/>
        <w:rPr>
          <w:rFonts w:ascii="Cambria" w:hAnsi="Cambria"/>
          <w:color w:val="000000" w:themeColor="text1"/>
          <w:sz w:val="24"/>
          <w:szCs w:val="24"/>
          <w:lang w:eastAsia="tr-TR"/>
        </w:rPr>
      </w:pPr>
      <w:r w:rsidRPr="00EF494D">
        <w:rPr>
          <w:rFonts w:ascii="Cambria" w:hAnsi="Cambria"/>
          <w:b/>
          <w:bCs/>
          <w:color w:val="000000" w:themeColor="text1"/>
          <w:sz w:val="24"/>
          <w:szCs w:val="24"/>
          <w:lang w:eastAsia="tr-TR"/>
        </w:rPr>
        <w:t>Basın ve halkla ilişkiler hizmetlerinde;</w:t>
      </w:r>
      <w:r w:rsidRPr="00EF494D">
        <w:rPr>
          <w:rFonts w:ascii="Cambria" w:hAnsi="Cambria"/>
          <w:color w:val="000000" w:themeColor="text1"/>
          <w:sz w:val="24"/>
          <w:szCs w:val="24"/>
        </w:rPr>
        <w:t xml:space="preserve"> Millî eğitim müdürlüğünün basın ve halkla ilişkilerle ilgili faaliyetlerini planlamak ve yürütmek. Bilgi edinme ve dilekçe hakkının kullanılması kapsamında yapılan başvuruları etkin, süratli ve doğru bir şekilde sonuçlandırmak için millî eğitim müdürlüğünün görev ve hizmet alanına giren konularda temel nitelikteki kararlara, mal ve hizmet alımlarına, yürütülen projelere ilişkin belgelerin ve yıllık faaliyet raporlarının örneklerini bulundurmak, bu belgelerin asıllarının hangi birimde bulunduğunu ihtiva eden dosya planlarını hazırlamak.</w:t>
      </w:r>
    </w:p>
    <w:p w14:paraId="7502E054" w14:textId="77777777" w:rsidR="00BA5525" w:rsidRPr="00856C03" w:rsidRDefault="00BA5525" w:rsidP="00EF494D">
      <w:pPr>
        <w:pStyle w:val="ListeParagraf"/>
        <w:tabs>
          <w:tab w:val="left" w:pos="0"/>
          <w:tab w:val="left" w:pos="284"/>
        </w:tabs>
        <w:spacing w:before="60" w:after="60" w:line="312" w:lineRule="auto"/>
        <w:ind w:left="0"/>
        <w:contextualSpacing w:val="0"/>
        <w:jc w:val="both"/>
        <w:rPr>
          <w:rFonts w:ascii="Cambria" w:hAnsi="Cambria"/>
          <w:sz w:val="24"/>
          <w:szCs w:val="24"/>
          <w:lang w:eastAsia="tr-TR"/>
        </w:rPr>
      </w:pPr>
    </w:p>
    <w:p w14:paraId="0A64E304" w14:textId="77777777" w:rsidR="000B5C30" w:rsidRPr="00D142C6" w:rsidRDefault="000B5C30" w:rsidP="00870269">
      <w:pPr>
        <w:pStyle w:val="Balk3"/>
      </w:pPr>
      <w:bookmarkStart w:id="155" w:name="_Toc159856880"/>
      <w:r w:rsidRPr="00D142C6">
        <w:t>Üst Politika Belgeleri Analizi</w:t>
      </w:r>
      <w:bookmarkEnd w:id="153"/>
      <w:bookmarkEnd w:id="154"/>
      <w:bookmarkEnd w:id="155"/>
    </w:p>
    <w:p w14:paraId="5B65C487" w14:textId="77777777" w:rsidR="000B5C30" w:rsidRPr="00D142C6" w:rsidRDefault="000B5C30" w:rsidP="000B5C30">
      <w:pPr>
        <w:spacing w:before="60" w:after="60" w:line="312" w:lineRule="auto"/>
        <w:jc w:val="both"/>
        <w:rPr>
          <w:rFonts w:ascii="Cambria" w:eastAsia="Calibri" w:hAnsi="Cambria"/>
          <w:sz w:val="24"/>
          <w:szCs w:val="24"/>
        </w:rPr>
      </w:pPr>
      <w:r w:rsidRPr="00D142C6">
        <w:rPr>
          <w:rFonts w:ascii="Cambria" w:eastAsia="Calibri" w:hAnsi="Cambria"/>
          <w:sz w:val="24"/>
          <w:szCs w:val="24"/>
        </w:rPr>
        <w:t>İl</w:t>
      </w:r>
      <w:r w:rsidR="00DF0C8B">
        <w:rPr>
          <w:rFonts w:ascii="Cambria" w:eastAsia="Calibri" w:hAnsi="Cambria"/>
          <w:sz w:val="24"/>
          <w:szCs w:val="24"/>
        </w:rPr>
        <w:t>çe</w:t>
      </w:r>
      <w:r w:rsidRPr="00D142C6">
        <w:rPr>
          <w:rFonts w:ascii="Cambria" w:eastAsia="Calibri" w:hAnsi="Cambria"/>
          <w:sz w:val="24"/>
          <w:szCs w:val="24"/>
        </w:rPr>
        <w:t xml:space="preserve"> Millî Eğitim Müdürlüğüne görev ve sorumluluk yükleyen amir hükümlerin tespit edil</w:t>
      </w:r>
      <w:r w:rsidRPr="00D142C6">
        <w:rPr>
          <w:rFonts w:ascii="Cambria" w:eastAsia="Calibri" w:hAnsi="Cambria"/>
          <w:sz w:val="24"/>
          <w:szCs w:val="24"/>
        </w:rPr>
        <w:softHyphen/>
        <w:t>me</w:t>
      </w:r>
      <w:r w:rsidRPr="00D142C6">
        <w:rPr>
          <w:rFonts w:ascii="Cambria" w:eastAsia="Calibri" w:hAnsi="Cambria"/>
          <w:sz w:val="24"/>
          <w:szCs w:val="24"/>
        </w:rPr>
        <w:softHyphen/>
        <w:t>si için tüm üst politika belgeleri ayrıntılı olarak taranmış ve bu belgelerde yer alan politikalar in</w:t>
      </w:r>
      <w:r w:rsidRPr="00D142C6">
        <w:rPr>
          <w:rFonts w:ascii="Cambria" w:eastAsia="Calibri" w:hAnsi="Cambria"/>
          <w:sz w:val="24"/>
          <w:szCs w:val="24"/>
        </w:rPr>
        <w:softHyphen/>
        <w:t>c</w:t>
      </w:r>
      <w:r w:rsidR="00CA36FF">
        <w:rPr>
          <w:rFonts w:ascii="Cambria" w:eastAsia="Calibri" w:hAnsi="Cambria"/>
          <w:sz w:val="24"/>
          <w:szCs w:val="24"/>
        </w:rPr>
        <w:t>e</w:t>
      </w:r>
      <w:r w:rsidR="00CA36FF">
        <w:rPr>
          <w:rFonts w:ascii="Cambria" w:eastAsia="Calibri" w:hAnsi="Cambria"/>
          <w:sz w:val="24"/>
          <w:szCs w:val="24"/>
        </w:rPr>
        <w:softHyphen/>
        <w:t>len</w:t>
      </w:r>
      <w:r w:rsidR="00CA36FF">
        <w:rPr>
          <w:rFonts w:ascii="Cambria" w:eastAsia="Calibri" w:hAnsi="Cambria"/>
          <w:sz w:val="24"/>
          <w:szCs w:val="24"/>
        </w:rPr>
        <w:softHyphen/>
        <w:t>miştir. Bu çerçevede</w:t>
      </w:r>
      <w:r w:rsidRPr="00D142C6">
        <w:rPr>
          <w:rFonts w:ascii="Cambria" w:eastAsia="Calibri" w:hAnsi="Cambria"/>
          <w:sz w:val="24"/>
          <w:szCs w:val="24"/>
        </w:rPr>
        <w:t xml:space="preserve"> İl</w:t>
      </w:r>
      <w:r w:rsidR="00E95269">
        <w:rPr>
          <w:rFonts w:ascii="Cambria" w:eastAsia="Calibri" w:hAnsi="Cambria"/>
          <w:sz w:val="24"/>
          <w:szCs w:val="24"/>
        </w:rPr>
        <w:t>çe</w:t>
      </w:r>
      <w:r w:rsidRPr="00D142C6">
        <w:rPr>
          <w:rFonts w:ascii="Cambria" w:eastAsia="Calibri" w:hAnsi="Cambria"/>
          <w:sz w:val="24"/>
          <w:szCs w:val="24"/>
        </w:rPr>
        <w:t xml:space="preserve"> Millî Eğitim Müdürlüğü 20</w:t>
      </w:r>
      <w:r w:rsidR="00CA36FF">
        <w:rPr>
          <w:rFonts w:ascii="Cambria" w:eastAsia="Calibri" w:hAnsi="Cambria"/>
          <w:sz w:val="24"/>
          <w:szCs w:val="24"/>
        </w:rPr>
        <w:t>24-2028</w:t>
      </w:r>
      <w:r w:rsidRPr="00D142C6">
        <w:rPr>
          <w:rFonts w:ascii="Cambria" w:eastAsia="Calibri" w:hAnsi="Cambria"/>
          <w:sz w:val="24"/>
          <w:szCs w:val="24"/>
        </w:rPr>
        <w:t xml:space="preserve"> Stratejik Planı’nın stratejik amaç, hedef, performans göstergeleri ve stratejileri hazırlanırken bu belgelerden yararlanılmıştır. Üst po</w:t>
      </w:r>
      <w:r w:rsidRPr="00D142C6">
        <w:rPr>
          <w:rFonts w:ascii="Cambria" w:eastAsia="Calibri" w:hAnsi="Cambria"/>
          <w:sz w:val="24"/>
          <w:szCs w:val="24"/>
        </w:rPr>
        <w:softHyphen/>
        <w:t>litika belgelerinde yer almayan anca</w:t>
      </w:r>
      <w:r w:rsidR="00CA36FF">
        <w:rPr>
          <w:rFonts w:ascii="Cambria" w:eastAsia="Calibri" w:hAnsi="Cambria"/>
          <w:sz w:val="24"/>
          <w:szCs w:val="24"/>
        </w:rPr>
        <w:t>k Millî Eğitim Bakanlığının 2024-2028</w:t>
      </w:r>
      <w:r w:rsidRPr="00D142C6">
        <w:rPr>
          <w:rFonts w:ascii="Cambria" w:eastAsia="Calibri" w:hAnsi="Cambria"/>
          <w:sz w:val="24"/>
          <w:szCs w:val="24"/>
        </w:rPr>
        <w:t xml:space="preserve"> Stratejik Planı’nda </w:t>
      </w:r>
      <w:proofErr w:type="spellStart"/>
      <w:r w:rsidR="00450EC6">
        <w:rPr>
          <w:rFonts w:ascii="Cambria" w:eastAsia="Calibri" w:hAnsi="Cambria"/>
          <w:sz w:val="24"/>
          <w:szCs w:val="24"/>
        </w:rPr>
        <w:t>öncelikledirildiği</w:t>
      </w:r>
      <w:proofErr w:type="spellEnd"/>
      <w:r w:rsidRPr="00D142C6">
        <w:rPr>
          <w:rFonts w:ascii="Cambria" w:eastAsia="Calibri" w:hAnsi="Cambria"/>
          <w:sz w:val="24"/>
          <w:szCs w:val="24"/>
        </w:rPr>
        <w:t xml:space="preserve"> alanlara “Geleceğe Yönelim” bölümünde yer verilmiştir. </w:t>
      </w:r>
    </w:p>
    <w:p w14:paraId="6A315219" w14:textId="77777777" w:rsidR="005D3666" w:rsidRDefault="00CA36FF" w:rsidP="000B5C30">
      <w:pPr>
        <w:spacing w:before="60" w:after="60" w:line="312" w:lineRule="auto"/>
        <w:jc w:val="both"/>
        <w:rPr>
          <w:rFonts w:ascii="Cambria" w:eastAsia="Calibri" w:hAnsi="Cambria"/>
          <w:sz w:val="24"/>
          <w:szCs w:val="24"/>
        </w:rPr>
      </w:pPr>
      <w:r>
        <w:rPr>
          <w:rFonts w:ascii="Cambria" w:eastAsia="Calibri" w:hAnsi="Cambria"/>
          <w:sz w:val="24"/>
          <w:szCs w:val="24"/>
        </w:rPr>
        <w:t>2024-2028</w:t>
      </w:r>
      <w:r w:rsidR="000B5C30" w:rsidRPr="00D142C6">
        <w:rPr>
          <w:rFonts w:ascii="Cambria" w:eastAsia="Calibri" w:hAnsi="Cambria"/>
          <w:sz w:val="24"/>
          <w:szCs w:val="24"/>
        </w:rPr>
        <w:t xml:space="preserve"> Stratejik Planı merkezde olmak üzere; üst politika belgeleri, temel üst politika belgeleri ve diğer üst politika belgeleri olarak iki bölümde incelenmiştir. Üst politika belgeleri ile stratejik plan ilişkisinin kurulması amacıyla üst politika belgeleri</w:t>
      </w:r>
      <w:r w:rsidR="005D3666">
        <w:rPr>
          <w:rFonts w:ascii="Cambria" w:eastAsia="Calibri" w:hAnsi="Cambria"/>
          <w:sz w:val="24"/>
          <w:szCs w:val="24"/>
        </w:rPr>
        <w:t xml:space="preserve"> analiz tablosu oluşturulmuştur.</w:t>
      </w:r>
    </w:p>
    <w:p w14:paraId="012767DF" w14:textId="77777777" w:rsidR="00ED66D4" w:rsidRDefault="00ED66D4" w:rsidP="000B5C30">
      <w:pPr>
        <w:spacing w:before="60" w:after="60" w:line="312" w:lineRule="auto"/>
        <w:jc w:val="both"/>
        <w:rPr>
          <w:rFonts w:ascii="Cambria" w:eastAsia="Calibri" w:hAnsi="Cambria"/>
          <w:sz w:val="24"/>
          <w:szCs w:val="24"/>
        </w:rPr>
      </w:pPr>
    </w:p>
    <w:p w14:paraId="5FC880DE" w14:textId="68CE3E34" w:rsidR="00ED66D4" w:rsidRDefault="00ED66D4" w:rsidP="000B5C30">
      <w:pPr>
        <w:spacing w:before="60" w:after="60" w:line="312" w:lineRule="auto"/>
        <w:jc w:val="both"/>
        <w:rPr>
          <w:rFonts w:ascii="Cambria" w:eastAsia="Calibri" w:hAnsi="Cambria"/>
          <w:sz w:val="24"/>
          <w:szCs w:val="24"/>
        </w:rPr>
      </w:pPr>
    </w:p>
    <w:p w14:paraId="4B354A93" w14:textId="567AC2A4" w:rsidR="009213F2" w:rsidRDefault="009213F2" w:rsidP="000B5C30">
      <w:pPr>
        <w:spacing w:before="60" w:after="60" w:line="312" w:lineRule="auto"/>
        <w:jc w:val="both"/>
        <w:rPr>
          <w:rFonts w:ascii="Cambria" w:eastAsia="Calibri" w:hAnsi="Cambria"/>
          <w:sz w:val="24"/>
          <w:szCs w:val="24"/>
        </w:rPr>
      </w:pPr>
    </w:p>
    <w:p w14:paraId="3E89F43B" w14:textId="4D6B4F6D" w:rsidR="009213F2" w:rsidRDefault="009213F2" w:rsidP="000B5C30">
      <w:pPr>
        <w:spacing w:before="60" w:after="60" w:line="312" w:lineRule="auto"/>
        <w:jc w:val="both"/>
        <w:rPr>
          <w:rFonts w:ascii="Cambria" w:eastAsia="Calibri" w:hAnsi="Cambria"/>
          <w:sz w:val="24"/>
          <w:szCs w:val="24"/>
        </w:rPr>
      </w:pPr>
    </w:p>
    <w:p w14:paraId="28D2FA31" w14:textId="40D4EB5D" w:rsidR="009213F2" w:rsidRDefault="009213F2" w:rsidP="000B5C30">
      <w:pPr>
        <w:spacing w:before="60" w:after="60" w:line="312" w:lineRule="auto"/>
        <w:jc w:val="both"/>
        <w:rPr>
          <w:rFonts w:ascii="Cambria" w:eastAsia="Calibri" w:hAnsi="Cambria"/>
          <w:sz w:val="24"/>
          <w:szCs w:val="24"/>
        </w:rPr>
      </w:pPr>
    </w:p>
    <w:p w14:paraId="43562627" w14:textId="5B027810" w:rsidR="009213F2" w:rsidRDefault="009213F2" w:rsidP="000B5C30">
      <w:pPr>
        <w:spacing w:before="60" w:after="60" w:line="312" w:lineRule="auto"/>
        <w:jc w:val="both"/>
        <w:rPr>
          <w:rFonts w:ascii="Cambria" w:eastAsia="Calibri" w:hAnsi="Cambria"/>
          <w:sz w:val="24"/>
          <w:szCs w:val="24"/>
        </w:rPr>
      </w:pPr>
    </w:p>
    <w:p w14:paraId="08C4EC1C" w14:textId="05A2B00A" w:rsidR="009213F2" w:rsidRDefault="009213F2" w:rsidP="000B5C30">
      <w:pPr>
        <w:spacing w:before="60" w:after="60" w:line="312" w:lineRule="auto"/>
        <w:jc w:val="both"/>
        <w:rPr>
          <w:rFonts w:ascii="Cambria" w:eastAsia="Calibri" w:hAnsi="Cambria"/>
          <w:sz w:val="24"/>
          <w:szCs w:val="24"/>
        </w:rPr>
      </w:pPr>
    </w:p>
    <w:p w14:paraId="4D481625" w14:textId="61867137" w:rsidR="009213F2" w:rsidRDefault="009213F2" w:rsidP="000B5C30">
      <w:pPr>
        <w:spacing w:before="60" w:after="60" w:line="312" w:lineRule="auto"/>
        <w:jc w:val="both"/>
        <w:rPr>
          <w:rFonts w:ascii="Cambria" w:eastAsia="Calibri" w:hAnsi="Cambria"/>
          <w:sz w:val="24"/>
          <w:szCs w:val="24"/>
        </w:rPr>
      </w:pPr>
    </w:p>
    <w:p w14:paraId="7DB23AC5" w14:textId="77777777" w:rsidR="009213F2" w:rsidRDefault="009213F2" w:rsidP="000B5C30">
      <w:pPr>
        <w:spacing w:before="60" w:after="60" w:line="312" w:lineRule="auto"/>
        <w:jc w:val="both"/>
        <w:rPr>
          <w:rFonts w:ascii="Cambria" w:eastAsia="Calibri" w:hAnsi="Cambria"/>
          <w:sz w:val="24"/>
          <w:szCs w:val="24"/>
        </w:rPr>
      </w:pPr>
    </w:p>
    <w:p w14:paraId="2A04C0F5" w14:textId="77777777" w:rsidR="00ED66D4" w:rsidRDefault="00ED66D4" w:rsidP="000B5C30">
      <w:pPr>
        <w:spacing w:before="60" w:after="60" w:line="312" w:lineRule="auto"/>
        <w:jc w:val="both"/>
        <w:rPr>
          <w:rFonts w:ascii="Cambria" w:eastAsia="Calibri" w:hAnsi="Cambria"/>
          <w:sz w:val="24"/>
          <w:szCs w:val="24"/>
        </w:rPr>
      </w:pPr>
    </w:p>
    <w:p w14:paraId="136B430F" w14:textId="77777777" w:rsidR="00B16F03" w:rsidRDefault="00B16F03" w:rsidP="000B5C30">
      <w:pPr>
        <w:spacing w:before="60" w:after="60" w:line="312" w:lineRule="auto"/>
        <w:jc w:val="both"/>
        <w:rPr>
          <w:rFonts w:ascii="Cambria" w:eastAsia="Calibri" w:hAnsi="Cambria"/>
          <w:sz w:val="24"/>
          <w:szCs w:val="24"/>
        </w:rPr>
      </w:pPr>
    </w:p>
    <w:p w14:paraId="14F857F1" w14:textId="219C4175" w:rsidR="000B5C30" w:rsidRDefault="000B5C30" w:rsidP="000B5C30">
      <w:pPr>
        <w:pStyle w:val="ResimYazs"/>
        <w:rPr>
          <w:szCs w:val="24"/>
        </w:rPr>
      </w:pPr>
      <w:bookmarkStart w:id="156" w:name="_Toc159855009"/>
      <w:r w:rsidRPr="00D142C6">
        <w:rPr>
          <w:szCs w:val="24"/>
        </w:rPr>
        <w:lastRenderedPageBreak/>
        <w:t xml:space="preserve">Tablo </w:t>
      </w:r>
      <w:r w:rsidR="000D5247">
        <w:rPr>
          <w:szCs w:val="24"/>
        </w:rPr>
        <w:t>3</w:t>
      </w:r>
      <w:r w:rsidRPr="00D142C6">
        <w:rPr>
          <w:szCs w:val="24"/>
        </w:rPr>
        <w:t>:</w:t>
      </w:r>
      <w:r w:rsidR="00AA7372">
        <w:rPr>
          <w:szCs w:val="24"/>
        </w:rPr>
        <w:t xml:space="preserve"> </w:t>
      </w:r>
      <w:r w:rsidRPr="00D142C6">
        <w:rPr>
          <w:szCs w:val="24"/>
        </w:rPr>
        <w:t>Üst Politika Belgeleri Tablosu</w:t>
      </w:r>
      <w:bookmarkEnd w:id="156"/>
    </w:p>
    <w:tbl>
      <w:tblPr>
        <w:tblStyle w:val="KlavuzuTablo4-Vurgu11"/>
        <w:tblW w:w="5000" w:type="pct"/>
        <w:tblLook w:val="04A0" w:firstRow="1" w:lastRow="0" w:firstColumn="1" w:lastColumn="0" w:noHBand="0" w:noVBand="1"/>
      </w:tblPr>
      <w:tblGrid>
        <w:gridCol w:w="6997"/>
        <w:gridCol w:w="6997"/>
      </w:tblGrid>
      <w:tr w:rsidR="00877F8A" w14:paraId="2BDD6B26" w14:textId="77777777" w:rsidTr="00352A9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16526297" w14:textId="77777777" w:rsidR="00877F8A" w:rsidRPr="00AA7CF3" w:rsidRDefault="00877F8A" w:rsidP="00EE7DBC">
            <w:pPr>
              <w:jc w:val="center"/>
              <w:rPr>
                <w:color w:val="F2F2F2" w:themeColor="background1" w:themeShade="F2"/>
              </w:rPr>
            </w:pPr>
            <w:r w:rsidRPr="00AA7CF3">
              <w:rPr>
                <w:rFonts w:ascii="Cambria" w:hAnsi="Cambria"/>
                <w:color w:val="F2F2F2" w:themeColor="background1" w:themeShade="F2"/>
                <w:szCs w:val="24"/>
                <w:lang w:eastAsia="tr-TR"/>
              </w:rPr>
              <w:t>Temel Üst Politika Belgeleri</w:t>
            </w:r>
          </w:p>
        </w:tc>
        <w:tc>
          <w:tcPr>
            <w:tcW w:w="2500" w:type="pct"/>
          </w:tcPr>
          <w:p w14:paraId="719CEA82" w14:textId="77777777" w:rsidR="00877F8A" w:rsidRPr="00AA7CF3" w:rsidRDefault="00877F8A" w:rsidP="00EE7DBC">
            <w:pPr>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F2F2F2" w:themeColor="background1" w:themeShade="F2"/>
                <w:szCs w:val="24"/>
                <w:lang w:eastAsia="tr-TR"/>
              </w:rPr>
            </w:pPr>
            <w:r w:rsidRPr="00AA7CF3">
              <w:rPr>
                <w:rFonts w:ascii="Cambria" w:hAnsi="Cambria"/>
                <w:color w:val="F2F2F2" w:themeColor="background1" w:themeShade="F2"/>
                <w:szCs w:val="24"/>
                <w:lang w:eastAsia="tr-TR"/>
              </w:rPr>
              <w:t>Diğer Üst Politika Belgeleri</w:t>
            </w:r>
          </w:p>
        </w:tc>
      </w:tr>
      <w:tr w:rsidR="006040C6" w14:paraId="0EB2972B" w14:textId="77777777" w:rsidTr="00352A9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68645643" w14:textId="77777777" w:rsidR="006040C6" w:rsidRPr="00AA7CF3" w:rsidRDefault="006040C6" w:rsidP="006040C6">
            <w:pPr>
              <w:rPr>
                <w:rFonts w:ascii="Cambria" w:hAnsi="Cambria"/>
                <w:b w:val="0"/>
                <w:bCs w:val="0"/>
                <w:color w:val="215868"/>
                <w:szCs w:val="24"/>
                <w:lang w:eastAsia="tr-TR"/>
              </w:rPr>
            </w:pPr>
            <w:r>
              <w:rPr>
                <w:rFonts w:ascii="Cambria" w:hAnsi="Cambria"/>
                <w:b w:val="0"/>
                <w:bCs w:val="0"/>
                <w:color w:val="215868"/>
                <w:szCs w:val="24"/>
                <w:lang w:eastAsia="tr-TR"/>
              </w:rPr>
              <w:t>Millî Eğitim Bakanlığı 2024-2028</w:t>
            </w:r>
            <w:r w:rsidRPr="00AA7CF3">
              <w:rPr>
                <w:rFonts w:ascii="Cambria" w:hAnsi="Cambria"/>
                <w:b w:val="0"/>
                <w:bCs w:val="0"/>
                <w:color w:val="215868"/>
                <w:szCs w:val="24"/>
                <w:lang w:eastAsia="tr-TR"/>
              </w:rPr>
              <w:t xml:space="preserve"> Stratejik Planı</w:t>
            </w:r>
          </w:p>
        </w:tc>
        <w:tc>
          <w:tcPr>
            <w:tcW w:w="2500" w:type="pct"/>
          </w:tcPr>
          <w:p w14:paraId="6C4E30CA" w14:textId="77777777" w:rsidR="006040C6" w:rsidRPr="00D142C6" w:rsidRDefault="006461D6" w:rsidP="006040C6">
            <w:pPr>
              <w:cnfStyle w:val="000000100000" w:firstRow="0" w:lastRow="0" w:firstColumn="0" w:lastColumn="0" w:oddVBand="0" w:evenVBand="0" w:oddHBand="1" w:evenHBand="0" w:firstRowFirstColumn="0" w:firstRowLastColumn="0" w:lastRowFirstColumn="0" w:lastRowLastColumn="0"/>
              <w:rPr>
                <w:rFonts w:ascii="Cambria" w:hAnsi="Cambria"/>
                <w:color w:val="215868"/>
                <w:szCs w:val="24"/>
                <w:lang w:eastAsia="tr-TR"/>
              </w:rPr>
            </w:pPr>
            <w:r w:rsidRPr="00D142C6">
              <w:rPr>
                <w:rFonts w:ascii="Cambria" w:hAnsi="Cambria"/>
                <w:color w:val="215868"/>
                <w:szCs w:val="24"/>
                <w:lang w:eastAsia="tr-TR"/>
              </w:rPr>
              <w:t>Türkiye Yeterlilikler Çerçevesi</w:t>
            </w:r>
          </w:p>
        </w:tc>
      </w:tr>
      <w:tr w:rsidR="006040C6" w14:paraId="23692F19" w14:textId="77777777" w:rsidTr="00352A9D">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745E01BE" w14:textId="77777777" w:rsidR="006040C6" w:rsidRPr="00AA7CF3" w:rsidRDefault="006040C6" w:rsidP="006040C6">
            <w:pPr>
              <w:rPr>
                <w:rFonts w:ascii="Cambria" w:hAnsi="Cambria"/>
                <w:b w:val="0"/>
                <w:bCs w:val="0"/>
                <w:color w:val="215868"/>
                <w:szCs w:val="24"/>
                <w:lang w:eastAsia="tr-TR"/>
              </w:rPr>
            </w:pPr>
            <w:r w:rsidRPr="00AA7CF3">
              <w:rPr>
                <w:rFonts w:ascii="Cambria" w:hAnsi="Cambria"/>
                <w:b w:val="0"/>
                <w:bCs w:val="0"/>
                <w:color w:val="215868"/>
                <w:szCs w:val="24"/>
                <w:lang w:eastAsia="tr-TR"/>
              </w:rPr>
              <w:t>Kalkınma Planları</w:t>
            </w:r>
          </w:p>
        </w:tc>
        <w:tc>
          <w:tcPr>
            <w:tcW w:w="2500" w:type="pct"/>
          </w:tcPr>
          <w:p w14:paraId="5575CDE8" w14:textId="77777777" w:rsidR="006040C6" w:rsidRPr="00D142C6" w:rsidRDefault="00CA4711" w:rsidP="006040C6">
            <w:pPr>
              <w:cnfStyle w:val="000000000000" w:firstRow="0" w:lastRow="0" w:firstColumn="0" w:lastColumn="0" w:oddVBand="0" w:evenVBand="0" w:oddHBand="0" w:evenHBand="0" w:firstRowFirstColumn="0" w:firstRowLastColumn="0" w:lastRowFirstColumn="0" w:lastRowLastColumn="0"/>
              <w:rPr>
                <w:rFonts w:ascii="Cambria" w:hAnsi="Cambria"/>
                <w:color w:val="215868"/>
                <w:szCs w:val="24"/>
                <w:lang w:eastAsia="tr-TR"/>
              </w:rPr>
            </w:pPr>
            <w:r w:rsidRPr="00D142C6">
              <w:rPr>
                <w:rFonts w:ascii="Cambria" w:hAnsi="Cambria"/>
                <w:color w:val="215868"/>
                <w:szCs w:val="24"/>
                <w:lang w:eastAsia="tr-TR"/>
              </w:rPr>
              <w:t xml:space="preserve">Ulusal Öğretmen Strateji </w:t>
            </w:r>
            <w:proofErr w:type="gramStart"/>
            <w:r w:rsidRPr="00D142C6">
              <w:rPr>
                <w:rFonts w:ascii="Cambria" w:hAnsi="Cambria"/>
                <w:color w:val="215868"/>
                <w:szCs w:val="24"/>
                <w:lang w:eastAsia="tr-TR"/>
              </w:rPr>
              <w:t>Belgesi  (</w:t>
            </w:r>
            <w:proofErr w:type="gramEnd"/>
            <w:r w:rsidRPr="00D142C6">
              <w:rPr>
                <w:rFonts w:ascii="Cambria" w:hAnsi="Cambria"/>
                <w:color w:val="215868"/>
                <w:szCs w:val="24"/>
                <w:lang w:eastAsia="tr-TR"/>
              </w:rPr>
              <w:t>2017-2023)</w:t>
            </w:r>
          </w:p>
        </w:tc>
      </w:tr>
      <w:tr w:rsidR="006461D6" w14:paraId="433C2817" w14:textId="77777777" w:rsidTr="00352A9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1540A88D" w14:textId="77777777" w:rsidR="006461D6" w:rsidRPr="00AA7CF3" w:rsidRDefault="006461D6" w:rsidP="006461D6">
            <w:pPr>
              <w:rPr>
                <w:rFonts w:ascii="Cambria" w:hAnsi="Cambria"/>
                <w:b w:val="0"/>
                <w:bCs w:val="0"/>
                <w:color w:val="215868"/>
                <w:szCs w:val="24"/>
                <w:lang w:eastAsia="tr-TR"/>
              </w:rPr>
            </w:pPr>
            <w:r w:rsidRPr="00AA7CF3">
              <w:rPr>
                <w:rFonts w:ascii="Cambria" w:hAnsi="Cambria"/>
                <w:b w:val="0"/>
                <w:bCs w:val="0"/>
                <w:color w:val="215868"/>
                <w:szCs w:val="24"/>
                <w:lang w:eastAsia="tr-TR"/>
              </w:rPr>
              <w:t>Orta Vadeli Programlar</w:t>
            </w:r>
          </w:p>
        </w:tc>
        <w:tc>
          <w:tcPr>
            <w:tcW w:w="2500" w:type="pct"/>
          </w:tcPr>
          <w:p w14:paraId="6C8EF439" w14:textId="77777777" w:rsidR="006461D6" w:rsidRPr="00D142C6" w:rsidRDefault="006461D6" w:rsidP="006461D6">
            <w:pPr>
              <w:cnfStyle w:val="000000100000" w:firstRow="0" w:lastRow="0" w:firstColumn="0" w:lastColumn="0" w:oddVBand="0" w:evenVBand="0" w:oddHBand="1" w:evenHBand="0" w:firstRowFirstColumn="0" w:firstRowLastColumn="0" w:lastRowFirstColumn="0" w:lastRowLastColumn="0"/>
              <w:rPr>
                <w:rFonts w:ascii="Cambria" w:hAnsi="Cambria"/>
                <w:color w:val="215868"/>
                <w:szCs w:val="24"/>
                <w:lang w:eastAsia="tr-TR"/>
              </w:rPr>
            </w:pPr>
            <w:r w:rsidRPr="00D142C6">
              <w:rPr>
                <w:rFonts w:ascii="Cambria" w:hAnsi="Cambria"/>
                <w:color w:val="215868"/>
                <w:szCs w:val="24"/>
                <w:lang w:eastAsia="tr-TR"/>
              </w:rPr>
              <w:t>Ulusal ve Uluslararası Kuruluşların Eğitim ve Türkiye ile İlgili Raporları</w:t>
            </w:r>
          </w:p>
        </w:tc>
      </w:tr>
      <w:tr w:rsidR="006461D6" w14:paraId="14EAABDA" w14:textId="77777777" w:rsidTr="00352A9D">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75DADE15" w14:textId="77777777" w:rsidR="006461D6" w:rsidRPr="00AA7CF3" w:rsidRDefault="006461D6" w:rsidP="006461D6">
            <w:pPr>
              <w:rPr>
                <w:rFonts w:ascii="Cambria" w:hAnsi="Cambria"/>
                <w:b w:val="0"/>
                <w:bCs w:val="0"/>
                <w:color w:val="215868"/>
                <w:szCs w:val="24"/>
                <w:lang w:eastAsia="tr-TR"/>
              </w:rPr>
            </w:pPr>
            <w:r w:rsidRPr="00AA7CF3">
              <w:rPr>
                <w:rFonts w:ascii="Cambria" w:hAnsi="Cambria"/>
                <w:b w:val="0"/>
                <w:bCs w:val="0"/>
                <w:color w:val="215868"/>
                <w:szCs w:val="24"/>
                <w:lang w:eastAsia="tr-TR"/>
              </w:rPr>
              <w:t>Orta Vadeli Mali Planlar</w:t>
            </w:r>
          </w:p>
        </w:tc>
        <w:tc>
          <w:tcPr>
            <w:tcW w:w="2500" w:type="pct"/>
          </w:tcPr>
          <w:p w14:paraId="6886C2C3" w14:textId="77777777" w:rsidR="006461D6" w:rsidRPr="00D142C6" w:rsidRDefault="006461D6" w:rsidP="006461D6">
            <w:pPr>
              <w:cnfStyle w:val="000000000000" w:firstRow="0" w:lastRow="0" w:firstColumn="0" w:lastColumn="0" w:oddVBand="0" w:evenVBand="0" w:oddHBand="0" w:evenHBand="0" w:firstRowFirstColumn="0" w:firstRowLastColumn="0" w:lastRowFirstColumn="0" w:lastRowLastColumn="0"/>
              <w:rPr>
                <w:rFonts w:ascii="Cambria" w:hAnsi="Cambria"/>
                <w:color w:val="215868"/>
                <w:szCs w:val="24"/>
                <w:lang w:eastAsia="tr-TR"/>
              </w:rPr>
            </w:pPr>
            <w:r w:rsidRPr="00D142C6">
              <w:rPr>
                <w:rFonts w:ascii="Cambria" w:hAnsi="Cambria"/>
                <w:color w:val="215868"/>
                <w:szCs w:val="24"/>
                <w:lang w:eastAsia="tr-TR"/>
              </w:rPr>
              <w:t>Ulusal İstihdam Stratejisi (2014-2023)</w:t>
            </w:r>
          </w:p>
        </w:tc>
      </w:tr>
      <w:tr w:rsidR="00EF6303" w14:paraId="74163F59" w14:textId="77777777" w:rsidTr="00352A9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09CF8B16" w14:textId="77777777" w:rsidR="00EF6303" w:rsidRPr="00AA7CF3" w:rsidRDefault="00EF6303" w:rsidP="00EF6303">
            <w:pPr>
              <w:rPr>
                <w:rFonts w:ascii="Cambria" w:hAnsi="Cambria"/>
                <w:b w:val="0"/>
                <w:bCs w:val="0"/>
                <w:color w:val="215868"/>
                <w:szCs w:val="24"/>
                <w:lang w:eastAsia="tr-TR"/>
              </w:rPr>
            </w:pPr>
            <w:r>
              <w:rPr>
                <w:rFonts w:ascii="Cambria" w:hAnsi="Cambria"/>
                <w:b w:val="0"/>
                <w:bCs w:val="0"/>
                <w:color w:val="215868"/>
                <w:szCs w:val="24"/>
                <w:lang w:eastAsia="tr-TR"/>
              </w:rPr>
              <w:t>2023</w:t>
            </w:r>
            <w:r w:rsidRPr="00AA7CF3">
              <w:rPr>
                <w:rFonts w:ascii="Cambria" w:hAnsi="Cambria"/>
                <w:b w:val="0"/>
                <w:bCs w:val="0"/>
                <w:color w:val="215868"/>
                <w:szCs w:val="24"/>
                <w:lang w:eastAsia="tr-TR"/>
              </w:rPr>
              <w:t xml:space="preserve"> Yılı Cumhurbaşkanlığı Yıllık Programı</w:t>
            </w:r>
          </w:p>
        </w:tc>
        <w:tc>
          <w:tcPr>
            <w:tcW w:w="2500" w:type="pct"/>
          </w:tcPr>
          <w:p w14:paraId="7A178A01" w14:textId="77777777" w:rsidR="00EF6303" w:rsidRPr="00D142C6" w:rsidRDefault="00EF6303" w:rsidP="00EF6303">
            <w:pPr>
              <w:cnfStyle w:val="000000100000" w:firstRow="0" w:lastRow="0" w:firstColumn="0" w:lastColumn="0" w:oddVBand="0" w:evenVBand="0" w:oddHBand="1" w:evenHBand="0" w:firstRowFirstColumn="0" w:firstRowLastColumn="0" w:lastRowFirstColumn="0" w:lastRowLastColumn="0"/>
              <w:rPr>
                <w:rFonts w:ascii="Cambria" w:hAnsi="Cambria"/>
                <w:color w:val="215868"/>
                <w:szCs w:val="24"/>
                <w:lang w:eastAsia="tr-TR"/>
              </w:rPr>
            </w:pPr>
            <w:r>
              <w:rPr>
                <w:rFonts w:ascii="Cambria" w:hAnsi="Cambria"/>
                <w:color w:val="215868"/>
                <w:szCs w:val="24"/>
                <w:lang w:eastAsia="tr-TR"/>
              </w:rPr>
              <w:t>2024-2028 Bölgesel Gelişme Ulusal Stratejisi (Taslak)</w:t>
            </w:r>
          </w:p>
        </w:tc>
      </w:tr>
      <w:tr w:rsidR="00EF6303" w14:paraId="0929455E" w14:textId="77777777" w:rsidTr="00352A9D">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14892442" w14:textId="77777777" w:rsidR="00EF6303" w:rsidRPr="00AA7CF3" w:rsidRDefault="00EF6303" w:rsidP="00EF6303">
            <w:pPr>
              <w:rPr>
                <w:rFonts w:ascii="Cambria" w:hAnsi="Cambria"/>
                <w:b w:val="0"/>
                <w:bCs w:val="0"/>
                <w:color w:val="215868"/>
                <w:szCs w:val="24"/>
                <w:lang w:eastAsia="tr-TR"/>
              </w:rPr>
            </w:pPr>
            <w:r w:rsidRPr="006461D6">
              <w:rPr>
                <w:rFonts w:ascii="Cambria" w:hAnsi="Cambria"/>
                <w:b w:val="0"/>
                <w:bCs w:val="0"/>
                <w:color w:val="215868"/>
                <w:szCs w:val="24"/>
                <w:lang w:eastAsia="tr-TR"/>
              </w:rPr>
              <w:t>Meslekî Eğitim Kurulu Kararları</w:t>
            </w:r>
          </w:p>
        </w:tc>
        <w:tc>
          <w:tcPr>
            <w:tcW w:w="2500" w:type="pct"/>
          </w:tcPr>
          <w:p w14:paraId="6C40B33E" w14:textId="77777777" w:rsidR="00EF6303" w:rsidRPr="00D142C6" w:rsidRDefault="00EF6303" w:rsidP="00EF6303">
            <w:pPr>
              <w:cnfStyle w:val="000000000000" w:firstRow="0" w:lastRow="0" w:firstColumn="0" w:lastColumn="0" w:oddVBand="0" w:evenVBand="0" w:oddHBand="0" w:evenHBand="0" w:firstRowFirstColumn="0" w:firstRowLastColumn="0" w:lastRowFirstColumn="0" w:lastRowLastColumn="0"/>
              <w:rPr>
                <w:rFonts w:ascii="Cambria" w:hAnsi="Cambria"/>
                <w:color w:val="215868"/>
                <w:szCs w:val="24"/>
                <w:lang w:eastAsia="tr-TR"/>
              </w:rPr>
            </w:pPr>
          </w:p>
        </w:tc>
      </w:tr>
      <w:tr w:rsidR="00EF6303" w14:paraId="1C80468F" w14:textId="77777777" w:rsidTr="00352A9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0F56D3BC" w14:textId="77777777" w:rsidR="00EF6303" w:rsidRPr="00AA7CF3" w:rsidRDefault="00EF6303" w:rsidP="00EF6303">
            <w:pPr>
              <w:rPr>
                <w:rFonts w:ascii="Cambria" w:hAnsi="Cambria"/>
                <w:b w:val="0"/>
                <w:bCs w:val="0"/>
                <w:color w:val="215868"/>
                <w:szCs w:val="24"/>
                <w:lang w:eastAsia="tr-TR"/>
              </w:rPr>
            </w:pPr>
            <w:r w:rsidRPr="00AA7CF3">
              <w:rPr>
                <w:rFonts w:ascii="Cambria" w:hAnsi="Cambria"/>
                <w:b w:val="0"/>
                <w:bCs w:val="0"/>
                <w:color w:val="215868"/>
                <w:szCs w:val="24"/>
                <w:lang w:eastAsia="tr-TR"/>
              </w:rPr>
              <w:t>Millî Eğitim Şura Kararları</w:t>
            </w:r>
          </w:p>
        </w:tc>
        <w:tc>
          <w:tcPr>
            <w:tcW w:w="2500" w:type="pct"/>
          </w:tcPr>
          <w:p w14:paraId="110589B3" w14:textId="77777777" w:rsidR="00EF6303" w:rsidRPr="00D142C6" w:rsidRDefault="00EF6303" w:rsidP="00EF6303">
            <w:pPr>
              <w:cnfStyle w:val="000000100000" w:firstRow="0" w:lastRow="0" w:firstColumn="0" w:lastColumn="0" w:oddVBand="0" w:evenVBand="0" w:oddHBand="1" w:evenHBand="0" w:firstRowFirstColumn="0" w:firstRowLastColumn="0" w:lastRowFirstColumn="0" w:lastRowLastColumn="0"/>
              <w:rPr>
                <w:rFonts w:ascii="Cambria" w:hAnsi="Cambria"/>
                <w:color w:val="215868"/>
                <w:szCs w:val="24"/>
                <w:lang w:eastAsia="tr-TR"/>
              </w:rPr>
            </w:pPr>
          </w:p>
        </w:tc>
      </w:tr>
      <w:tr w:rsidR="00EF6303" w14:paraId="0D51CFBE" w14:textId="77777777" w:rsidTr="00352A9D">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001FAE13" w14:textId="77777777" w:rsidR="00EF6303" w:rsidRPr="00AA7CF3" w:rsidRDefault="00EF6303" w:rsidP="00EF6303">
            <w:pPr>
              <w:rPr>
                <w:rFonts w:ascii="Cambria" w:hAnsi="Cambria"/>
                <w:b w:val="0"/>
                <w:bCs w:val="0"/>
                <w:color w:val="215868"/>
                <w:szCs w:val="24"/>
                <w:lang w:eastAsia="tr-TR"/>
              </w:rPr>
            </w:pPr>
            <w:r w:rsidRPr="00AA7CF3">
              <w:rPr>
                <w:rFonts w:ascii="Cambria" w:hAnsi="Cambria"/>
                <w:b w:val="0"/>
                <w:bCs w:val="0"/>
                <w:color w:val="215868"/>
                <w:szCs w:val="24"/>
                <w:lang w:eastAsia="tr-TR"/>
              </w:rPr>
              <w:t>Millî Eğitim Kalite Çerçevesi</w:t>
            </w:r>
          </w:p>
        </w:tc>
        <w:tc>
          <w:tcPr>
            <w:tcW w:w="2500" w:type="pct"/>
          </w:tcPr>
          <w:p w14:paraId="5A65C560" w14:textId="77777777" w:rsidR="00EF6303" w:rsidRPr="00D142C6" w:rsidRDefault="00EF6303" w:rsidP="00EF6303">
            <w:pPr>
              <w:cnfStyle w:val="000000000000" w:firstRow="0" w:lastRow="0" w:firstColumn="0" w:lastColumn="0" w:oddVBand="0" w:evenVBand="0" w:oddHBand="0" w:evenHBand="0" w:firstRowFirstColumn="0" w:firstRowLastColumn="0" w:lastRowFirstColumn="0" w:lastRowLastColumn="0"/>
              <w:rPr>
                <w:rFonts w:ascii="Cambria" w:hAnsi="Cambria"/>
                <w:color w:val="215868"/>
                <w:szCs w:val="24"/>
                <w:lang w:eastAsia="tr-TR"/>
              </w:rPr>
            </w:pPr>
          </w:p>
        </w:tc>
      </w:tr>
      <w:tr w:rsidR="00EF6303" w14:paraId="312E18A8" w14:textId="77777777" w:rsidTr="00352A9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169B620D" w14:textId="77777777" w:rsidR="00EF6303" w:rsidRPr="00AA7CF3" w:rsidRDefault="00EF6303" w:rsidP="00EF6303">
            <w:pPr>
              <w:rPr>
                <w:rFonts w:ascii="Cambria" w:hAnsi="Cambria"/>
                <w:b w:val="0"/>
                <w:bCs w:val="0"/>
                <w:color w:val="215868"/>
                <w:szCs w:val="24"/>
                <w:lang w:eastAsia="tr-TR"/>
              </w:rPr>
            </w:pPr>
            <w:r w:rsidRPr="00591B47">
              <w:rPr>
                <w:rFonts w:ascii="Cambria" w:hAnsi="Cambria"/>
                <w:b w:val="0"/>
                <w:bCs w:val="0"/>
                <w:color w:val="215868"/>
                <w:szCs w:val="24"/>
                <w:lang w:eastAsia="tr-TR"/>
              </w:rPr>
              <w:t>Konya Büyükşehir Belediyesi 2020-2024 Stratejik Planı</w:t>
            </w:r>
          </w:p>
        </w:tc>
        <w:tc>
          <w:tcPr>
            <w:tcW w:w="2500" w:type="pct"/>
          </w:tcPr>
          <w:p w14:paraId="620D3EC6" w14:textId="77777777" w:rsidR="00EF6303" w:rsidRPr="00D142C6" w:rsidRDefault="00EF6303" w:rsidP="00EF6303">
            <w:pPr>
              <w:cnfStyle w:val="000000100000" w:firstRow="0" w:lastRow="0" w:firstColumn="0" w:lastColumn="0" w:oddVBand="0" w:evenVBand="0" w:oddHBand="1" w:evenHBand="0" w:firstRowFirstColumn="0" w:firstRowLastColumn="0" w:lastRowFirstColumn="0" w:lastRowLastColumn="0"/>
              <w:rPr>
                <w:rFonts w:ascii="Cambria" w:hAnsi="Cambria"/>
                <w:color w:val="215868"/>
                <w:szCs w:val="24"/>
                <w:lang w:eastAsia="tr-TR"/>
              </w:rPr>
            </w:pPr>
          </w:p>
        </w:tc>
      </w:tr>
      <w:tr w:rsidR="00EF6303" w14:paraId="6BEA4152" w14:textId="77777777" w:rsidTr="00352A9D">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5074BFFE" w14:textId="77777777" w:rsidR="00EF6303" w:rsidRPr="00966522" w:rsidRDefault="00EF6303" w:rsidP="00EF6303">
            <w:pPr>
              <w:rPr>
                <w:rFonts w:ascii="Cambria" w:hAnsi="Cambria"/>
                <w:b w:val="0"/>
                <w:bCs w:val="0"/>
                <w:color w:val="215868"/>
                <w:szCs w:val="24"/>
                <w:lang w:eastAsia="tr-TR"/>
              </w:rPr>
            </w:pPr>
            <w:r w:rsidRPr="00966522">
              <w:rPr>
                <w:rFonts w:ascii="Cambria" w:hAnsi="Cambria"/>
                <w:b w:val="0"/>
                <w:bCs w:val="0"/>
                <w:color w:val="215868"/>
                <w:szCs w:val="24"/>
                <w:lang w:eastAsia="tr-TR"/>
              </w:rPr>
              <w:t>Diğer Kamu Kurum ve Kuruluşlarının Stratejik Planları</w:t>
            </w:r>
          </w:p>
        </w:tc>
        <w:tc>
          <w:tcPr>
            <w:tcW w:w="2500" w:type="pct"/>
          </w:tcPr>
          <w:p w14:paraId="29F660BF" w14:textId="77777777" w:rsidR="00EF6303" w:rsidRPr="00D142C6" w:rsidRDefault="00EF6303" w:rsidP="00EF6303">
            <w:pPr>
              <w:cnfStyle w:val="000000000000" w:firstRow="0" w:lastRow="0" w:firstColumn="0" w:lastColumn="0" w:oddVBand="0" w:evenVBand="0" w:oddHBand="0" w:evenHBand="0" w:firstRowFirstColumn="0" w:firstRowLastColumn="0" w:lastRowFirstColumn="0" w:lastRowLastColumn="0"/>
              <w:rPr>
                <w:rFonts w:ascii="Cambria" w:hAnsi="Cambria"/>
                <w:color w:val="215868"/>
                <w:szCs w:val="24"/>
                <w:lang w:eastAsia="tr-TR"/>
              </w:rPr>
            </w:pPr>
          </w:p>
        </w:tc>
      </w:tr>
      <w:tr w:rsidR="00EF6303" w14:paraId="2E2F38EC" w14:textId="77777777" w:rsidTr="00352A9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14D8E100" w14:textId="77777777" w:rsidR="00EF6303" w:rsidRPr="00966522" w:rsidRDefault="00EF6303" w:rsidP="00EF6303">
            <w:pPr>
              <w:rPr>
                <w:rFonts w:ascii="Cambria" w:hAnsi="Cambria"/>
                <w:b w:val="0"/>
                <w:bCs w:val="0"/>
                <w:color w:val="215868"/>
                <w:szCs w:val="24"/>
                <w:lang w:eastAsia="tr-TR"/>
              </w:rPr>
            </w:pPr>
            <w:r w:rsidRPr="00966522">
              <w:rPr>
                <w:rFonts w:ascii="Cambria" w:hAnsi="Cambria"/>
                <w:b w:val="0"/>
                <w:bCs w:val="0"/>
                <w:color w:val="215868"/>
                <w:szCs w:val="24"/>
                <w:lang w:eastAsia="tr-TR"/>
              </w:rPr>
              <w:t>TÜBİTAK Vizyon 2023 Eğitim ve İnsan Kaynakları Raporu</w:t>
            </w:r>
          </w:p>
        </w:tc>
        <w:tc>
          <w:tcPr>
            <w:tcW w:w="2500" w:type="pct"/>
          </w:tcPr>
          <w:p w14:paraId="5F3C7A5D" w14:textId="77777777" w:rsidR="00EF6303" w:rsidRPr="00D142C6" w:rsidRDefault="00EF6303" w:rsidP="00EF6303">
            <w:pPr>
              <w:cnfStyle w:val="000000100000" w:firstRow="0" w:lastRow="0" w:firstColumn="0" w:lastColumn="0" w:oddVBand="0" w:evenVBand="0" w:oddHBand="1" w:evenHBand="0" w:firstRowFirstColumn="0" w:firstRowLastColumn="0" w:lastRowFirstColumn="0" w:lastRowLastColumn="0"/>
              <w:rPr>
                <w:rFonts w:ascii="Cambria" w:hAnsi="Cambria"/>
                <w:color w:val="215868"/>
                <w:szCs w:val="24"/>
                <w:lang w:eastAsia="tr-TR"/>
              </w:rPr>
            </w:pPr>
          </w:p>
        </w:tc>
      </w:tr>
    </w:tbl>
    <w:p w14:paraId="64A7883A" w14:textId="77777777" w:rsidR="00267C4A" w:rsidRPr="00D142C6" w:rsidRDefault="007615EC" w:rsidP="00870269">
      <w:pPr>
        <w:pStyle w:val="Balk3"/>
      </w:pPr>
      <w:r w:rsidRPr="00D142C6">
        <w:rPr>
          <w:rFonts w:eastAsia="Times New Roman"/>
          <w:bCs/>
        </w:rPr>
        <w:br w:type="page"/>
      </w:r>
      <w:bookmarkStart w:id="157" w:name="_Toc25571157"/>
      <w:bookmarkStart w:id="158" w:name="_Toc159856881"/>
      <w:r w:rsidR="00267C4A" w:rsidRPr="00D142C6">
        <w:lastRenderedPageBreak/>
        <w:t>Faaliyet Alanları, Ürün ve Hizmetler</w:t>
      </w:r>
      <w:bookmarkEnd w:id="157"/>
      <w:bookmarkEnd w:id="158"/>
    </w:p>
    <w:p w14:paraId="0A2218C0" w14:textId="5527B1CB" w:rsidR="00F91488" w:rsidRDefault="00267C4A" w:rsidP="00267C4A">
      <w:pPr>
        <w:spacing w:before="60" w:after="60" w:line="312" w:lineRule="auto"/>
        <w:jc w:val="both"/>
        <w:rPr>
          <w:rFonts w:ascii="Cambria" w:eastAsia="Calibri" w:hAnsi="Cambria"/>
          <w:sz w:val="24"/>
          <w:szCs w:val="24"/>
        </w:rPr>
      </w:pPr>
      <w:r w:rsidRPr="00D142C6">
        <w:rPr>
          <w:rFonts w:ascii="Cambria" w:eastAsia="Calibri" w:hAnsi="Cambria"/>
          <w:sz w:val="24"/>
          <w:szCs w:val="24"/>
        </w:rPr>
        <w:t>İl</w:t>
      </w:r>
      <w:r w:rsidR="009213F2">
        <w:rPr>
          <w:rFonts w:ascii="Cambria" w:eastAsia="Calibri" w:hAnsi="Cambria"/>
          <w:sz w:val="24"/>
          <w:szCs w:val="24"/>
        </w:rPr>
        <w:t>çe</w:t>
      </w:r>
      <w:r w:rsidR="00066018">
        <w:rPr>
          <w:rFonts w:ascii="Cambria" w:eastAsia="Calibri" w:hAnsi="Cambria"/>
          <w:sz w:val="24"/>
          <w:szCs w:val="24"/>
        </w:rPr>
        <w:t xml:space="preserve"> Millî Eğitim Müdürlüğü 2024–2028</w:t>
      </w:r>
      <w:r w:rsidRPr="00D142C6">
        <w:rPr>
          <w:rFonts w:ascii="Cambria" w:eastAsia="Calibri" w:hAnsi="Cambria"/>
          <w:sz w:val="24"/>
          <w:szCs w:val="24"/>
        </w:rPr>
        <w:t xml:space="preserve"> Stratejik Plan hazırlık sürecinde Müdürlüğümüz faaliyet alanları ve hizmetlerinin belirlenmesine yönelik çalışmalar yapılmıştır. Bu kapsamda birimlerin yasal yükümlülükleri, standart dosya planı, üst politika belgeleri, yürürlükteki uygulanan sistemler ve kamu hizmet envanteri incelenerek Müdürlüğümüzün faaliyet alanları ve hizmetleri tespit edilmiştir.</w:t>
      </w:r>
    </w:p>
    <w:p w14:paraId="591C4501" w14:textId="77777777" w:rsidR="009D7A91" w:rsidRPr="00D142C6" w:rsidRDefault="009D7A91" w:rsidP="00267C4A">
      <w:pPr>
        <w:spacing w:before="60" w:after="60" w:line="312" w:lineRule="auto"/>
        <w:jc w:val="both"/>
        <w:rPr>
          <w:rFonts w:ascii="Cambria" w:eastAsia="Calibri" w:hAnsi="Cambria"/>
          <w:sz w:val="24"/>
          <w:szCs w:val="24"/>
        </w:rPr>
      </w:pPr>
    </w:p>
    <w:p w14:paraId="2C902D9A" w14:textId="77777777" w:rsidR="00267C4A" w:rsidRPr="00DB48EB" w:rsidRDefault="00267C4A" w:rsidP="00AF25B0">
      <w:pPr>
        <w:numPr>
          <w:ilvl w:val="0"/>
          <w:numId w:val="2"/>
        </w:numPr>
        <w:spacing w:before="60" w:after="60" w:line="312" w:lineRule="auto"/>
        <w:rPr>
          <w:rFonts w:ascii="Times New Roman" w:eastAsia="Calibri" w:hAnsi="Times New Roman"/>
          <w:sz w:val="24"/>
        </w:rPr>
      </w:pPr>
      <w:r w:rsidRPr="00DB48EB">
        <w:rPr>
          <w:rFonts w:ascii="Times New Roman" w:eastAsia="Calibri" w:hAnsi="Times New Roman"/>
          <w:sz w:val="24"/>
        </w:rPr>
        <w:t xml:space="preserve">Eğitim ve Öğretim, </w:t>
      </w:r>
    </w:p>
    <w:p w14:paraId="3232388D" w14:textId="77777777" w:rsidR="00267C4A" w:rsidRPr="00DB48EB" w:rsidRDefault="00267C4A" w:rsidP="00AF25B0">
      <w:pPr>
        <w:numPr>
          <w:ilvl w:val="0"/>
          <w:numId w:val="2"/>
        </w:numPr>
        <w:spacing w:before="60" w:after="60" w:line="312" w:lineRule="auto"/>
        <w:rPr>
          <w:rFonts w:ascii="Times New Roman" w:eastAsia="Calibri" w:hAnsi="Times New Roman"/>
          <w:sz w:val="24"/>
        </w:rPr>
      </w:pPr>
      <w:r w:rsidRPr="00DB48EB">
        <w:rPr>
          <w:rFonts w:ascii="Times New Roman" w:eastAsia="Calibri" w:hAnsi="Times New Roman"/>
          <w:sz w:val="24"/>
        </w:rPr>
        <w:t xml:space="preserve">Bilimsel-Kültürel-Sanatsal ve Sportif Faaliyetler, </w:t>
      </w:r>
    </w:p>
    <w:p w14:paraId="4BB03743" w14:textId="77777777" w:rsidR="00267C4A" w:rsidRPr="00DB48EB" w:rsidRDefault="00267C4A" w:rsidP="00AF25B0">
      <w:pPr>
        <w:numPr>
          <w:ilvl w:val="0"/>
          <w:numId w:val="2"/>
        </w:numPr>
        <w:spacing w:before="60" w:after="60" w:line="312" w:lineRule="auto"/>
        <w:rPr>
          <w:rFonts w:ascii="Times New Roman" w:eastAsia="Calibri" w:hAnsi="Times New Roman"/>
          <w:sz w:val="24"/>
        </w:rPr>
      </w:pPr>
      <w:r w:rsidRPr="00DB48EB">
        <w:rPr>
          <w:rFonts w:ascii="Times New Roman" w:eastAsia="Calibri" w:hAnsi="Times New Roman"/>
          <w:sz w:val="24"/>
        </w:rPr>
        <w:t xml:space="preserve">Ölçme ve Değerlendirme, </w:t>
      </w:r>
    </w:p>
    <w:p w14:paraId="697D1F00" w14:textId="77777777" w:rsidR="00267C4A" w:rsidRPr="00DB48EB" w:rsidRDefault="00267C4A" w:rsidP="00AF25B0">
      <w:pPr>
        <w:numPr>
          <w:ilvl w:val="0"/>
          <w:numId w:val="2"/>
        </w:numPr>
        <w:spacing w:before="60" w:after="60" w:line="312" w:lineRule="auto"/>
        <w:rPr>
          <w:rFonts w:ascii="Times New Roman" w:eastAsia="Calibri" w:hAnsi="Times New Roman"/>
          <w:sz w:val="24"/>
        </w:rPr>
      </w:pPr>
      <w:r w:rsidRPr="00DB48EB">
        <w:rPr>
          <w:rFonts w:ascii="Times New Roman" w:eastAsia="Calibri" w:hAnsi="Times New Roman"/>
          <w:sz w:val="24"/>
        </w:rPr>
        <w:t xml:space="preserve">Yönetim ve Denetim, </w:t>
      </w:r>
    </w:p>
    <w:p w14:paraId="2B9B70DD" w14:textId="4B445D05" w:rsidR="00267C4A" w:rsidRPr="009213F2" w:rsidRDefault="00267C4A" w:rsidP="009213F2">
      <w:pPr>
        <w:numPr>
          <w:ilvl w:val="0"/>
          <w:numId w:val="2"/>
        </w:numPr>
        <w:spacing w:before="60" w:after="60" w:line="312" w:lineRule="auto"/>
        <w:rPr>
          <w:rFonts w:ascii="Times New Roman" w:eastAsia="Calibri" w:hAnsi="Times New Roman"/>
          <w:sz w:val="24"/>
        </w:rPr>
      </w:pPr>
      <w:r w:rsidRPr="00DB48EB">
        <w:rPr>
          <w:rFonts w:ascii="Times New Roman" w:eastAsia="Calibri" w:hAnsi="Times New Roman"/>
          <w:sz w:val="24"/>
        </w:rPr>
        <w:t>İnsan Kaynakları Yönetimi,</w:t>
      </w:r>
      <w:r w:rsidR="009213F2">
        <w:rPr>
          <w:rFonts w:ascii="Times New Roman" w:eastAsia="Calibri" w:hAnsi="Times New Roman"/>
          <w:sz w:val="24"/>
        </w:rPr>
        <w:t xml:space="preserve"> </w:t>
      </w:r>
      <w:r w:rsidRPr="009213F2">
        <w:rPr>
          <w:rFonts w:ascii="Times New Roman" w:eastAsia="Calibri" w:hAnsi="Times New Roman"/>
          <w:sz w:val="24"/>
        </w:rPr>
        <w:t>gruplandırılmıştır</w:t>
      </w:r>
    </w:p>
    <w:p w14:paraId="0545A488" w14:textId="77777777" w:rsidR="00B02351" w:rsidRDefault="00B02351" w:rsidP="00B02351">
      <w:pPr>
        <w:spacing w:before="60" w:after="60" w:line="312" w:lineRule="auto"/>
        <w:ind w:left="284"/>
        <w:rPr>
          <w:rFonts w:ascii="Times New Roman" w:eastAsia="Calibri" w:hAnsi="Times New Roman"/>
          <w:sz w:val="24"/>
        </w:rPr>
      </w:pPr>
    </w:p>
    <w:p w14:paraId="0D80499C" w14:textId="0D949F12" w:rsidR="007612E0" w:rsidRDefault="007612E0" w:rsidP="007612E0">
      <w:pPr>
        <w:spacing w:before="60" w:after="60" w:line="312" w:lineRule="auto"/>
        <w:rPr>
          <w:rFonts w:ascii="Times New Roman" w:eastAsia="Calibri" w:hAnsi="Times New Roman"/>
          <w:sz w:val="24"/>
        </w:rPr>
      </w:pPr>
    </w:p>
    <w:p w14:paraId="19A72E43" w14:textId="3DA68713" w:rsidR="007612E0" w:rsidRDefault="007612E0" w:rsidP="007612E0">
      <w:pPr>
        <w:spacing w:before="60" w:after="60" w:line="312" w:lineRule="auto"/>
        <w:rPr>
          <w:rFonts w:ascii="Times New Roman" w:eastAsia="Calibri" w:hAnsi="Times New Roman"/>
          <w:sz w:val="24"/>
        </w:rPr>
      </w:pPr>
    </w:p>
    <w:p w14:paraId="3898A95D" w14:textId="53A616DF" w:rsidR="007612E0" w:rsidRDefault="007612E0" w:rsidP="007612E0">
      <w:pPr>
        <w:spacing w:before="60" w:after="60" w:line="312" w:lineRule="auto"/>
        <w:rPr>
          <w:rFonts w:ascii="Times New Roman" w:eastAsia="Calibri" w:hAnsi="Times New Roman"/>
          <w:sz w:val="24"/>
        </w:rPr>
      </w:pPr>
    </w:p>
    <w:p w14:paraId="25C84ACC" w14:textId="0FEA2929" w:rsidR="007612E0" w:rsidRDefault="007612E0" w:rsidP="007612E0">
      <w:pPr>
        <w:spacing w:before="60" w:after="60" w:line="312" w:lineRule="auto"/>
        <w:rPr>
          <w:rFonts w:ascii="Times New Roman" w:eastAsia="Calibri" w:hAnsi="Times New Roman"/>
          <w:sz w:val="24"/>
        </w:rPr>
      </w:pPr>
    </w:p>
    <w:p w14:paraId="2539D473" w14:textId="36980F5A" w:rsidR="007612E0" w:rsidRDefault="007612E0" w:rsidP="007612E0">
      <w:pPr>
        <w:spacing w:before="60" w:after="60" w:line="312" w:lineRule="auto"/>
        <w:rPr>
          <w:rFonts w:ascii="Times New Roman" w:eastAsia="Calibri" w:hAnsi="Times New Roman"/>
          <w:sz w:val="24"/>
        </w:rPr>
      </w:pPr>
    </w:p>
    <w:p w14:paraId="0291C5CB" w14:textId="2D5DA4E9" w:rsidR="007612E0" w:rsidRDefault="007612E0" w:rsidP="007612E0">
      <w:pPr>
        <w:spacing w:before="60" w:after="60" w:line="312" w:lineRule="auto"/>
        <w:rPr>
          <w:rFonts w:ascii="Times New Roman" w:eastAsia="Calibri" w:hAnsi="Times New Roman"/>
          <w:sz w:val="24"/>
        </w:rPr>
      </w:pPr>
    </w:p>
    <w:p w14:paraId="7C8C3FE8" w14:textId="77777777" w:rsidR="007612E0" w:rsidRPr="006F1830" w:rsidRDefault="007612E0" w:rsidP="007612E0">
      <w:pPr>
        <w:spacing w:before="60" w:after="60" w:line="312" w:lineRule="auto"/>
        <w:rPr>
          <w:rFonts w:ascii="Times New Roman" w:eastAsia="Calibri" w:hAnsi="Times New Roman"/>
          <w:sz w:val="24"/>
        </w:rPr>
      </w:pPr>
    </w:p>
    <w:p w14:paraId="34288961" w14:textId="77777777" w:rsidR="00C85A7E" w:rsidRPr="00870269" w:rsidRDefault="00F3593F" w:rsidP="00870269">
      <w:pPr>
        <w:pStyle w:val="Balk4"/>
      </w:pPr>
      <w:r>
        <w:lastRenderedPageBreak/>
        <w:t xml:space="preserve"> </w:t>
      </w:r>
      <w:r w:rsidR="00267C4A" w:rsidRPr="00870269">
        <w:t>Eğitim ve Öğretim ile İlgili Hizmetler</w:t>
      </w:r>
    </w:p>
    <w:tbl>
      <w:tblPr>
        <w:tblStyle w:val="KlavuzuTablo4-Vurgu11"/>
        <w:tblW w:w="5000" w:type="pct"/>
        <w:tblLook w:val="04A0" w:firstRow="1" w:lastRow="0" w:firstColumn="1" w:lastColumn="0" w:noHBand="0" w:noVBand="1"/>
      </w:tblPr>
      <w:tblGrid>
        <w:gridCol w:w="13994"/>
      </w:tblGrid>
      <w:tr w:rsidR="00EE7DBC" w:rsidRPr="00EE7DBC" w14:paraId="1ACA6EAB" w14:textId="77777777" w:rsidTr="000C67D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22B1B7E" w14:textId="77777777" w:rsidR="00EE7DBC" w:rsidRPr="001607FA" w:rsidRDefault="00EE7DBC" w:rsidP="00464F69">
            <w:pPr>
              <w:rPr>
                <w:rFonts w:ascii="Cambria" w:hAnsi="Cambria" w:cs="Calibri"/>
                <w:b w:val="0"/>
                <w:color w:val="auto"/>
                <w:szCs w:val="24"/>
                <w:lang w:eastAsia="tr-TR"/>
              </w:rPr>
            </w:pPr>
            <w:r w:rsidRPr="001607FA">
              <w:rPr>
                <w:rFonts w:ascii="Cambria" w:hAnsi="Cambria" w:cs="Calibri"/>
                <w:b w:val="0"/>
                <w:color w:val="auto"/>
                <w:szCs w:val="24"/>
                <w:lang w:eastAsia="tr-TR"/>
              </w:rPr>
              <w:t>Ürün ve Hizmetler</w:t>
            </w:r>
          </w:p>
        </w:tc>
      </w:tr>
      <w:tr w:rsidR="00EE7DBC" w:rsidRPr="00EE7DBC" w14:paraId="36BC01ED"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3044AF2"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Eğitim ve öğretime erişim imkânlarının sağlanması</w:t>
            </w:r>
          </w:p>
        </w:tc>
      </w:tr>
      <w:tr w:rsidR="00EE7DBC" w:rsidRPr="00EE7DBC" w14:paraId="2F3AD73D" w14:textId="77777777" w:rsidTr="000C67D2">
        <w:trPr>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5A2BD08"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Öğrencilerin eğitim ve öğretim kurumlarına devamların ve eğitim ve öğretim kurumlarını tamamlamalarının sağlanması</w:t>
            </w:r>
          </w:p>
        </w:tc>
      </w:tr>
      <w:tr w:rsidR="00EE7DBC" w:rsidRPr="00EE7DBC" w14:paraId="248F27F8"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F60183F"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Öğrenci başarısını artırmaya yönelik faaliyetlerin yürütülmesi</w:t>
            </w:r>
          </w:p>
        </w:tc>
      </w:tr>
      <w:tr w:rsidR="00EE7DBC" w:rsidRPr="00EE7DBC" w14:paraId="609A9692" w14:textId="77777777" w:rsidTr="000C67D2">
        <w:trPr>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2FD0AF8"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Öğrenci yerleştirme ve kayıt işlemlerinin sağlanması</w:t>
            </w:r>
          </w:p>
        </w:tc>
      </w:tr>
      <w:tr w:rsidR="00EE7DBC" w:rsidRPr="00EE7DBC" w14:paraId="05EC792E"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EB5F7B3"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Hayat boyu öğrenme kapsamında eğitim ve öğretim faaliyetlerinin düzenlenmesi</w:t>
            </w:r>
          </w:p>
        </w:tc>
      </w:tr>
      <w:tr w:rsidR="00EE7DBC" w:rsidRPr="00EE7DBC" w14:paraId="5B4C8CEC" w14:textId="77777777" w:rsidTr="000C67D2">
        <w:trPr>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BF18372"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Haftalık ders çizelgelerinin hazırlanması ve uygulanması</w:t>
            </w:r>
          </w:p>
        </w:tc>
      </w:tr>
      <w:tr w:rsidR="00EE7DBC" w:rsidRPr="00EE7DBC" w14:paraId="4A01C32D"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2C711C7"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Yabancı dil becerisinin geliştirilmesine yönelik faaliyetlerin yürütülmesi</w:t>
            </w:r>
          </w:p>
        </w:tc>
      </w:tr>
      <w:tr w:rsidR="00EE7DBC" w:rsidRPr="00EE7DBC" w14:paraId="425CF09B" w14:textId="77777777" w:rsidTr="000C67D2">
        <w:trPr>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0A984EB"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Eğitsel tanılama ve yönlendirme faaliyetlerinin yürütülmesi</w:t>
            </w:r>
          </w:p>
        </w:tc>
      </w:tr>
      <w:tr w:rsidR="00EE7DBC" w:rsidRPr="00EE7DBC" w14:paraId="195CC258"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2873DDC"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Kişisel, eğitsel ve mesleki rehberlik faaliyetlerinin yürütülmesi</w:t>
            </w:r>
          </w:p>
        </w:tc>
      </w:tr>
      <w:tr w:rsidR="00EE7DBC" w:rsidRPr="00EE7DBC" w14:paraId="6E57064F" w14:textId="77777777" w:rsidTr="000C67D2">
        <w:trPr>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6985DE6" w14:textId="77777777" w:rsidR="00EE7DBC" w:rsidRPr="001607FA" w:rsidRDefault="00EE7DBC" w:rsidP="00464F69">
            <w:pPr>
              <w:rPr>
                <w:rFonts w:ascii="Cambria" w:hAnsi="Cambria" w:cs="Calibri"/>
                <w:b w:val="0"/>
                <w:szCs w:val="24"/>
                <w:lang w:eastAsia="tr-TR"/>
              </w:rPr>
            </w:pPr>
            <w:proofErr w:type="spellStart"/>
            <w:r w:rsidRPr="001607FA">
              <w:rPr>
                <w:rFonts w:ascii="Cambria" w:hAnsi="Cambria" w:cs="Calibri"/>
                <w:b w:val="0"/>
                <w:szCs w:val="24"/>
                <w:lang w:eastAsia="tr-TR"/>
              </w:rPr>
              <w:t>Psikososyal</w:t>
            </w:r>
            <w:proofErr w:type="spellEnd"/>
            <w:r w:rsidRPr="001607FA">
              <w:rPr>
                <w:rFonts w:ascii="Cambria" w:hAnsi="Cambria" w:cs="Calibri"/>
                <w:b w:val="0"/>
                <w:szCs w:val="24"/>
                <w:lang w:eastAsia="tr-TR"/>
              </w:rPr>
              <w:t xml:space="preserve"> koruma, önleme ve müdahale hizmetlerinin verilmesi</w:t>
            </w:r>
          </w:p>
        </w:tc>
      </w:tr>
      <w:tr w:rsidR="00EE7DBC" w:rsidRPr="00EE7DBC" w14:paraId="7F58FCA0"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B9A0906"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Özel politika gerektiren bireylerin eğitim ve öğretimine ilişkin iş ve işlemlerin yürütülmesi</w:t>
            </w:r>
          </w:p>
        </w:tc>
      </w:tr>
      <w:tr w:rsidR="00EE7DBC" w:rsidRPr="00EE7DBC" w14:paraId="245ADB32" w14:textId="77777777" w:rsidTr="000C67D2">
        <w:trPr>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3E070FA"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Öğrenci akademik başarı ve öğrenme kazanımlarının seviyesinin artırılması</w:t>
            </w:r>
          </w:p>
        </w:tc>
      </w:tr>
      <w:tr w:rsidR="00EE7DBC" w:rsidRPr="00EE7DBC" w14:paraId="7A55053B"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C97E5BB"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Yatılılık, bursluluk ve özel öğretim teşvikleri hizmetlerinin yürütülmesi</w:t>
            </w:r>
          </w:p>
        </w:tc>
      </w:tr>
      <w:tr w:rsidR="00EE7DBC" w:rsidRPr="00EE7DBC" w14:paraId="3B5F332C" w14:textId="77777777" w:rsidTr="000C67D2">
        <w:trPr>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AB6A185"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Eğitim ve istihdam ilişkisini güçlendirecek çalışmaların yapılması ve izlenmesi</w:t>
            </w:r>
          </w:p>
        </w:tc>
      </w:tr>
      <w:tr w:rsidR="00EE7DBC" w:rsidRPr="00EE7DBC" w14:paraId="48851B85"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E3B003E"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lastRenderedPageBreak/>
              <w:t>Öğrencilerin mizaç, ilgi ve yeteneklerine uygun eğitimi alabilmelerine imkân veren işlevsel bir psikolojik danışmanlık ve rehberlik yapısının kurulmasına yönelik çalışmalar yürütülmesi</w:t>
            </w:r>
          </w:p>
        </w:tc>
      </w:tr>
      <w:tr w:rsidR="00EE7DBC" w:rsidRPr="00EE7DBC" w14:paraId="3024F3CC" w14:textId="77777777" w:rsidTr="000C67D2">
        <w:trPr>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57DA4B8"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Özel yetenekli öğrencilerimizi, akranlarından ayrıştırmadan kendi doğalarına uygun bir eğitim yöntemi ile desteklenmesi</w:t>
            </w:r>
          </w:p>
        </w:tc>
      </w:tr>
      <w:tr w:rsidR="00EE7DBC" w:rsidRPr="00EE7DBC" w14:paraId="4AA52415"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4A9A17E"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Erken çocukluk eğitiminin niteliği ve yaygınlığı artırılarak, toplum temelli erken çocukluk eğitimi anlayışına geçilmesi</w:t>
            </w:r>
          </w:p>
        </w:tc>
      </w:tr>
      <w:tr w:rsidR="00EE7DBC" w:rsidRPr="00EE7DBC" w14:paraId="331F931A" w14:textId="77777777" w:rsidTr="000C67D2">
        <w:trPr>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C661425"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Ortaöğretimin değişen dünyanın gerektirdiği becerileri sağlayan ve değişimin aktörü olacak öğrenciler yetiştiren bir yapıya kavuşturulmasına yönelik çalışmalar yürütülmesi</w:t>
            </w:r>
          </w:p>
        </w:tc>
      </w:tr>
      <w:tr w:rsidR="00EE7DBC" w:rsidRPr="00EE7DBC" w14:paraId="0CF82EC6"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D5B271B"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İlimizin entelektüel sermayesine, medeniyet ve kalkınmasına destek vermek amacıyla güzel sanatlar, spor, fen ve sosyal bilimler liselerinin niteliğinin güçlendirilmesine yönelik çalışmalar yürütülmesi</w:t>
            </w:r>
          </w:p>
        </w:tc>
      </w:tr>
      <w:tr w:rsidR="00EE7DBC" w:rsidRPr="00EE7DBC" w14:paraId="7D507541" w14:textId="77777777" w:rsidTr="000C67D2">
        <w:trPr>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8270DFD"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Örgün eğitim içinde imam hatip okullarının niteliğinin artırılması</w:t>
            </w:r>
          </w:p>
        </w:tc>
      </w:tr>
      <w:tr w:rsidR="00EE7DBC" w:rsidRPr="00EE7DBC" w14:paraId="65DEE2B5" w14:textId="77777777" w:rsidTr="000C67D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2AF305C"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Bireylerin iş ve yaşam kalitelerini yükseltmek amacıyla hayat boyu öğrenmeye katılım ve tamamlama oranlarının artırılması</w:t>
            </w:r>
          </w:p>
        </w:tc>
      </w:tr>
    </w:tbl>
    <w:p w14:paraId="32AC16D1" w14:textId="77777777" w:rsidR="00EE7DBC" w:rsidRDefault="00EE7DBC" w:rsidP="00305F12">
      <w:pPr>
        <w:rPr>
          <w:rFonts w:ascii="Cambria" w:hAnsi="Cambria"/>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EF41A55" w14:textId="77777777" w:rsidR="001607FA" w:rsidRDefault="001607FA" w:rsidP="00305F12">
      <w:pPr>
        <w:rPr>
          <w:rFonts w:ascii="Cambria" w:hAnsi="Cambria"/>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5A2F084" w14:textId="77777777" w:rsidR="001607FA" w:rsidRDefault="001607FA" w:rsidP="00305F12">
      <w:pPr>
        <w:rPr>
          <w:rFonts w:ascii="Cambria" w:hAnsi="Cambria"/>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6F1D64A" w14:textId="77777777" w:rsidR="001607FA" w:rsidRDefault="001607FA" w:rsidP="00305F12">
      <w:pPr>
        <w:rPr>
          <w:rFonts w:ascii="Cambria" w:hAnsi="Cambria"/>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B6A2A8" w14:textId="2B7CA024" w:rsidR="001607FA" w:rsidRDefault="001607FA" w:rsidP="00305F12">
      <w:pPr>
        <w:rPr>
          <w:rFonts w:ascii="Cambria" w:hAnsi="Cambria"/>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7185E77" w14:textId="77777777" w:rsidR="007612E0" w:rsidRDefault="007612E0" w:rsidP="00305F12">
      <w:pPr>
        <w:rPr>
          <w:rFonts w:ascii="Cambria" w:hAnsi="Cambria"/>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78AF5B4" w14:textId="77777777" w:rsidR="001607FA" w:rsidRPr="00D142C6" w:rsidRDefault="001607FA" w:rsidP="00305F12">
      <w:pPr>
        <w:rPr>
          <w:rFonts w:ascii="Cambria" w:hAnsi="Cambria"/>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900B8BB" w14:textId="77777777" w:rsidR="004D7534" w:rsidRDefault="00F3593F" w:rsidP="00870269">
      <w:pPr>
        <w:pStyle w:val="Balk4"/>
      </w:pPr>
      <w:r>
        <w:lastRenderedPageBreak/>
        <w:t xml:space="preserve"> </w:t>
      </w:r>
      <w:r w:rsidR="004D7534" w:rsidRPr="006F1830">
        <w:t>Bilimsel, Kültürel, Sanatsal ve Sportif Faaliyetler ile İlgili Hizmetler</w:t>
      </w:r>
    </w:p>
    <w:tbl>
      <w:tblPr>
        <w:tblStyle w:val="KlavuzuTablo4-Vurgu11"/>
        <w:tblW w:w="5000" w:type="pct"/>
        <w:tblLook w:val="04A0" w:firstRow="1" w:lastRow="0" w:firstColumn="1" w:lastColumn="0" w:noHBand="0" w:noVBand="1"/>
      </w:tblPr>
      <w:tblGrid>
        <w:gridCol w:w="13994"/>
      </w:tblGrid>
      <w:tr w:rsidR="00EE7DBC" w:rsidRPr="001607FA" w14:paraId="4C3DF053" w14:textId="77777777" w:rsidTr="00464F6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BBBBC91" w14:textId="77777777" w:rsidR="00EE7DBC" w:rsidRPr="001607FA" w:rsidRDefault="00EE7DBC" w:rsidP="00464F69">
            <w:pPr>
              <w:rPr>
                <w:rFonts w:ascii="Cambria" w:hAnsi="Cambria" w:cs="Calibri"/>
                <w:b w:val="0"/>
                <w:color w:val="auto"/>
                <w:szCs w:val="24"/>
                <w:lang w:eastAsia="tr-TR"/>
              </w:rPr>
            </w:pPr>
            <w:r w:rsidRPr="001607FA">
              <w:rPr>
                <w:rFonts w:ascii="Cambria" w:hAnsi="Cambria" w:cs="Calibri"/>
                <w:b w:val="0"/>
                <w:color w:val="auto"/>
                <w:szCs w:val="24"/>
                <w:lang w:eastAsia="tr-TR"/>
              </w:rPr>
              <w:t>Ürün ve Hizmetler</w:t>
            </w:r>
          </w:p>
        </w:tc>
      </w:tr>
      <w:tr w:rsidR="00EE7DBC" w:rsidRPr="001607FA" w14:paraId="5BB08F71" w14:textId="77777777" w:rsidTr="00464F6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F397E55"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 xml:space="preserve"> Müze ve yayın faaliyetleriyle ilgili iş ve işlemlerin yürütülmesi</w:t>
            </w:r>
          </w:p>
        </w:tc>
      </w:tr>
      <w:tr w:rsidR="00EE7DBC" w:rsidRPr="001607FA" w14:paraId="6D3F3952" w14:textId="77777777" w:rsidTr="00464F69">
        <w:trPr>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F7BD8F7"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Okuma kültürünün geliştirilmesine yönelik çalışmaların yürütülmesi</w:t>
            </w:r>
          </w:p>
        </w:tc>
      </w:tr>
      <w:tr w:rsidR="00EE7DBC" w:rsidRPr="001607FA" w14:paraId="2AF795CE" w14:textId="77777777" w:rsidTr="00464F6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D86E478"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Öğrencilere yönelik yerel düzeyde bilimsel, kültürel, sanatsal ve sportif faaliyetlerin düzenlenmesi ve katılımın artırılması</w:t>
            </w:r>
          </w:p>
        </w:tc>
      </w:tr>
      <w:tr w:rsidR="00EE7DBC" w:rsidRPr="001607FA" w14:paraId="232028AD" w14:textId="77777777" w:rsidTr="00464F69">
        <w:trPr>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73ABAE0"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Eğitim ve öğretim faaliyetlerinde bilişim teknolojileri ile bilişim ürünlerinin kullanılmasına yönelik çalışmalar yürütülmesi</w:t>
            </w:r>
          </w:p>
        </w:tc>
      </w:tr>
      <w:tr w:rsidR="00EE7DBC" w:rsidRPr="001607FA" w14:paraId="5E77C083" w14:textId="77777777" w:rsidTr="00464F6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3C52DB8" w14:textId="77777777" w:rsidR="00EE7DBC" w:rsidRPr="001607FA" w:rsidRDefault="00EE7DBC" w:rsidP="00464F69">
            <w:pPr>
              <w:rPr>
                <w:rFonts w:ascii="Cambria" w:hAnsi="Cambria" w:cs="Calibri"/>
                <w:b w:val="0"/>
                <w:szCs w:val="24"/>
                <w:lang w:eastAsia="tr-TR"/>
              </w:rPr>
            </w:pPr>
            <w:r w:rsidRPr="001607FA">
              <w:rPr>
                <w:rFonts w:ascii="Cambria" w:hAnsi="Cambria" w:cs="Calibri"/>
                <w:b w:val="0"/>
                <w:szCs w:val="24"/>
                <w:lang w:eastAsia="tr-TR"/>
              </w:rPr>
              <w:t>Her öğrencinin bilgi teknolojilerinden yararlanmasının sağlanması</w:t>
            </w:r>
          </w:p>
        </w:tc>
      </w:tr>
    </w:tbl>
    <w:p w14:paraId="3321452C" w14:textId="77777777" w:rsidR="00A67603" w:rsidRDefault="00A67603" w:rsidP="003A0968">
      <w:pPr>
        <w:tabs>
          <w:tab w:val="left" w:pos="1675"/>
        </w:tabs>
        <w:spacing w:before="120" w:after="120" w:line="240" w:lineRule="auto"/>
        <w:rPr>
          <w:rFonts w:ascii="Cambria" w:hAnsi="Cambria" w:cs="Calibri"/>
          <w:bCs/>
          <w:sz w:val="24"/>
          <w:szCs w:val="24"/>
          <w:lang w:eastAsia="tr-TR"/>
        </w:rPr>
      </w:pPr>
    </w:p>
    <w:p w14:paraId="1E676BD3" w14:textId="77777777" w:rsidR="00443F73" w:rsidRDefault="00443F73" w:rsidP="003A0968">
      <w:pPr>
        <w:tabs>
          <w:tab w:val="left" w:pos="1675"/>
        </w:tabs>
        <w:spacing w:before="120" w:after="120" w:line="240" w:lineRule="auto"/>
        <w:rPr>
          <w:rFonts w:ascii="Cambria" w:hAnsi="Cambria" w:cs="Calibri"/>
          <w:bCs/>
          <w:sz w:val="24"/>
          <w:szCs w:val="24"/>
          <w:lang w:eastAsia="tr-TR"/>
        </w:rPr>
      </w:pPr>
    </w:p>
    <w:p w14:paraId="00A03208" w14:textId="77777777" w:rsidR="00443F73" w:rsidRPr="001607FA" w:rsidRDefault="00443F73" w:rsidP="003A0968">
      <w:pPr>
        <w:tabs>
          <w:tab w:val="left" w:pos="1675"/>
        </w:tabs>
        <w:spacing w:before="120" w:after="120" w:line="240" w:lineRule="auto"/>
        <w:rPr>
          <w:rFonts w:ascii="Cambria" w:hAnsi="Cambria" w:cs="Calibri"/>
          <w:bCs/>
          <w:sz w:val="24"/>
          <w:szCs w:val="24"/>
          <w:lang w:eastAsia="tr-TR"/>
        </w:rPr>
      </w:pPr>
    </w:p>
    <w:p w14:paraId="1CAC0F1C" w14:textId="77777777" w:rsidR="004D7534" w:rsidRDefault="00F3593F" w:rsidP="00870269">
      <w:pPr>
        <w:pStyle w:val="Balk4"/>
      </w:pPr>
      <w:r>
        <w:t xml:space="preserve"> </w:t>
      </w:r>
      <w:r w:rsidR="004D7534" w:rsidRPr="006F1830">
        <w:t>Ölçme ve Değerlendirme ile İlgili Hizmetler</w:t>
      </w:r>
    </w:p>
    <w:tbl>
      <w:tblPr>
        <w:tblStyle w:val="KlavuzuTablo4-Vurgu11"/>
        <w:tblW w:w="4995" w:type="pct"/>
        <w:tblLook w:val="04A0" w:firstRow="1" w:lastRow="0" w:firstColumn="1" w:lastColumn="0" w:noHBand="0" w:noVBand="1"/>
      </w:tblPr>
      <w:tblGrid>
        <w:gridCol w:w="13980"/>
      </w:tblGrid>
      <w:tr w:rsidR="001607FA" w:rsidRPr="00EE7DBC" w14:paraId="3176C72E" w14:textId="77777777" w:rsidTr="00713E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FCC737A" w14:textId="77777777" w:rsidR="001607FA" w:rsidRPr="001607FA" w:rsidRDefault="001607FA" w:rsidP="00713E8F">
            <w:pPr>
              <w:rPr>
                <w:rFonts w:ascii="Cambria" w:hAnsi="Cambria" w:cs="Calibri"/>
                <w:b w:val="0"/>
                <w:color w:val="auto"/>
                <w:szCs w:val="24"/>
                <w:lang w:eastAsia="tr-TR"/>
              </w:rPr>
            </w:pPr>
            <w:r w:rsidRPr="001607FA">
              <w:rPr>
                <w:rFonts w:ascii="Cambria" w:hAnsi="Cambria" w:cs="Calibri"/>
                <w:b w:val="0"/>
                <w:color w:val="auto"/>
                <w:szCs w:val="24"/>
                <w:lang w:eastAsia="tr-TR"/>
              </w:rPr>
              <w:t>Ürün ve Hizmetler</w:t>
            </w:r>
          </w:p>
        </w:tc>
      </w:tr>
      <w:tr w:rsidR="001607FA" w:rsidRPr="00EE7DBC" w14:paraId="5F2F4DA6" w14:textId="77777777" w:rsidTr="00713E8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4C40637" w14:textId="77777777" w:rsidR="001607FA" w:rsidRPr="001607FA" w:rsidRDefault="001607FA" w:rsidP="00713E8F">
            <w:pPr>
              <w:rPr>
                <w:rFonts w:ascii="Cambria" w:hAnsi="Cambria" w:cs="Calibri"/>
                <w:b w:val="0"/>
                <w:szCs w:val="24"/>
                <w:lang w:eastAsia="tr-TR"/>
              </w:rPr>
            </w:pPr>
            <w:r w:rsidRPr="001607FA">
              <w:rPr>
                <w:rFonts w:ascii="Cambria" w:hAnsi="Cambria" w:cs="Calibri"/>
                <w:b w:val="0"/>
                <w:szCs w:val="24"/>
                <w:lang w:eastAsia="tr-TR"/>
              </w:rPr>
              <w:t>İl</w:t>
            </w:r>
            <w:r w:rsidR="003A0968">
              <w:rPr>
                <w:rFonts w:ascii="Cambria" w:hAnsi="Cambria" w:cs="Calibri"/>
                <w:b w:val="0"/>
                <w:szCs w:val="24"/>
                <w:lang w:eastAsia="tr-TR"/>
              </w:rPr>
              <w:t>çe</w:t>
            </w:r>
            <w:r w:rsidRPr="001607FA">
              <w:rPr>
                <w:rFonts w:ascii="Cambria" w:hAnsi="Cambria" w:cs="Calibri"/>
                <w:b w:val="0"/>
                <w:szCs w:val="24"/>
                <w:lang w:eastAsia="tr-TR"/>
              </w:rPr>
              <w:t xml:space="preserve"> düzeyinde yapılacak değerlendirmelere ilişkin iş ve işlemlerin yürütülmesi</w:t>
            </w:r>
          </w:p>
        </w:tc>
      </w:tr>
      <w:tr w:rsidR="001607FA" w:rsidRPr="00EE7DBC" w14:paraId="2DEAA25F" w14:textId="77777777" w:rsidTr="00713E8F">
        <w:trPr>
          <w:trHeight w:val="239"/>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4C2BD73" w14:textId="77777777" w:rsidR="001607FA" w:rsidRPr="001607FA" w:rsidRDefault="001607FA" w:rsidP="00713E8F">
            <w:pPr>
              <w:rPr>
                <w:rFonts w:ascii="Cambria" w:hAnsi="Cambria" w:cs="Calibri"/>
                <w:b w:val="0"/>
                <w:szCs w:val="24"/>
                <w:lang w:eastAsia="tr-TR"/>
              </w:rPr>
            </w:pPr>
            <w:r w:rsidRPr="001607FA">
              <w:rPr>
                <w:rFonts w:ascii="Cambria" w:hAnsi="Cambria" w:cs="Calibri"/>
                <w:b w:val="0"/>
                <w:szCs w:val="24"/>
                <w:lang w:eastAsia="tr-TR"/>
              </w:rPr>
              <w:t>Bakanlık tarafından yapılan sınavlarda sorulacak soruların güvenli bir şekilde saklanması için gerekli tedbirlerin alınması</w:t>
            </w:r>
          </w:p>
        </w:tc>
      </w:tr>
      <w:tr w:rsidR="001607FA" w:rsidRPr="00EE7DBC" w14:paraId="1A0EEC27" w14:textId="77777777" w:rsidTr="00713E8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D63D5D4" w14:textId="77777777" w:rsidR="001607FA" w:rsidRPr="001607FA" w:rsidRDefault="001607FA" w:rsidP="00713E8F">
            <w:pPr>
              <w:rPr>
                <w:rFonts w:ascii="Cambria" w:hAnsi="Cambria" w:cs="Calibri"/>
                <w:b w:val="0"/>
                <w:szCs w:val="24"/>
                <w:lang w:eastAsia="tr-TR"/>
              </w:rPr>
            </w:pPr>
            <w:r w:rsidRPr="001607FA">
              <w:rPr>
                <w:rFonts w:ascii="Cambria" w:hAnsi="Cambria" w:cs="Calibri"/>
                <w:b w:val="0"/>
                <w:szCs w:val="24"/>
                <w:lang w:eastAsia="tr-TR"/>
              </w:rPr>
              <w:t>Sınavlarda görev alacak personelin belirlenmesi ve bu kişilere gerekli hizmet içi eğitimlerin verilmesi</w:t>
            </w:r>
          </w:p>
        </w:tc>
      </w:tr>
    </w:tbl>
    <w:p w14:paraId="4986483E" w14:textId="0FB5CCFA" w:rsidR="001607FA" w:rsidRDefault="001607FA" w:rsidP="001607FA"/>
    <w:p w14:paraId="4C854D57" w14:textId="30F4D720" w:rsidR="007612E0" w:rsidRDefault="007612E0" w:rsidP="001607FA"/>
    <w:p w14:paraId="3BEDBC45" w14:textId="77777777" w:rsidR="007612E0" w:rsidRDefault="007612E0" w:rsidP="001607FA"/>
    <w:p w14:paraId="3F8E5594" w14:textId="77777777" w:rsidR="003A0968" w:rsidRPr="001607FA" w:rsidRDefault="003A0968" w:rsidP="001607FA"/>
    <w:p w14:paraId="5275ED8D" w14:textId="77777777" w:rsidR="001607FA" w:rsidRPr="001607FA" w:rsidRDefault="00F3593F" w:rsidP="00870269">
      <w:pPr>
        <w:pStyle w:val="Balk4"/>
      </w:pPr>
      <w:r>
        <w:t xml:space="preserve"> </w:t>
      </w:r>
      <w:r w:rsidR="004D7534" w:rsidRPr="006F1830">
        <w:t>Araştırma, Geliştirme, Proje ve Protokoller ile İlgili Hizmetler</w:t>
      </w:r>
    </w:p>
    <w:tbl>
      <w:tblPr>
        <w:tblStyle w:val="KlavuzuTablo4-Vurgu11"/>
        <w:tblW w:w="5000" w:type="pct"/>
        <w:tblLook w:val="04A0" w:firstRow="1" w:lastRow="0" w:firstColumn="1" w:lastColumn="0" w:noHBand="0" w:noVBand="1"/>
      </w:tblPr>
      <w:tblGrid>
        <w:gridCol w:w="13994"/>
      </w:tblGrid>
      <w:tr w:rsidR="00464F69" w:rsidRPr="00464F69" w14:paraId="21EEEA5C" w14:textId="77777777" w:rsidTr="00464F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1270B73" w14:textId="77777777" w:rsidR="00464F69" w:rsidRPr="00464F69" w:rsidRDefault="00464F69" w:rsidP="001607FA">
            <w:pPr>
              <w:rPr>
                <w:rFonts w:ascii="Cambria" w:hAnsi="Cambria" w:cs="Calibri"/>
                <w:b w:val="0"/>
                <w:color w:val="auto"/>
                <w:szCs w:val="24"/>
                <w:lang w:eastAsia="tr-TR"/>
              </w:rPr>
            </w:pPr>
            <w:r w:rsidRPr="00464F69">
              <w:rPr>
                <w:rFonts w:ascii="Cambria" w:hAnsi="Cambria" w:cs="Calibri"/>
                <w:b w:val="0"/>
                <w:color w:val="auto"/>
                <w:szCs w:val="24"/>
                <w:lang w:eastAsia="tr-TR"/>
              </w:rPr>
              <w:t>Ürün ve Hizmetler</w:t>
            </w:r>
          </w:p>
        </w:tc>
      </w:tr>
      <w:tr w:rsidR="00464F69" w:rsidRPr="00464F69" w14:paraId="01851899" w14:textId="77777777" w:rsidTr="00464F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5A18C02" w14:textId="77777777" w:rsidR="00464F69" w:rsidRPr="00464F69" w:rsidRDefault="00464F69" w:rsidP="001607FA">
            <w:pPr>
              <w:rPr>
                <w:rFonts w:ascii="Cambria" w:hAnsi="Cambria" w:cs="Calibri"/>
                <w:b w:val="0"/>
                <w:szCs w:val="24"/>
                <w:lang w:eastAsia="tr-TR"/>
              </w:rPr>
            </w:pPr>
            <w:r w:rsidRPr="00464F69">
              <w:rPr>
                <w:rFonts w:ascii="Cambria" w:hAnsi="Cambria" w:cs="Calibri"/>
                <w:b w:val="0"/>
                <w:szCs w:val="24"/>
                <w:lang w:eastAsia="tr-TR"/>
              </w:rPr>
              <w:t>Proje ve protokollerin hazırlanması, uygulanması ve değerlendirilmesi</w:t>
            </w:r>
          </w:p>
        </w:tc>
      </w:tr>
      <w:tr w:rsidR="00464F69" w:rsidRPr="00464F69" w14:paraId="1E353994" w14:textId="77777777" w:rsidTr="00464F69">
        <w:trPr>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A0D6053" w14:textId="77777777" w:rsidR="00464F69" w:rsidRPr="00464F69" w:rsidRDefault="00464F69" w:rsidP="001607FA">
            <w:pPr>
              <w:rPr>
                <w:rFonts w:ascii="Cambria" w:hAnsi="Cambria" w:cs="Calibri"/>
                <w:b w:val="0"/>
                <w:szCs w:val="24"/>
                <w:lang w:eastAsia="tr-TR"/>
              </w:rPr>
            </w:pPr>
            <w:r w:rsidRPr="00464F69">
              <w:rPr>
                <w:rFonts w:ascii="Cambria" w:hAnsi="Cambria" w:cs="Calibri"/>
                <w:b w:val="0"/>
                <w:szCs w:val="24"/>
                <w:lang w:eastAsia="tr-TR"/>
              </w:rPr>
              <w:t>Eğitim ve öğretimin geliştirilmesine yönelik araştırma ve geliştirme faaliyetlerinin yürütülmesi</w:t>
            </w:r>
          </w:p>
        </w:tc>
      </w:tr>
      <w:tr w:rsidR="00464F69" w:rsidRPr="00464F69" w14:paraId="3302E0C7" w14:textId="77777777" w:rsidTr="00464F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AEEB782" w14:textId="77777777" w:rsidR="00464F69" w:rsidRPr="00464F69" w:rsidRDefault="00464F69" w:rsidP="001607FA">
            <w:pPr>
              <w:rPr>
                <w:rFonts w:ascii="Cambria" w:hAnsi="Cambria" w:cs="Calibri"/>
                <w:b w:val="0"/>
                <w:szCs w:val="24"/>
                <w:lang w:eastAsia="tr-TR"/>
              </w:rPr>
            </w:pPr>
            <w:r w:rsidRPr="00464F69">
              <w:rPr>
                <w:rFonts w:ascii="Cambria" w:hAnsi="Cambria" w:cs="Calibri"/>
                <w:b w:val="0"/>
                <w:szCs w:val="24"/>
                <w:lang w:eastAsia="tr-TR"/>
              </w:rPr>
              <w:t>Yurt içi ve yurt dışındaki eğitim ve öğretim süreçlerine ilişkin gelişmelerin takip edilmesi</w:t>
            </w:r>
          </w:p>
        </w:tc>
      </w:tr>
    </w:tbl>
    <w:p w14:paraId="36FA5B6E" w14:textId="3701F296" w:rsidR="007612E0" w:rsidRPr="007612E0" w:rsidRDefault="00F3593F" w:rsidP="007612E0">
      <w:pPr>
        <w:pStyle w:val="Balk4"/>
      </w:pPr>
      <w:r>
        <w:t xml:space="preserve"> </w:t>
      </w:r>
      <w:r w:rsidR="004D7534" w:rsidRPr="006F1830">
        <w:t>Yönetim ve Denetim ile İlgili Hizmetler</w:t>
      </w:r>
    </w:p>
    <w:tbl>
      <w:tblPr>
        <w:tblStyle w:val="KlavuzuTablo4-Vurgu11"/>
        <w:tblW w:w="5000" w:type="pct"/>
        <w:tblLook w:val="04A0" w:firstRow="1" w:lastRow="0" w:firstColumn="1" w:lastColumn="0" w:noHBand="0" w:noVBand="1"/>
      </w:tblPr>
      <w:tblGrid>
        <w:gridCol w:w="13994"/>
      </w:tblGrid>
      <w:tr w:rsidR="001607FA" w:rsidRPr="001607FA" w14:paraId="02A7079F" w14:textId="77777777" w:rsidTr="001607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6AB3F44" w14:textId="77777777" w:rsidR="001607FA" w:rsidRPr="001607FA" w:rsidRDefault="001607FA" w:rsidP="001607FA">
            <w:pPr>
              <w:rPr>
                <w:rFonts w:ascii="Cambria" w:hAnsi="Cambria" w:cs="Calibri"/>
                <w:b w:val="0"/>
                <w:color w:val="auto"/>
                <w:szCs w:val="24"/>
                <w:lang w:eastAsia="tr-TR"/>
              </w:rPr>
            </w:pPr>
            <w:r w:rsidRPr="001607FA">
              <w:rPr>
                <w:rFonts w:ascii="Cambria" w:hAnsi="Cambria" w:cs="Calibri"/>
                <w:b w:val="0"/>
                <w:color w:val="auto"/>
                <w:szCs w:val="24"/>
                <w:lang w:eastAsia="tr-TR"/>
              </w:rPr>
              <w:t>Ürün ve Hizmetler</w:t>
            </w:r>
          </w:p>
        </w:tc>
      </w:tr>
      <w:tr w:rsidR="001607FA" w:rsidRPr="001607FA" w14:paraId="01B19FF8"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CDC1229"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İstatistikî verilerin toplanması, analizi ve yayınlanması</w:t>
            </w:r>
          </w:p>
        </w:tc>
      </w:tr>
      <w:tr w:rsidR="001607FA" w:rsidRPr="001607FA" w14:paraId="792666E3" w14:textId="77777777" w:rsidTr="001607FA">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65294E2"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 xml:space="preserve"> Stratejik plan ve performans programının hazırlanması, uygulanması izlenip değerlendirilmesi ve faaliyet raporunun hazırlanması</w:t>
            </w:r>
          </w:p>
        </w:tc>
      </w:tr>
      <w:tr w:rsidR="001607FA" w:rsidRPr="001607FA" w14:paraId="41353D03"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811E2C3"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Müdürlük bütçesine ilişkin iş ve işlemlerin yürütülmesi</w:t>
            </w:r>
          </w:p>
        </w:tc>
      </w:tr>
      <w:tr w:rsidR="001607FA" w:rsidRPr="001607FA" w14:paraId="6E5943A7" w14:textId="77777777" w:rsidTr="001607FA">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27284B1"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Yatırım programlarının hazırlanması ve izlenmesi</w:t>
            </w:r>
          </w:p>
        </w:tc>
      </w:tr>
      <w:tr w:rsidR="001607FA" w:rsidRPr="001607FA" w14:paraId="236F3158"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1855733"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 xml:space="preserve"> İzleme ve değerlendirme faaliyetlerinin yürütülmesi</w:t>
            </w:r>
          </w:p>
        </w:tc>
      </w:tr>
      <w:tr w:rsidR="001607FA" w:rsidRPr="001607FA" w14:paraId="48F31A90" w14:textId="77777777" w:rsidTr="001607FA">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BC4D382"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  İnceleme ve soruşturma faaliyetlerinin yürütülmesi</w:t>
            </w:r>
          </w:p>
        </w:tc>
      </w:tr>
      <w:tr w:rsidR="001607FA" w:rsidRPr="001607FA" w14:paraId="385C1C77"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14ED55D"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 xml:space="preserve"> </w:t>
            </w:r>
            <w:r w:rsidR="003A0968" w:rsidRPr="001607FA">
              <w:rPr>
                <w:rFonts w:ascii="Cambria" w:hAnsi="Cambria" w:cs="Calibri"/>
                <w:b w:val="0"/>
                <w:szCs w:val="24"/>
                <w:lang w:eastAsia="tr-TR"/>
              </w:rPr>
              <w:t>Bilgi edinme, talep, ihbar, şikâyet, görüş ve önerilere ilişkin işlemlerin yürütülmesi</w:t>
            </w:r>
          </w:p>
        </w:tc>
      </w:tr>
    </w:tbl>
    <w:p w14:paraId="23CFDA68" w14:textId="77777777" w:rsidR="009D7A91" w:rsidRDefault="009D7A91" w:rsidP="001607FA"/>
    <w:p w14:paraId="77FA7A94" w14:textId="77777777" w:rsidR="004D7534" w:rsidRDefault="00A67603" w:rsidP="00870269">
      <w:pPr>
        <w:pStyle w:val="Balk4"/>
      </w:pPr>
      <w:r>
        <w:lastRenderedPageBreak/>
        <w:t xml:space="preserve"> </w:t>
      </w:r>
      <w:r w:rsidR="004D7534" w:rsidRPr="006F1830">
        <w:t>İnsan Kaynakları Yönetimi ile İlgili Hizmetler</w:t>
      </w:r>
    </w:p>
    <w:tbl>
      <w:tblPr>
        <w:tblStyle w:val="KlavuzuTablo4-Vurgu11"/>
        <w:tblW w:w="5000" w:type="pct"/>
        <w:tblLook w:val="04A0" w:firstRow="1" w:lastRow="0" w:firstColumn="1" w:lastColumn="0" w:noHBand="0" w:noVBand="1"/>
      </w:tblPr>
      <w:tblGrid>
        <w:gridCol w:w="13994"/>
      </w:tblGrid>
      <w:tr w:rsidR="001607FA" w:rsidRPr="001607FA" w14:paraId="564354C1" w14:textId="77777777" w:rsidTr="001607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F3D85D0" w14:textId="77777777" w:rsidR="001607FA" w:rsidRPr="001607FA" w:rsidRDefault="001607FA" w:rsidP="001607FA">
            <w:pPr>
              <w:rPr>
                <w:rFonts w:ascii="Cambria" w:hAnsi="Cambria" w:cs="Calibri"/>
                <w:b w:val="0"/>
                <w:color w:val="auto"/>
                <w:szCs w:val="24"/>
                <w:lang w:eastAsia="tr-TR"/>
              </w:rPr>
            </w:pPr>
            <w:r w:rsidRPr="001607FA">
              <w:rPr>
                <w:rFonts w:ascii="Cambria" w:hAnsi="Cambria" w:cs="Calibri"/>
                <w:b w:val="0"/>
                <w:color w:val="auto"/>
                <w:szCs w:val="24"/>
                <w:lang w:eastAsia="tr-TR"/>
              </w:rPr>
              <w:t>Ürün ve Hizmetler</w:t>
            </w:r>
          </w:p>
        </w:tc>
      </w:tr>
      <w:tr w:rsidR="001607FA" w:rsidRPr="001607FA" w14:paraId="47495526"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01741EF"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Eğitim ve öğretim kurumları yöneticilerinin niteliğinin artırılması</w:t>
            </w:r>
          </w:p>
        </w:tc>
      </w:tr>
      <w:tr w:rsidR="001607FA" w:rsidRPr="001607FA" w14:paraId="3BA1A78B" w14:textId="77777777" w:rsidTr="001607FA">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3547F39"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Çalışanların mesleki gelişimlerine yönelik faaliyetlerinin yürütülmesi</w:t>
            </w:r>
          </w:p>
        </w:tc>
      </w:tr>
      <w:tr w:rsidR="001607FA" w:rsidRPr="001607FA" w14:paraId="35A0F51C"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3A5404F"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Norm belirleme, atama, görevlendirme, yer değiştirme, terfi ve benzeri özlük işlemlerinin yürütülmesi</w:t>
            </w:r>
          </w:p>
        </w:tc>
      </w:tr>
      <w:tr w:rsidR="001607FA" w:rsidRPr="001607FA" w14:paraId="3284868F" w14:textId="77777777" w:rsidTr="001607FA">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AE807EA" w14:textId="307D3CF9"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 xml:space="preserve">Personel sisteminin geliştirilmesine yönelik olarak </w:t>
            </w:r>
            <w:r w:rsidR="004D4A8F">
              <w:rPr>
                <w:rFonts w:ascii="Cambria" w:hAnsi="Cambria" w:cs="Calibri"/>
                <w:b w:val="0"/>
                <w:szCs w:val="24"/>
                <w:lang w:eastAsia="tr-TR"/>
              </w:rPr>
              <w:t>İl Milli Eğitim Müdürlüğüne</w:t>
            </w:r>
            <w:r w:rsidRPr="001607FA">
              <w:rPr>
                <w:rFonts w:ascii="Cambria" w:hAnsi="Cambria" w:cs="Calibri"/>
                <w:b w:val="0"/>
                <w:szCs w:val="24"/>
                <w:lang w:eastAsia="tr-TR"/>
              </w:rPr>
              <w:t xml:space="preserve"> tekliflerde bulunulması</w:t>
            </w:r>
          </w:p>
        </w:tc>
      </w:tr>
    </w:tbl>
    <w:p w14:paraId="3354F173" w14:textId="42E2C7B1" w:rsidR="009D7A91" w:rsidRDefault="009D7A91" w:rsidP="001607FA">
      <w:pPr>
        <w:spacing w:before="120" w:after="120" w:line="240" w:lineRule="auto"/>
        <w:rPr>
          <w:rFonts w:ascii="Cambria" w:hAnsi="Cambria" w:cs="Calibri"/>
          <w:bCs/>
          <w:sz w:val="24"/>
          <w:szCs w:val="24"/>
          <w:lang w:eastAsia="tr-TR"/>
        </w:rPr>
      </w:pPr>
    </w:p>
    <w:p w14:paraId="1113A659" w14:textId="77777777" w:rsidR="007612E0" w:rsidRDefault="007612E0" w:rsidP="001607FA">
      <w:pPr>
        <w:spacing w:before="120" w:after="120" w:line="240" w:lineRule="auto"/>
        <w:rPr>
          <w:rFonts w:ascii="Cambria" w:hAnsi="Cambria" w:cs="Calibri"/>
          <w:bCs/>
          <w:sz w:val="24"/>
          <w:szCs w:val="24"/>
          <w:lang w:eastAsia="tr-TR"/>
        </w:rPr>
      </w:pPr>
    </w:p>
    <w:p w14:paraId="5CBF9487" w14:textId="77777777" w:rsidR="004D7534" w:rsidRPr="006F1830" w:rsidRDefault="00F3593F" w:rsidP="00870269">
      <w:pPr>
        <w:pStyle w:val="Balk4"/>
      </w:pPr>
      <w:r>
        <w:t xml:space="preserve"> </w:t>
      </w:r>
      <w:r w:rsidR="004D7534" w:rsidRPr="006F1830">
        <w:t>Fiziki ve Teknolojik Altyapı ile İlgili Hizmetler</w:t>
      </w:r>
    </w:p>
    <w:tbl>
      <w:tblPr>
        <w:tblStyle w:val="KlavuzuTablo4-Vurgu11"/>
        <w:tblW w:w="5000" w:type="pct"/>
        <w:tblLook w:val="04A0" w:firstRow="1" w:lastRow="0" w:firstColumn="1" w:lastColumn="0" w:noHBand="0" w:noVBand="1"/>
      </w:tblPr>
      <w:tblGrid>
        <w:gridCol w:w="13994"/>
      </w:tblGrid>
      <w:tr w:rsidR="001607FA" w:rsidRPr="001607FA" w14:paraId="11861D7D" w14:textId="77777777" w:rsidTr="001607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CB1F162" w14:textId="77777777" w:rsidR="001607FA" w:rsidRPr="001607FA" w:rsidRDefault="001607FA" w:rsidP="001607FA">
            <w:pPr>
              <w:rPr>
                <w:rFonts w:ascii="Cambria" w:hAnsi="Cambria" w:cs="Calibri"/>
                <w:b w:val="0"/>
                <w:color w:val="auto"/>
                <w:szCs w:val="24"/>
                <w:lang w:eastAsia="tr-TR"/>
              </w:rPr>
            </w:pPr>
            <w:r w:rsidRPr="001607FA">
              <w:rPr>
                <w:rFonts w:ascii="Cambria" w:hAnsi="Cambria" w:cs="Calibri"/>
                <w:b w:val="0"/>
                <w:color w:val="auto"/>
                <w:szCs w:val="24"/>
                <w:lang w:eastAsia="tr-TR"/>
              </w:rPr>
              <w:t>Ürün ve Hizmetler</w:t>
            </w:r>
          </w:p>
        </w:tc>
      </w:tr>
      <w:tr w:rsidR="001607FA" w:rsidRPr="001607FA" w14:paraId="07D77A53"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125F290"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Müdürlük ve bağlı kurumların çalışma ortamının iş sağlığı ile güvenliği ölçütleri ve ihtiyaçlara uygun hale getirilmesi</w:t>
            </w:r>
          </w:p>
        </w:tc>
      </w:tr>
      <w:tr w:rsidR="001607FA" w:rsidRPr="001607FA" w14:paraId="6F832CA2" w14:textId="77777777" w:rsidTr="001607FA">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07C66DD"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Okul ve kurum binaları dâhil, taşınmazlara ilişkin her türlü yapım, bakım ve onarım işlerini ve bunlara ait kontrol, koordinasyon ve mimari proje çalışmalarının yürütülmesi</w:t>
            </w:r>
          </w:p>
        </w:tc>
      </w:tr>
      <w:tr w:rsidR="001607FA" w:rsidRPr="001607FA" w14:paraId="3A7D77BF"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65448E7"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Müdürlüğün taşınır ve taşınmazlarına ilişkin işlemlerin yürütülmesi</w:t>
            </w:r>
          </w:p>
        </w:tc>
      </w:tr>
      <w:tr w:rsidR="001607FA" w:rsidRPr="001607FA" w14:paraId="76465494" w14:textId="77777777" w:rsidTr="001607FA">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A67AC35"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Okul binalarının laboratuvar, spor salonu ve yeşil alan vb. gibi imkânlarının niteliğinin artırılmasına yönelik çalışmalar yürütülmesi</w:t>
            </w:r>
          </w:p>
        </w:tc>
      </w:tr>
      <w:tr w:rsidR="001607FA" w:rsidRPr="001607FA" w14:paraId="21EC6AFC"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3279E31"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Eğitim ortamlarının temizlik ve düzen standartlarının iyileştirilmesi</w:t>
            </w:r>
          </w:p>
        </w:tc>
      </w:tr>
      <w:tr w:rsidR="001607FA" w:rsidRPr="001607FA" w14:paraId="15EA0190" w14:textId="77777777" w:rsidTr="001607FA">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0A931D8"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lastRenderedPageBreak/>
              <w:t>Bilişim teknolojilerine yönelik çalışmaların yürütülmesi</w:t>
            </w:r>
          </w:p>
        </w:tc>
      </w:tr>
      <w:tr w:rsidR="001607FA" w:rsidRPr="001607FA" w14:paraId="47AE5C5E"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D4ABFD6"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Genel evrak ve arşiv faaliyetlerinin düzenlenmesi ve yürütülmesi</w:t>
            </w:r>
          </w:p>
        </w:tc>
      </w:tr>
      <w:tr w:rsidR="001607FA" w:rsidRPr="001607FA" w14:paraId="1A7B5CBF" w14:textId="77777777" w:rsidTr="001607FA">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71A6402"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Müdürlük sivil savunma hizmetlerinin planlanması ve yürütülmesi</w:t>
            </w:r>
          </w:p>
        </w:tc>
      </w:tr>
      <w:tr w:rsidR="001607FA" w:rsidRPr="001607FA" w14:paraId="1FFB353D" w14:textId="77777777" w:rsidTr="001607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9A1D1D3" w14:textId="77777777" w:rsidR="001607FA" w:rsidRPr="001607FA" w:rsidRDefault="001607FA" w:rsidP="001607FA">
            <w:pPr>
              <w:rPr>
                <w:rFonts w:ascii="Cambria" w:hAnsi="Cambria" w:cs="Calibri"/>
                <w:b w:val="0"/>
                <w:szCs w:val="24"/>
                <w:lang w:eastAsia="tr-TR"/>
              </w:rPr>
            </w:pPr>
            <w:r w:rsidRPr="001607FA">
              <w:rPr>
                <w:rFonts w:ascii="Cambria" w:hAnsi="Cambria" w:cs="Calibri"/>
                <w:b w:val="0"/>
                <w:szCs w:val="24"/>
                <w:lang w:eastAsia="tr-TR"/>
              </w:rPr>
              <w:t xml:space="preserve">Bakanlık ve diğer kaynaklardan temin edilen ders </w:t>
            </w:r>
            <w:proofErr w:type="gramStart"/>
            <w:r w:rsidRPr="001607FA">
              <w:rPr>
                <w:rFonts w:ascii="Cambria" w:hAnsi="Cambria" w:cs="Calibri"/>
                <w:b w:val="0"/>
                <w:szCs w:val="24"/>
                <w:lang w:eastAsia="tr-TR"/>
              </w:rPr>
              <w:t>kitapları,  ders</w:t>
            </w:r>
            <w:proofErr w:type="gramEnd"/>
            <w:r w:rsidRPr="001607FA">
              <w:rPr>
                <w:rFonts w:ascii="Cambria" w:hAnsi="Cambria" w:cs="Calibri"/>
                <w:b w:val="0"/>
                <w:szCs w:val="24"/>
                <w:lang w:eastAsia="tr-TR"/>
              </w:rPr>
              <w:t xml:space="preserve"> ve laboratuvar araç ve gereçleri, basılı eğitim malzemeleri ile makine, teçhizat ve donatım malzemelerinin dağıtılması</w:t>
            </w:r>
          </w:p>
        </w:tc>
      </w:tr>
    </w:tbl>
    <w:p w14:paraId="033637BC" w14:textId="39E15E07" w:rsidR="00434EB7" w:rsidRDefault="00434EB7" w:rsidP="00434EB7">
      <w:pPr>
        <w:pStyle w:val="ListeParagraf"/>
        <w:spacing w:before="60" w:after="60" w:line="276" w:lineRule="auto"/>
        <w:rPr>
          <w:rFonts w:ascii="Cambria" w:eastAsia="Calibri" w:hAnsi="Cambria"/>
          <w:sz w:val="24"/>
          <w:szCs w:val="24"/>
        </w:rPr>
      </w:pPr>
    </w:p>
    <w:p w14:paraId="15E10724" w14:textId="74DBA653" w:rsidR="007612E0" w:rsidRDefault="007612E0" w:rsidP="00434EB7">
      <w:pPr>
        <w:pStyle w:val="ListeParagraf"/>
        <w:spacing w:before="60" w:after="60" w:line="276" w:lineRule="auto"/>
        <w:rPr>
          <w:rFonts w:ascii="Cambria" w:eastAsia="Calibri" w:hAnsi="Cambria"/>
          <w:sz w:val="24"/>
          <w:szCs w:val="24"/>
        </w:rPr>
      </w:pPr>
    </w:p>
    <w:p w14:paraId="2988AB79" w14:textId="52B88252" w:rsidR="007612E0" w:rsidRDefault="007612E0" w:rsidP="00434EB7">
      <w:pPr>
        <w:pStyle w:val="ListeParagraf"/>
        <w:spacing w:before="60" w:after="60" w:line="276" w:lineRule="auto"/>
        <w:rPr>
          <w:rFonts w:ascii="Cambria" w:eastAsia="Calibri" w:hAnsi="Cambria"/>
          <w:sz w:val="24"/>
          <w:szCs w:val="24"/>
        </w:rPr>
      </w:pPr>
    </w:p>
    <w:p w14:paraId="0B6C62F4" w14:textId="5A4E1624" w:rsidR="007612E0" w:rsidRDefault="007612E0" w:rsidP="00434EB7">
      <w:pPr>
        <w:pStyle w:val="ListeParagraf"/>
        <w:spacing w:before="60" w:after="60" w:line="276" w:lineRule="auto"/>
        <w:rPr>
          <w:rFonts w:ascii="Cambria" w:eastAsia="Calibri" w:hAnsi="Cambria"/>
          <w:sz w:val="24"/>
          <w:szCs w:val="24"/>
        </w:rPr>
      </w:pPr>
    </w:p>
    <w:p w14:paraId="00B44158" w14:textId="25918BA8" w:rsidR="007612E0" w:rsidRDefault="007612E0" w:rsidP="00434EB7">
      <w:pPr>
        <w:pStyle w:val="ListeParagraf"/>
        <w:spacing w:before="60" w:after="60" w:line="276" w:lineRule="auto"/>
        <w:rPr>
          <w:rFonts w:ascii="Cambria" w:eastAsia="Calibri" w:hAnsi="Cambria"/>
          <w:sz w:val="24"/>
          <w:szCs w:val="24"/>
        </w:rPr>
      </w:pPr>
    </w:p>
    <w:p w14:paraId="5BA77682" w14:textId="27B9D764" w:rsidR="007612E0" w:rsidRDefault="007612E0" w:rsidP="00434EB7">
      <w:pPr>
        <w:pStyle w:val="ListeParagraf"/>
        <w:spacing w:before="60" w:after="60" w:line="276" w:lineRule="auto"/>
        <w:rPr>
          <w:rFonts w:ascii="Cambria" w:eastAsia="Calibri" w:hAnsi="Cambria"/>
          <w:sz w:val="24"/>
          <w:szCs w:val="24"/>
        </w:rPr>
      </w:pPr>
    </w:p>
    <w:p w14:paraId="1F88DC1D" w14:textId="1BF08077" w:rsidR="007612E0" w:rsidRDefault="007612E0" w:rsidP="00434EB7">
      <w:pPr>
        <w:pStyle w:val="ListeParagraf"/>
        <w:spacing w:before="60" w:after="60" w:line="276" w:lineRule="auto"/>
        <w:rPr>
          <w:rFonts w:ascii="Cambria" w:eastAsia="Calibri" w:hAnsi="Cambria"/>
          <w:sz w:val="24"/>
          <w:szCs w:val="24"/>
        </w:rPr>
      </w:pPr>
    </w:p>
    <w:p w14:paraId="747D1930" w14:textId="4A357B8F" w:rsidR="007612E0" w:rsidRDefault="007612E0" w:rsidP="00434EB7">
      <w:pPr>
        <w:pStyle w:val="ListeParagraf"/>
        <w:spacing w:before="60" w:after="60" w:line="276" w:lineRule="auto"/>
        <w:rPr>
          <w:rFonts w:ascii="Cambria" w:eastAsia="Calibri" w:hAnsi="Cambria"/>
          <w:sz w:val="24"/>
          <w:szCs w:val="24"/>
        </w:rPr>
      </w:pPr>
    </w:p>
    <w:p w14:paraId="00D2064D" w14:textId="6E47C304" w:rsidR="007612E0" w:rsidRDefault="007612E0" w:rsidP="00434EB7">
      <w:pPr>
        <w:pStyle w:val="ListeParagraf"/>
        <w:spacing w:before="60" w:after="60" w:line="276" w:lineRule="auto"/>
        <w:rPr>
          <w:rFonts w:ascii="Cambria" w:eastAsia="Calibri" w:hAnsi="Cambria"/>
          <w:sz w:val="24"/>
          <w:szCs w:val="24"/>
        </w:rPr>
      </w:pPr>
    </w:p>
    <w:p w14:paraId="5211712E" w14:textId="3EA2B416" w:rsidR="007612E0" w:rsidRDefault="007612E0" w:rsidP="00434EB7">
      <w:pPr>
        <w:pStyle w:val="ListeParagraf"/>
        <w:spacing w:before="60" w:after="60" w:line="276" w:lineRule="auto"/>
        <w:rPr>
          <w:rFonts w:ascii="Cambria" w:eastAsia="Calibri" w:hAnsi="Cambria"/>
          <w:sz w:val="24"/>
          <w:szCs w:val="24"/>
        </w:rPr>
      </w:pPr>
    </w:p>
    <w:p w14:paraId="02E37AD9" w14:textId="2B3DC336" w:rsidR="007612E0" w:rsidRDefault="007612E0" w:rsidP="00434EB7">
      <w:pPr>
        <w:pStyle w:val="ListeParagraf"/>
        <w:spacing w:before="60" w:after="60" w:line="276" w:lineRule="auto"/>
        <w:rPr>
          <w:rFonts w:ascii="Cambria" w:eastAsia="Calibri" w:hAnsi="Cambria"/>
          <w:sz w:val="24"/>
          <w:szCs w:val="24"/>
        </w:rPr>
      </w:pPr>
    </w:p>
    <w:p w14:paraId="7B76BF29" w14:textId="2798747C" w:rsidR="007612E0" w:rsidRDefault="007612E0" w:rsidP="00434EB7">
      <w:pPr>
        <w:pStyle w:val="ListeParagraf"/>
        <w:spacing w:before="60" w:after="60" w:line="276" w:lineRule="auto"/>
        <w:rPr>
          <w:rFonts w:ascii="Cambria" w:eastAsia="Calibri" w:hAnsi="Cambria"/>
          <w:sz w:val="24"/>
          <w:szCs w:val="24"/>
        </w:rPr>
      </w:pPr>
    </w:p>
    <w:p w14:paraId="1EB98B3F" w14:textId="4F3F7D5A" w:rsidR="007612E0" w:rsidRDefault="007612E0" w:rsidP="00434EB7">
      <w:pPr>
        <w:pStyle w:val="ListeParagraf"/>
        <w:spacing w:before="60" w:after="60" w:line="276" w:lineRule="auto"/>
        <w:rPr>
          <w:rFonts w:ascii="Cambria" w:eastAsia="Calibri" w:hAnsi="Cambria"/>
          <w:sz w:val="24"/>
          <w:szCs w:val="24"/>
        </w:rPr>
      </w:pPr>
    </w:p>
    <w:p w14:paraId="51B8BF62" w14:textId="07BE60E0" w:rsidR="007612E0" w:rsidRDefault="007612E0" w:rsidP="00434EB7">
      <w:pPr>
        <w:pStyle w:val="ListeParagraf"/>
        <w:spacing w:before="60" w:after="60" w:line="276" w:lineRule="auto"/>
        <w:rPr>
          <w:rFonts w:ascii="Cambria" w:eastAsia="Calibri" w:hAnsi="Cambria"/>
          <w:sz w:val="24"/>
          <w:szCs w:val="24"/>
        </w:rPr>
      </w:pPr>
    </w:p>
    <w:p w14:paraId="2D971DCF" w14:textId="3093D0CD" w:rsidR="007612E0" w:rsidRDefault="007612E0" w:rsidP="00434EB7">
      <w:pPr>
        <w:pStyle w:val="ListeParagraf"/>
        <w:spacing w:before="60" w:after="60" w:line="276" w:lineRule="auto"/>
        <w:rPr>
          <w:rFonts w:ascii="Cambria" w:eastAsia="Calibri" w:hAnsi="Cambria"/>
          <w:sz w:val="24"/>
          <w:szCs w:val="24"/>
        </w:rPr>
      </w:pPr>
    </w:p>
    <w:p w14:paraId="31BE0624" w14:textId="77777777" w:rsidR="007612E0" w:rsidRPr="00D142C6" w:rsidRDefault="007612E0" w:rsidP="00434EB7">
      <w:pPr>
        <w:pStyle w:val="ListeParagraf"/>
        <w:spacing w:before="60" w:after="60" w:line="276" w:lineRule="auto"/>
        <w:rPr>
          <w:rFonts w:ascii="Cambria" w:eastAsia="Calibri" w:hAnsi="Cambria"/>
          <w:sz w:val="24"/>
          <w:szCs w:val="24"/>
        </w:rPr>
      </w:pPr>
    </w:p>
    <w:p w14:paraId="5204E137" w14:textId="77777777" w:rsidR="004D7534" w:rsidRPr="004250ED" w:rsidRDefault="004D7534" w:rsidP="004250ED">
      <w:pPr>
        <w:pStyle w:val="Balk2"/>
        <w:rPr>
          <w:rStyle w:val="Balk2Char"/>
          <w:b/>
        </w:rPr>
      </w:pPr>
      <w:bookmarkStart w:id="159" w:name="_Toc25571158"/>
      <w:bookmarkStart w:id="160" w:name="_Toc159856882"/>
      <w:r w:rsidRPr="004250ED">
        <w:rPr>
          <w:rStyle w:val="Balk2Char"/>
          <w:b/>
        </w:rPr>
        <w:lastRenderedPageBreak/>
        <w:t>PAYDAŞ ANALİZİ</w:t>
      </w:r>
      <w:bookmarkEnd w:id="159"/>
      <w:bookmarkEnd w:id="160"/>
      <w:r w:rsidR="008874F2">
        <w:rPr>
          <w:rStyle w:val="Balk2Char"/>
          <w:b/>
        </w:rPr>
        <w:t xml:space="preserve"> </w:t>
      </w:r>
    </w:p>
    <w:p w14:paraId="4C8AAAE1" w14:textId="77777777" w:rsidR="008C0D68" w:rsidRPr="00C93700" w:rsidRDefault="008C0D68" w:rsidP="008C0D68">
      <w:pPr>
        <w:rPr>
          <w:rFonts w:ascii="Cambria" w:hAnsi="Cambria"/>
          <w:sz w:val="24"/>
          <w:szCs w:val="24"/>
        </w:rPr>
      </w:pPr>
      <w:r w:rsidRPr="00C93700">
        <w:rPr>
          <w:rFonts w:ascii="Cambria" w:hAnsi="Cambria"/>
          <w:sz w:val="24"/>
          <w:szCs w:val="24"/>
        </w:rPr>
        <w:t>Stratejik planlamanın temel unsurlarından birisi olan katılımcılık ilkesi doğrultusunda kurumumuzun etkileşim içinde olduğu tarafların görüşlerini alması ve elde ettiği görüşleri planlama sürecinde dikkate al</w:t>
      </w:r>
      <w:r>
        <w:rPr>
          <w:rFonts w:ascii="Cambria" w:hAnsi="Cambria"/>
          <w:sz w:val="24"/>
          <w:szCs w:val="24"/>
        </w:rPr>
        <w:t xml:space="preserve">arak planlamaya dahil etmesi </w:t>
      </w:r>
      <w:r w:rsidRPr="00C93700">
        <w:rPr>
          <w:rFonts w:ascii="Cambria" w:hAnsi="Cambria"/>
          <w:sz w:val="24"/>
          <w:szCs w:val="24"/>
        </w:rPr>
        <w:t xml:space="preserve">büyük önem arz etmektedir. </w:t>
      </w:r>
    </w:p>
    <w:p w14:paraId="7ECA61F6" w14:textId="77777777" w:rsidR="008C0D68" w:rsidRPr="00C93700" w:rsidRDefault="008C0D68" w:rsidP="008C0D68">
      <w:pPr>
        <w:rPr>
          <w:rFonts w:ascii="Cambria" w:hAnsi="Cambria"/>
          <w:sz w:val="24"/>
          <w:szCs w:val="24"/>
        </w:rPr>
      </w:pPr>
      <w:r w:rsidRPr="00C93700">
        <w:rPr>
          <w:rFonts w:ascii="Cambria" w:hAnsi="Cambria"/>
          <w:sz w:val="24"/>
          <w:szCs w:val="24"/>
        </w:rPr>
        <w:t xml:space="preserve">Kurumumuzun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w:t>
      </w:r>
    </w:p>
    <w:p w14:paraId="351D0D9C" w14:textId="77777777" w:rsidR="008C0D68" w:rsidRPr="00C93700" w:rsidRDefault="008C0D68" w:rsidP="008C0D68">
      <w:pPr>
        <w:rPr>
          <w:rFonts w:ascii="Cambria" w:hAnsi="Cambria"/>
          <w:sz w:val="24"/>
          <w:szCs w:val="24"/>
        </w:rPr>
      </w:pPr>
      <w:r w:rsidRPr="00C93700">
        <w:rPr>
          <w:rFonts w:ascii="Cambria" w:hAnsi="Cambria"/>
          <w:sz w:val="24"/>
          <w:szCs w:val="24"/>
        </w:rPr>
        <w:t xml:space="preserve">Kurumun ürün ve hizmetleri ile ilgisi olan, kurumdan doğrudan ya da dolaylı, olumlu ya da olumsuz yönde etkilenen veya kurumu etkileyen kişi, grup veya kurum/kuruluşlar paydaş olarak adlandırılmaktadır. </w:t>
      </w:r>
      <w:r>
        <w:rPr>
          <w:rFonts w:ascii="Cambria" w:hAnsi="Cambria"/>
          <w:sz w:val="24"/>
          <w:szCs w:val="24"/>
        </w:rPr>
        <w:t xml:space="preserve">Kurum içerisinde kurumdan etkilenen veya kurumu etkileyen kişi, grup ve (varsa) bağlı kurumlar iç paydaşlar olarak adlandırılmakta olup kurum yöneticileri ve çalışanları örnek verilebilmektedir. Dış paydaşlar ise kurum dışında kurumdan etkilenen veya kurumu etkileyen kişi, grup veya kurumlardır. </w:t>
      </w:r>
      <w:r w:rsidRPr="00C93700">
        <w:rPr>
          <w:rFonts w:ascii="Cambria" w:hAnsi="Cambria"/>
          <w:sz w:val="24"/>
          <w:szCs w:val="24"/>
        </w:rPr>
        <w:t>Paydaş analizi sürecinde ilgili mevzuat, teşkilat yapısı gibi etkenler konusunda gerekli analizler yapılarak paydaşlar belirlenmiş ve nihai paydaş listesi oluşturulmuştur.</w:t>
      </w:r>
    </w:p>
    <w:p w14:paraId="369FDB3C" w14:textId="77777777" w:rsidR="008C0D68" w:rsidRPr="00C93700" w:rsidRDefault="008C0D68" w:rsidP="008C0D68">
      <w:pPr>
        <w:rPr>
          <w:rFonts w:ascii="Cambria" w:hAnsi="Cambria"/>
          <w:sz w:val="24"/>
          <w:szCs w:val="24"/>
        </w:rPr>
      </w:pPr>
      <w:r w:rsidRPr="00C93700">
        <w:rPr>
          <w:rFonts w:ascii="Cambria" w:hAnsi="Cambria"/>
          <w:sz w:val="24"/>
          <w:szCs w:val="24"/>
        </w:rPr>
        <w:t xml:space="preserve">Belirlenen paydaşların </w:t>
      </w:r>
      <w:r w:rsidRPr="00C93700">
        <w:rPr>
          <w:rFonts w:ascii="Cambria" w:eastAsia="Calibri" w:hAnsi="Cambria"/>
          <w:sz w:val="24"/>
          <w:szCs w:val="24"/>
        </w:rPr>
        <w:t>İlçe Millî Eğitim Müdürlüğü faaliyetleriyle ilgili hizmetlere ilişkin memnuniyetlerin saptanması noktasında iç ve dış paydaşlarımıza yönelik memnuniyet anketleri ve Müdürlüğümüz önümüzdeki 5 yıl hangi alanlara yönelmeli başlıklı anket</w:t>
      </w:r>
      <w:r>
        <w:rPr>
          <w:rFonts w:ascii="Cambria" w:eastAsia="Calibri" w:hAnsi="Cambria"/>
          <w:sz w:val="24"/>
          <w:szCs w:val="24"/>
        </w:rPr>
        <w:t xml:space="preserve"> </w:t>
      </w:r>
      <w:r w:rsidRPr="00C93700">
        <w:rPr>
          <w:rFonts w:ascii="Cambria" w:eastAsia="Calibri" w:hAnsi="Cambria"/>
          <w:sz w:val="24"/>
          <w:szCs w:val="24"/>
        </w:rPr>
        <w:t>düzenlenerek uygulanmış</w:t>
      </w:r>
      <w:r>
        <w:rPr>
          <w:rFonts w:ascii="Cambria" w:eastAsia="Calibri" w:hAnsi="Cambria"/>
          <w:sz w:val="24"/>
          <w:szCs w:val="24"/>
        </w:rPr>
        <w:t>tır. E</w:t>
      </w:r>
      <w:r w:rsidRPr="00C93700">
        <w:rPr>
          <w:rFonts w:ascii="Cambria" w:hAnsi="Cambria"/>
          <w:sz w:val="24"/>
          <w:szCs w:val="24"/>
        </w:rPr>
        <w:t xml:space="preserve">lde edilen </w:t>
      </w:r>
      <w:r>
        <w:rPr>
          <w:rFonts w:ascii="Cambria" w:hAnsi="Cambria"/>
          <w:sz w:val="24"/>
          <w:szCs w:val="24"/>
        </w:rPr>
        <w:t xml:space="preserve">paydaşlara ait </w:t>
      </w:r>
      <w:r w:rsidRPr="00C93700">
        <w:rPr>
          <w:rFonts w:ascii="Cambria" w:hAnsi="Cambria"/>
          <w:sz w:val="24"/>
          <w:szCs w:val="24"/>
        </w:rPr>
        <w:t>görüş</w:t>
      </w:r>
      <w:r>
        <w:rPr>
          <w:rFonts w:ascii="Cambria" w:hAnsi="Cambria"/>
          <w:sz w:val="24"/>
          <w:szCs w:val="24"/>
        </w:rPr>
        <w:t>, beklenti</w:t>
      </w:r>
      <w:r w:rsidRPr="00C93700">
        <w:rPr>
          <w:rFonts w:ascii="Cambria" w:hAnsi="Cambria"/>
          <w:sz w:val="24"/>
          <w:szCs w:val="24"/>
        </w:rPr>
        <w:t xml:space="preserve"> ve öneriler sorun alanlarının </w:t>
      </w:r>
      <w:proofErr w:type="gramStart"/>
      <w:r w:rsidRPr="00C93700">
        <w:rPr>
          <w:rFonts w:ascii="Cambria" w:hAnsi="Cambria"/>
          <w:sz w:val="24"/>
          <w:szCs w:val="24"/>
        </w:rPr>
        <w:t>belirlenmesinde</w:t>
      </w:r>
      <w:r>
        <w:rPr>
          <w:rFonts w:ascii="Cambria" w:hAnsi="Cambria"/>
          <w:sz w:val="24"/>
          <w:szCs w:val="24"/>
        </w:rPr>
        <w:t xml:space="preserve">, </w:t>
      </w:r>
      <w:r w:rsidRPr="00C93700">
        <w:rPr>
          <w:rFonts w:ascii="Cambria" w:hAnsi="Cambria"/>
          <w:sz w:val="24"/>
          <w:szCs w:val="24"/>
        </w:rPr>
        <w:t xml:space="preserve"> dikkate</w:t>
      </w:r>
      <w:proofErr w:type="gramEnd"/>
      <w:r w:rsidRPr="00C93700">
        <w:rPr>
          <w:rFonts w:ascii="Cambria" w:hAnsi="Cambria"/>
          <w:sz w:val="24"/>
          <w:szCs w:val="24"/>
        </w:rPr>
        <w:t xml:space="preserve"> alınmış ve geleceğe yönelim bölümündeki hedef ve tedbirlere imkanlar dahilinde yansıtılmıştır.</w:t>
      </w:r>
    </w:p>
    <w:p w14:paraId="1BF96E76" w14:textId="77777777" w:rsidR="006A3971" w:rsidRDefault="006A3971" w:rsidP="004D7534">
      <w:pPr>
        <w:spacing w:before="60" w:after="60" w:line="312" w:lineRule="auto"/>
        <w:jc w:val="both"/>
        <w:rPr>
          <w:rFonts w:ascii="Cambria" w:eastAsia="Calibri" w:hAnsi="Cambria"/>
          <w:sz w:val="24"/>
          <w:szCs w:val="24"/>
        </w:rPr>
      </w:pPr>
    </w:p>
    <w:p w14:paraId="4B0F62E8" w14:textId="6DDDB910" w:rsidR="005A5237" w:rsidRDefault="005A5237" w:rsidP="004D7534">
      <w:pPr>
        <w:spacing w:before="60" w:after="60" w:line="312" w:lineRule="auto"/>
        <w:jc w:val="both"/>
        <w:rPr>
          <w:rFonts w:ascii="Cambria" w:eastAsia="Calibri" w:hAnsi="Cambria"/>
          <w:sz w:val="24"/>
          <w:szCs w:val="24"/>
        </w:rPr>
      </w:pPr>
    </w:p>
    <w:p w14:paraId="6E119B50" w14:textId="17C81CC1" w:rsidR="008C0D68" w:rsidRDefault="008C0D68" w:rsidP="004D7534">
      <w:pPr>
        <w:spacing w:before="60" w:after="60" w:line="312" w:lineRule="auto"/>
        <w:jc w:val="both"/>
        <w:rPr>
          <w:rFonts w:ascii="Cambria" w:eastAsia="Calibri" w:hAnsi="Cambria"/>
          <w:sz w:val="24"/>
          <w:szCs w:val="24"/>
        </w:rPr>
      </w:pPr>
    </w:p>
    <w:p w14:paraId="7303CA63" w14:textId="73783398" w:rsidR="008E27FF" w:rsidRDefault="008E27FF" w:rsidP="004D7534">
      <w:pPr>
        <w:spacing w:before="60" w:after="60" w:line="312" w:lineRule="auto"/>
        <w:jc w:val="both"/>
        <w:rPr>
          <w:rFonts w:ascii="Cambria" w:eastAsia="Calibri" w:hAnsi="Cambria"/>
          <w:sz w:val="24"/>
          <w:szCs w:val="24"/>
        </w:rPr>
      </w:pPr>
    </w:p>
    <w:p w14:paraId="65604354" w14:textId="3903EA1F" w:rsidR="008E27FF" w:rsidRDefault="008E27FF" w:rsidP="004D7534">
      <w:pPr>
        <w:spacing w:before="60" w:after="60" w:line="312" w:lineRule="auto"/>
        <w:jc w:val="both"/>
        <w:rPr>
          <w:rFonts w:ascii="Cambria" w:eastAsia="Calibri" w:hAnsi="Cambria"/>
          <w:sz w:val="24"/>
          <w:szCs w:val="24"/>
        </w:rPr>
      </w:pPr>
    </w:p>
    <w:p w14:paraId="2DEC8688" w14:textId="77777777" w:rsidR="008C0D68" w:rsidRDefault="008C0D68" w:rsidP="004D7534">
      <w:pPr>
        <w:spacing w:before="60" w:after="60" w:line="312" w:lineRule="auto"/>
        <w:jc w:val="both"/>
        <w:rPr>
          <w:rFonts w:ascii="Cambria" w:eastAsia="Calibri" w:hAnsi="Cambria"/>
          <w:sz w:val="24"/>
          <w:szCs w:val="24"/>
        </w:rPr>
      </w:pPr>
    </w:p>
    <w:p w14:paraId="28524768" w14:textId="77777777" w:rsidR="00937D23" w:rsidRDefault="00937D23" w:rsidP="006A3971">
      <w:pPr>
        <w:pStyle w:val="ResimYazs"/>
        <w:rPr>
          <w:szCs w:val="24"/>
        </w:rPr>
      </w:pPr>
      <w:bookmarkStart w:id="161" w:name="_Toc159855028"/>
    </w:p>
    <w:p w14:paraId="778A348C" w14:textId="0287E892" w:rsidR="00937D23" w:rsidRPr="00FC0D87" w:rsidRDefault="00937D23" w:rsidP="00937D23">
      <w:pPr>
        <w:pStyle w:val="ResimYazs"/>
        <w:rPr>
          <w:rFonts w:cs="TimesNewRoman"/>
          <w:bCs/>
        </w:rPr>
      </w:pPr>
      <w:r w:rsidRPr="00D142C6">
        <w:rPr>
          <w:szCs w:val="24"/>
        </w:rPr>
        <w:t xml:space="preserve">Şekil </w:t>
      </w:r>
      <w:r w:rsidRPr="00D142C6">
        <w:rPr>
          <w:szCs w:val="24"/>
        </w:rPr>
        <w:fldChar w:fldCharType="begin"/>
      </w:r>
      <w:r w:rsidRPr="00D142C6">
        <w:rPr>
          <w:szCs w:val="24"/>
        </w:rPr>
        <w:instrText xml:space="preserve"> SEQ Şekil \* ARABIC </w:instrText>
      </w:r>
      <w:r w:rsidRPr="00D142C6">
        <w:rPr>
          <w:szCs w:val="24"/>
        </w:rPr>
        <w:fldChar w:fldCharType="separate"/>
      </w:r>
      <w:r w:rsidR="00084AF4">
        <w:rPr>
          <w:noProof/>
          <w:szCs w:val="24"/>
        </w:rPr>
        <w:t>1</w:t>
      </w:r>
      <w:r w:rsidRPr="00D142C6">
        <w:rPr>
          <w:szCs w:val="24"/>
        </w:rPr>
        <w:fldChar w:fldCharType="end"/>
      </w:r>
      <w:r w:rsidR="00AA7372">
        <w:rPr>
          <w:szCs w:val="24"/>
        </w:rPr>
        <w:t>:</w:t>
      </w:r>
      <w:r w:rsidRPr="00D142C6">
        <w:rPr>
          <w:szCs w:val="24"/>
        </w:rPr>
        <w:t xml:space="preserve"> </w:t>
      </w:r>
      <w:r w:rsidRPr="007246EE">
        <w:rPr>
          <w:rFonts w:cs="TimesNewRoman"/>
          <w:bCs/>
        </w:rPr>
        <w:t>İç Paydaşların Müdürlüğümüz Hizmetlerinin Kalitesine Yönelik Memnuniyet Düzeyi</w:t>
      </w:r>
    </w:p>
    <w:p w14:paraId="0C0EE1EA" w14:textId="77777777" w:rsidR="00937D23" w:rsidRDefault="00937D23" w:rsidP="00937D23">
      <w:pPr>
        <w:spacing w:before="60" w:after="60" w:line="312" w:lineRule="auto"/>
        <w:jc w:val="both"/>
        <w:rPr>
          <w:rFonts w:ascii="Cambria" w:eastAsia="Calibri" w:hAnsi="Cambria"/>
          <w:sz w:val="24"/>
          <w:szCs w:val="24"/>
        </w:rPr>
      </w:pPr>
      <w:r>
        <w:rPr>
          <w:rFonts w:ascii="Cambria" w:eastAsia="Calibri" w:hAnsi="Cambria"/>
          <w:noProof/>
          <w:sz w:val="24"/>
          <w:szCs w:val="24"/>
          <w:lang w:eastAsia="tr-TR"/>
        </w:rPr>
        <w:drawing>
          <wp:inline distT="0" distB="0" distL="0" distR="0" wp14:anchorId="46876EEE" wp14:editId="54B768EA">
            <wp:extent cx="8610600" cy="3200400"/>
            <wp:effectExtent l="0" t="0" r="9525"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FD75A5" w14:textId="77777777" w:rsidR="00937D23" w:rsidRDefault="00937D23" w:rsidP="00937D23">
      <w:pPr>
        <w:spacing w:before="60" w:after="60" w:line="312" w:lineRule="auto"/>
        <w:jc w:val="both"/>
        <w:rPr>
          <w:rFonts w:ascii="Cambria" w:eastAsia="Calibri" w:hAnsi="Cambria"/>
          <w:sz w:val="24"/>
          <w:szCs w:val="24"/>
        </w:rPr>
      </w:pPr>
    </w:p>
    <w:p w14:paraId="5836F6F1" w14:textId="77777777" w:rsidR="00D106C1" w:rsidRDefault="00D106C1" w:rsidP="00D106C1">
      <w:pPr>
        <w:spacing w:before="60" w:after="60" w:line="312" w:lineRule="auto"/>
        <w:jc w:val="both"/>
        <w:rPr>
          <w:rFonts w:ascii="Cambria" w:eastAsia="Calibri" w:hAnsi="Cambria"/>
          <w:sz w:val="24"/>
          <w:szCs w:val="24"/>
        </w:rPr>
      </w:pPr>
      <w:r w:rsidRPr="00A938E9">
        <w:rPr>
          <w:rFonts w:ascii="Cambria" w:eastAsia="Calibri" w:hAnsi="Cambria"/>
          <w:sz w:val="24"/>
          <w:szCs w:val="24"/>
        </w:rPr>
        <w:t>Şekil 1’ deki veriler incelendiğinde paydaşların yüzde</w:t>
      </w:r>
      <w:r>
        <w:rPr>
          <w:rFonts w:ascii="Cambria" w:eastAsia="Calibri" w:hAnsi="Cambria"/>
          <w:sz w:val="24"/>
          <w:szCs w:val="24"/>
        </w:rPr>
        <w:t xml:space="preserve"> 86,4</w:t>
      </w:r>
      <w:r w:rsidRPr="00A938E9">
        <w:rPr>
          <w:rFonts w:ascii="Cambria" w:eastAsia="Calibri" w:hAnsi="Cambria"/>
          <w:sz w:val="24"/>
          <w:szCs w:val="24"/>
        </w:rPr>
        <w:t xml:space="preserve"> ‘</w:t>
      </w:r>
      <w:r>
        <w:rPr>
          <w:rFonts w:ascii="Cambria" w:eastAsia="Calibri" w:hAnsi="Cambria"/>
          <w:sz w:val="24"/>
          <w:szCs w:val="24"/>
        </w:rPr>
        <w:t>ünün</w:t>
      </w:r>
      <w:r w:rsidRPr="00A938E9">
        <w:rPr>
          <w:rFonts w:ascii="Cambria" w:eastAsia="Calibri" w:hAnsi="Cambria"/>
          <w:sz w:val="24"/>
          <w:szCs w:val="24"/>
        </w:rPr>
        <w:t xml:space="preserve"> Müdürlüğümüz </w:t>
      </w:r>
      <w:r>
        <w:rPr>
          <w:rFonts w:ascii="Cambria" w:eastAsia="Calibri" w:hAnsi="Cambria"/>
          <w:sz w:val="24"/>
          <w:szCs w:val="24"/>
        </w:rPr>
        <w:t>bünyesinde yer almaktan</w:t>
      </w:r>
      <w:r w:rsidRPr="00A938E9">
        <w:rPr>
          <w:rFonts w:ascii="Cambria" w:eastAsia="Calibri" w:hAnsi="Cambria"/>
          <w:sz w:val="24"/>
          <w:szCs w:val="24"/>
        </w:rPr>
        <w:t xml:space="preserve"> memnun olduğu görülmektedir.</w:t>
      </w:r>
      <w:r>
        <w:rPr>
          <w:rFonts w:ascii="Cambria" w:eastAsia="Calibri" w:hAnsi="Cambria"/>
          <w:sz w:val="24"/>
          <w:szCs w:val="24"/>
        </w:rPr>
        <w:t xml:space="preserve"> İç paydaşlara yönelik yapılan Müdürlüğümüz hizmetlerinden memnuniyet anketinde ise verilen puanlar neticesinde katılımcıların </w:t>
      </w:r>
      <w:proofErr w:type="gramStart"/>
      <w:r>
        <w:rPr>
          <w:rFonts w:ascii="Cambria" w:eastAsia="Calibri" w:hAnsi="Cambria"/>
          <w:sz w:val="24"/>
          <w:szCs w:val="24"/>
        </w:rPr>
        <w:t>% 94,8</w:t>
      </w:r>
      <w:proofErr w:type="gramEnd"/>
      <w:r>
        <w:rPr>
          <w:rFonts w:ascii="Cambria" w:eastAsia="Calibri" w:hAnsi="Cambria"/>
          <w:sz w:val="24"/>
          <w:szCs w:val="24"/>
        </w:rPr>
        <w:t>’inin Müdürlüğümüz hizmetlerinden memnun olduğu görülmüştür.</w:t>
      </w:r>
      <w:r w:rsidRPr="00A938E9">
        <w:rPr>
          <w:rFonts w:ascii="Cambria" w:eastAsia="Calibri" w:hAnsi="Cambria"/>
          <w:sz w:val="24"/>
          <w:szCs w:val="24"/>
        </w:rPr>
        <w:t xml:space="preserve"> Dış paydaşların Müdürlüğümüz hizmetlerinden memnuniyet düzeylerine ilişkin veriler ise Şekil 2’de gösterilmiştir.</w:t>
      </w:r>
    </w:p>
    <w:p w14:paraId="659EFCA1" w14:textId="77777777" w:rsidR="00937D23" w:rsidRDefault="00937D23" w:rsidP="00937D23">
      <w:pPr>
        <w:rPr>
          <w:rFonts w:eastAsia="Calibri"/>
        </w:rPr>
      </w:pPr>
    </w:p>
    <w:p w14:paraId="1F4E9996" w14:textId="37EAA47F" w:rsidR="00937D23" w:rsidRDefault="00937D23" w:rsidP="00937D23">
      <w:pPr>
        <w:pStyle w:val="ResimYazs"/>
        <w:rPr>
          <w:rFonts w:cs="TimesNewRoman"/>
          <w:bCs/>
        </w:rPr>
      </w:pPr>
      <w:r w:rsidRPr="00D142C6">
        <w:rPr>
          <w:szCs w:val="24"/>
        </w:rPr>
        <w:lastRenderedPageBreak/>
        <w:t xml:space="preserve">Şekil </w:t>
      </w:r>
      <w:r w:rsidRPr="00D142C6">
        <w:rPr>
          <w:szCs w:val="24"/>
        </w:rPr>
        <w:fldChar w:fldCharType="begin"/>
      </w:r>
      <w:r w:rsidRPr="00D142C6">
        <w:rPr>
          <w:szCs w:val="24"/>
        </w:rPr>
        <w:instrText xml:space="preserve"> SEQ Şekil \* ARABIC </w:instrText>
      </w:r>
      <w:r w:rsidRPr="00D142C6">
        <w:rPr>
          <w:szCs w:val="24"/>
        </w:rPr>
        <w:fldChar w:fldCharType="separate"/>
      </w:r>
      <w:r w:rsidR="00084AF4">
        <w:rPr>
          <w:noProof/>
          <w:szCs w:val="24"/>
        </w:rPr>
        <w:t>2</w:t>
      </w:r>
      <w:r w:rsidRPr="00D142C6">
        <w:rPr>
          <w:szCs w:val="24"/>
        </w:rPr>
        <w:fldChar w:fldCharType="end"/>
      </w:r>
      <w:r w:rsidR="003E0F89">
        <w:rPr>
          <w:szCs w:val="24"/>
        </w:rPr>
        <w:t>:</w:t>
      </w:r>
      <w:r w:rsidRPr="00D142C6">
        <w:rPr>
          <w:szCs w:val="24"/>
        </w:rPr>
        <w:t xml:space="preserve"> </w:t>
      </w:r>
      <w:r>
        <w:rPr>
          <w:rFonts w:cs="TimesNewRoman"/>
          <w:bCs/>
        </w:rPr>
        <w:t>Dış</w:t>
      </w:r>
      <w:r w:rsidRPr="007246EE">
        <w:rPr>
          <w:rFonts w:cs="TimesNewRoman"/>
          <w:bCs/>
        </w:rPr>
        <w:t xml:space="preserve"> Paydaşların Müdürlüğümüz Hizmetlerinin Kalitesine Yönelik Memnuniyet Düzeyi</w:t>
      </w:r>
    </w:p>
    <w:p w14:paraId="2566D4F4" w14:textId="77777777" w:rsidR="00937D23" w:rsidRDefault="00937D23" w:rsidP="00937D23"/>
    <w:p w14:paraId="750456B9" w14:textId="77777777" w:rsidR="00937D23" w:rsidRPr="00FC0D87" w:rsidRDefault="00937D23" w:rsidP="00937D23">
      <w:r>
        <w:rPr>
          <w:noProof/>
          <w:lang w:eastAsia="tr-TR"/>
        </w:rPr>
        <w:drawing>
          <wp:inline distT="0" distB="0" distL="0" distR="0" wp14:anchorId="1B40CBA7" wp14:editId="1FD175B3">
            <wp:extent cx="8458200" cy="320040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7FFF5A" w14:textId="77777777" w:rsidR="00937D23" w:rsidRDefault="00937D23" w:rsidP="00937D23">
      <w:pPr>
        <w:rPr>
          <w:rFonts w:ascii="Cambria" w:eastAsia="Calibri" w:hAnsi="Cambria"/>
          <w:sz w:val="24"/>
          <w:szCs w:val="24"/>
        </w:rPr>
      </w:pPr>
    </w:p>
    <w:p w14:paraId="3F61B809" w14:textId="1BBD9827" w:rsidR="00937D23" w:rsidRDefault="00B65569" w:rsidP="00FD285D">
      <w:pPr>
        <w:rPr>
          <w:rFonts w:ascii="Cambria" w:eastAsia="Calibri" w:hAnsi="Cambria"/>
          <w:sz w:val="24"/>
          <w:szCs w:val="24"/>
        </w:rPr>
      </w:pPr>
      <w:r w:rsidRPr="00A938E9">
        <w:rPr>
          <w:rFonts w:ascii="Cambria" w:eastAsia="Calibri" w:hAnsi="Cambria"/>
          <w:sz w:val="24"/>
          <w:szCs w:val="24"/>
        </w:rPr>
        <w:t xml:space="preserve">Şekil 2’ deki veriler incelendiğinde dış paydaşların </w:t>
      </w:r>
      <w:r>
        <w:rPr>
          <w:rFonts w:ascii="Cambria" w:eastAsia="Calibri" w:hAnsi="Cambria"/>
          <w:sz w:val="24"/>
          <w:szCs w:val="24"/>
        </w:rPr>
        <w:t xml:space="preserve">tamamının </w:t>
      </w:r>
      <w:r w:rsidRPr="00A938E9">
        <w:rPr>
          <w:rFonts w:ascii="Cambria" w:eastAsia="Calibri" w:hAnsi="Cambria"/>
          <w:sz w:val="24"/>
          <w:szCs w:val="24"/>
        </w:rPr>
        <w:t xml:space="preserve">Müdürlüğümüz </w:t>
      </w:r>
      <w:r>
        <w:rPr>
          <w:rFonts w:ascii="Cambria" w:eastAsia="Calibri" w:hAnsi="Cambria"/>
          <w:sz w:val="24"/>
          <w:szCs w:val="24"/>
        </w:rPr>
        <w:t xml:space="preserve">paydaşları içerisinde yer almaktan memnun olduğu görülmüştür. </w:t>
      </w:r>
      <w:r w:rsidRPr="00A938E9">
        <w:rPr>
          <w:rFonts w:ascii="Cambria" w:eastAsia="Calibri" w:hAnsi="Cambria"/>
          <w:sz w:val="24"/>
          <w:szCs w:val="24"/>
        </w:rPr>
        <w:t>Paydaşların öncelik verilmesi gereken faaliyet alanları ile ilgili vermiş oldukları cevaplar ise Şekil 3’te gösterilmiştir.</w:t>
      </w:r>
    </w:p>
    <w:p w14:paraId="72202F44" w14:textId="5382D57A" w:rsidR="007612E0" w:rsidRDefault="007612E0" w:rsidP="00FD285D"/>
    <w:p w14:paraId="5D4483D5" w14:textId="244324EE" w:rsidR="000D439A" w:rsidRDefault="00B87B97" w:rsidP="00B87B97">
      <w:pPr>
        <w:tabs>
          <w:tab w:val="left" w:pos="4154"/>
        </w:tabs>
      </w:pPr>
      <w:r>
        <w:tab/>
      </w:r>
    </w:p>
    <w:p w14:paraId="3EEC88A4" w14:textId="77777777" w:rsidR="00B87B97" w:rsidRPr="00FD285D" w:rsidRDefault="00B87B97" w:rsidP="00B87B97">
      <w:pPr>
        <w:tabs>
          <w:tab w:val="left" w:pos="4154"/>
        </w:tabs>
      </w:pPr>
    </w:p>
    <w:p w14:paraId="3ADBA8AA" w14:textId="77777777" w:rsidR="00937D23" w:rsidRDefault="00937D23" w:rsidP="00FD285D">
      <w:pPr>
        <w:pStyle w:val="ResimYazs"/>
        <w:rPr>
          <w:rFonts w:cs="TimesNewRoman"/>
          <w:bCs/>
        </w:rPr>
      </w:pPr>
      <w:r>
        <w:lastRenderedPageBreak/>
        <w:t xml:space="preserve">Şekil </w:t>
      </w:r>
      <w:r w:rsidR="00CD0CED">
        <w:rPr>
          <w:noProof/>
        </w:rPr>
        <w:fldChar w:fldCharType="begin"/>
      </w:r>
      <w:r w:rsidR="00CD0CED">
        <w:rPr>
          <w:noProof/>
        </w:rPr>
        <w:instrText xml:space="preserve"> SEQ Şekil \* ARABIC </w:instrText>
      </w:r>
      <w:r w:rsidR="00CD0CED">
        <w:rPr>
          <w:noProof/>
        </w:rPr>
        <w:fldChar w:fldCharType="separate"/>
      </w:r>
      <w:r w:rsidR="00084AF4">
        <w:rPr>
          <w:noProof/>
        </w:rPr>
        <w:t>3</w:t>
      </w:r>
      <w:r w:rsidR="00CD0CED">
        <w:rPr>
          <w:noProof/>
        </w:rPr>
        <w:fldChar w:fldCharType="end"/>
      </w:r>
      <w:r w:rsidR="003E0F89">
        <w:rPr>
          <w:rFonts w:cs="TimesNewRoman"/>
          <w:bCs/>
        </w:rPr>
        <w:t xml:space="preserve">: </w:t>
      </w:r>
      <w:r>
        <w:rPr>
          <w:rFonts w:cs="TimesNewRoman"/>
          <w:bCs/>
        </w:rPr>
        <w:t>Önem Verilmesi Gerekli Görülen Faaliyet alanları</w:t>
      </w:r>
    </w:p>
    <w:p w14:paraId="17E254C8" w14:textId="77777777" w:rsidR="00937D23" w:rsidRPr="009625D3" w:rsidRDefault="00937D23" w:rsidP="00937D23">
      <w:r>
        <w:rPr>
          <w:noProof/>
          <w:lang w:eastAsia="tr-TR"/>
        </w:rPr>
        <w:drawing>
          <wp:inline distT="0" distB="0" distL="0" distR="0" wp14:anchorId="419D1810" wp14:editId="5137B20F">
            <wp:extent cx="8572500" cy="320040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B7E023" w14:textId="77777777" w:rsidR="00FD285D" w:rsidRPr="00447E3F" w:rsidRDefault="00FD285D" w:rsidP="00FD285D">
      <w:r w:rsidRPr="00A938E9">
        <w:rPr>
          <w:rFonts w:ascii="Cambria" w:eastAsia="Calibri" w:hAnsi="Cambria"/>
          <w:sz w:val="24"/>
          <w:szCs w:val="24"/>
        </w:rPr>
        <w:t>Şekil 3’te görülen grafik değerlendirildiğinde</w:t>
      </w:r>
      <w:r>
        <w:rPr>
          <w:rFonts w:ascii="Cambria" w:eastAsia="Calibri" w:hAnsi="Cambria"/>
          <w:sz w:val="24"/>
          <w:szCs w:val="24"/>
        </w:rPr>
        <w:t>;</w:t>
      </w:r>
      <w:r w:rsidRPr="00A938E9">
        <w:rPr>
          <w:rFonts w:ascii="Cambria" w:eastAsia="Calibri" w:hAnsi="Cambria"/>
          <w:sz w:val="24"/>
          <w:szCs w:val="24"/>
        </w:rPr>
        <w:t xml:space="preserve"> paydaşların </w:t>
      </w:r>
      <w:r>
        <w:rPr>
          <w:rFonts w:ascii="Cambria" w:eastAsia="Calibri" w:hAnsi="Cambria"/>
          <w:sz w:val="24"/>
          <w:szCs w:val="24"/>
        </w:rPr>
        <w:t xml:space="preserve">gözünden </w:t>
      </w:r>
      <w:r w:rsidRPr="00A938E9">
        <w:rPr>
          <w:rFonts w:ascii="Cambria" w:eastAsia="Calibri" w:hAnsi="Cambria"/>
          <w:sz w:val="24"/>
          <w:szCs w:val="24"/>
        </w:rPr>
        <w:t>önümüzdeki beş yıllık süreçte en çok öncelik verilmesi gereken faaliyet alanları sırasıyla sosyal</w:t>
      </w:r>
      <w:r>
        <w:rPr>
          <w:rFonts w:ascii="Cambria" w:eastAsia="Calibri" w:hAnsi="Cambria"/>
          <w:sz w:val="24"/>
          <w:szCs w:val="24"/>
        </w:rPr>
        <w:t>-</w:t>
      </w:r>
      <w:r w:rsidRPr="00A938E9">
        <w:rPr>
          <w:rFonts w:ascii="Cambria" w:eastAsia="Calibri" w:hAnsi="Cambria"/>
          <w:sz w:val="24"/>
          <w:szCs w:val="24"/>
        </w:rPr>
        <w:t xml:space="preserve">kültürel ve sportif faaliyetler, </w:t>
      </w:r>
      <w:r>
        <w:rPr>
          <w:rFonts w:ascii="Cambria" w:eastAsia="Calibri" w:hAnsi="Cambria"/>
          <w:sz w:val="24"/>
          <w:szCs w:val="24"/>
        </w:rPr>
        <w:t>rehberlik faaliyetleri</w:t>
      </w:r>
      <w:r w:rsidRPr="00A938E9">
        <w:rPr>
          <w:rFonts w:ascii="Cambria" w:eastAsia="Calibri" w:hAnsi="Cambria"/>
          <w:sz w:val="24"/>
          <w:szCs w:val="24"/>
        </w:rPr>
        <w:t>,</w:t>
      </w:r>
      <w:r>
        <w:rPr>
          <w:rFonts w:ascii="Cambria" w:eastAsia="Calibri" w:hAnsi="Cambria"/>
          <w:sz w:val="24"/>
          <w:szCs w:val="24"/>
        </w:rPr>
        <w:t xml:space="preserve"> hayat boyu öğrenme faaliyetleri, okul binası-bahçe-spor salonu vb. imkanlar, taşımalı eğitim ve son olarak okullaşma oranlarının artırılması konuları olduğu</w:t>
      </w:r>
      <w:r w:rsidRPr="00A938E9">
        <w:rPr>
          <w:rFonts w:ascii="Cambria" w:eastAsia="Calibri" w:hAnsi="Cambria"/>
          <w:sz w:val="24"/>
          <w:szCs w:val="24"/>
        </w:rPr>
        <w:t xml:space="preserve"> anlaşılmaktadır.</w:t>
      </w:r>
    </w:p>
    <w:p w14:paraId="111E56FD" w14:textId="74DADFCF" w:rsidR="00FD285D" w:rsidRDefault="00FD285D" w:rsidP="00FD285D">
      <w:pPr>
        <w:spacing w:before="60" w:after="60" w:line="312" w:lineRule="auto"/>
        <w:jc w:val="both"/>
        <w:rPr>
          <w:rFonts w:ascii="Cambria" w:eastAsia="Calibri" w:hAnsi="Cambria"/>
          <w:sz w:val="24"/>
          <w:szCs w:val="24"/>
        </w:rPr>
      </w:pPr>
      <w:r>
        <w:rPr>
          <w:rFonts w:ascii="Cambria" w:eastAsia="Calibri" w:hAnsi="Cambria"/>
          <w:sz w:val="24"/>
          <w:szCs w:val="24"/>
        </w:rPr>
        <w:t xml:space="preserve">İlçe </w:t>
      </w:r>
      <w:r w:rsidRPr="00D142C6">
        <w:rPr>
          <w:rFonts w:ascii="Cambria" w:eastAsia="Calibri" w:hAnsi="Cambria"/>
          <w:sz w:val="24"/>
          <w:szCs w:val="24"/>
        </w:rPr>
        <w:t xml:space="preserve">Millî Eğitim Müdürlüğü paydaşları, iç paydaşlar, dış paydaşlar ve yararlanıcı olarak belirlenmiş; iç /dış paydaş ve yararlanıcılarının </w:t>
      </w:r>
      <w:proofErr w:type="gramStart"/>
      <w:r w:rsidRPr="00D142C6">
        <w:rPr>
          <w:rFonts w:ascii="Cambria" w:eastAsia="Calibri" w:hAnsi="Cambria"/>
          <w:sz w:val="24"/>
          <w:szCs w:val="24"/>
        </w:rPr>
        <w:t>da,</w:t>
      </w:r>
      <w:proofErr w:type="gramEnd"/>
      <w:r w:rsidRPr="00D142C6">
        <w:rPr>
          <w:rFonts w:ascii="Cambria" w:eastAsia="Calibri" w:hAnsi="Cambria"/>
          <w:sz w:val="24"/>
          <w:szCs w:val="24"/>
        </w:rPr>
        <w:t xml:space="preserve">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w:t>
      </w:r>
    </w:p>
    <w:p w14:paraId="0BC8F2D3" w14:textId="77777777" w:rsidR="00FD285D" w:rsidRPr="00937D23" w:rsidRDefault="00FD285D" w:rsidP="00FD285D">
      <w:pPr>
        <w:spacing w:before="60" w:after="60" w:line="312" w:lineRule="auto"/>
        <w:jc w:val="both"/>
        <w:rPr>
          <w:rFonts w:ascii="Cambria" w:eastAsia="Calibri" w:hAnsi="Cambria"/>
          <w:sz w:val="24"/>
          <w:szCs w:val="24"/>
        </w:rPr>
      </w:pPr>
    </w:p>
    <w:p w14:paraId="24230B24" w14:textId="77777777" w:rsidR="006A3971" w:rsidRPr="00D142C6" w:rsidRDefault="006A3971" w:rsidP="006A3971">
      <w:pPr>
        <w:spacing w:before="60" w:after="60" w:line="312" w:lineRule="auto"/>
        <w:jc w:val="both"/>
        <w:rPr>
          <w:rFonts w:ascii="Cambria" w:eastAsia="SimSun" w:hAnsi="Cambria"/>
          <w:b/>
          <w:bCs/>
          <w:iCs/>
          <w:sz w:val="24"/>
          <w:szCs w:val="24"/>
          <w:lang w:eastAsia="tr-TR"/>
        </w:rPr>
      </w:pPr>
      <w:bookmarkStart w:id="162" w:name="_Toc411551953"/>
      <w:bookmarkStart w:id="163" w:name="_Toc413011292"/>
      <w:bookmarkStart w:id="164" w:name="_Toc413011700"/>
      <w:bookmarkEnd w:id="161"/>
      <w:r w:rsidRPr="00D142C6">
        <w:rPr>
          <w:rFonts w:ascii="Cambria" w:eastAsia="SimSun" w:hAnsi="Cambria"/>
          <w:b/>
          <w:bCs/>
          <w:iCs/>
          <w:sz w:val="24"/>
          <w:szCs w:val="24"/>
          <w:lang w:eastAsia="tr-TR"/>
        </w:rPr>
        <w:lastRenderedPageBreak/>
        <w:t>Paydaşların Sınıflandırılması</w:t>
      </w:r>
      <w:bookmarkEnd w:id="162"/>
      <w:bookmarkEnd w:id="163"/>
      <w:bookmarkEnd w:id="164"/>
    </w:p>
    <w:p w14:paraId="6F6F1707" w14:textId="77777777" w:rsidR="006A3971" w:rsidRPr="00D142C6" w:rsidRDefault="006A3971" w:rsidP="006A3971">
      <w:pPr>
        <w:spacing w:before="60" w:after="60" w:line="312" w:lineRule="auto"/>
        <w:jc w:val="both"/>
        <w:rPr>
          <w:rFonts w:ascii="Cambria" w:eastAsia="SimSun" w:hAnsi="Cambria"/>
          <w:sz w:val="24"/>
          <w:szCs w:val="24"/>
          <w:lang w:eastAsia="zh-CN"/>
        </w:rPr>
      </w:pPr>
      <w:r w:rsidRPr="00D142C6">
        <w:rPr>
          <w:rFonts w:ascii="Cambria" w:eastAsia="SimSun" w:hAnsi="Cambria"/>
          <w:b/>
          <w:bCs/>
          <w:sz w:val="24"/>
          <w:szCs w:val="24"/>
          <w:lang w:eastAsia="zh-CN"/>
        </w:rPr>
        <w:t xml:space="preserve">İç Paydaşlar: </w:t>
      </w:r>
      <w:r w:rsidRPr="00D142C6">
        <w:rPr>
          <w:rFonts w:ascii="Cambria" w:eastAsia="SimSun" w:hAnsi="Cambria"/>
          <w:sz w:val="24"/>
          <w:szCs w:val="24"/>
          <w:lang w:eastAsia="zh-CN"/>
        </w:rPr>
        <w:t xml:space="preserve">Kuruluştan etkilenen veya kuruluşu etkileyen, kuruluş içindeki kişi, grup veya (varsa) ilgili ve bağlı kuruluşlardır. </w:t>
      </w:r>
    </w:p>
    <w:p w14:paraId="13D3552B" w14:textId="77777777" w:rsidR="00E64E8E" w:rsidRPr="007D0642" w:rsidRDefault="006A3971" w:rsidP="00815A02">
      <w:pPr>
        <w:spacing w:before="60" w:after="60" w:line="312" w:lineRule="auto"/>
        <w:jc w:val="both"/>
        <w:rPr>
          <w:rFonts w:ascii="Cambria" w:eastAsia="SimSun" w:hAnsi="Cambria"/>
          <w:sz w:val="24"/>
          <w:szCs w:val="24"/>
          <w:lang w:eastAsia="zh-CN"/>
        </w:rPr>
      </w:pPr>
      <w:r w:rsidRPr="00D142C6">
        <w:rPr>
          <w:rFonts w:ascii="Cambria" w:eastAsia="SimSun" w:hAnsi="Cambria"/>
          <w:b/>
          <w:bCs/>
          <w:sz w:val="24"/>
          <w:szCs w:val="24"/>
          <w:lang w:eastAsia="zh-CN"/>
        </w:rPr>
        <w:t xml:space="preserve">Dış Paydaşlar: </w:t>
      </w:r>
      <w:r w:rsidRPr="00D142C6">
        <w:rPr>
          <w:rFonts w:ascii="Cambria" w:eastAsia="SimSun" w:hAnsi="Cambria"/>
          <w:sz w:val="24"/>
          <w:szCs w:val="24"/>
          <w:lang w:eastAsia="zh-CN"/>
        </w:rPr>
        <w:t>Kuruluştan etkilenen veya kuruluşu etkileyen kuruluş dışındaki kişi, grup veya kurum</w:t>
      </w:r>
      <w:r w:rsidRPr="00D142C6">
        <w:rPr>
          <w:rFonts w:ascii="Cambria" w:eastAsia="SimSun" w:hAnsi="Cambria"/>
          <w:sz w:val="24"/>
          <w:szCs w:val="24"/>
          <w:lang w:eastAsia="zh-CN"/>
        </w:rPr>
        <w:softHyphen/>
        <w:t>lardır.</w:t>
      </w:r>
    </w:p>
    <w:p w14:paraId="2D76FC35" w14:textId="57A36411" w:rsidR="00535C00" w:rsidRPr="00535C00" w:rsidRDefault="00820F7A" w:rsidP="00820F7A">
      <w:pPr>
        <w:pStyle w:val="ResimYazs"/>
        <w:rPr>
          <w:szCs w:val="24"/>
        </w:rPr>
      </w:pPr>
      <w:bookmarkStart w:id="165" w:name="_Toc159855010"/>
      <w:r>
        <w:t xml:space="preserve">Tablo </w:t>
      </w:r>
      <w:r w:rsidR="000D5247">
        <w:t>4:</w:t>
      </w:r>
      <w:r w:rsidR="00A61FB7">
        <w:rPr>
          <w:szCs w:val="24"/>
        </w:rPr>
        <w:t xml:space="preserve"> </w:t>
      </w:r>
      <w:r w:rsidR="00535C00" w:rsidRPr="00D142C6">
        <w:rPr>
          <w:szCs w:val="24"/>
        </w:rPr>
        <w:t>İl</w:t>
      </w:r>
      <w:r w:rsidR="000D5247">
        <w:rPr>
          <w:szCs w:val="24"/>
        </w:rPr>
        <w:t xml:space="preserve">çe </w:t>
      </w:r>
      <w:r w:rsidR="00535C00" w:rsidRPr="00D142C6">
        <w:rPr>
          <w:szCs w:val="24"/>
        </w:rPr>
        <w:t>Milli Eğitim Müdürlüğü İç ve Dış Paydaşları</w:t>
      </w:r>
      <w:bookmarkEnd w:id="165"/>
    </w:p>
    <w:tbl>
      <w:tblPr>
        <w:tblStyle w:val="AkKlavuz-Vurgu11"/>
        <w:tblW w:w="4355" w:type="pct"/>
        <w:tblLayout w:type="fixed"/>
        <w:tblLook w:val="04A0" w:firstRow="1" w:lastRow="0" w:firstColumn="1" w:lastColumn="0" w:noHBand="0" w:noVBand="1"/>
      </w:tblPr>
      <w:tblGrid>
        <w:gridCol w:w="4636"/>
        <w:gridCol w:w="3291"/>
        <w:gridCol w:w="4253"/>
      </w:tblGrid>
      <w:tr w:rsidR="001A2E6B" w:rsidRPr="001C6A35" w14:paraId="064A7681" w14:textId="77777777" w:rsidTr="001A2E6B">
        <w:trPr>
          <w:cnfStyle w:val="100000000000" w:firstRow="1" w:lastRow="0" w:firstColumn="0" w:lastColumn="0" w:oddVBand="0" w:evenVBand="0" w:oddHBand="0" w:evenHBand="0" w:firstRowFirstColumn="0" w:firstRowLastColumn="0" w:lastRowFirstColumn="0" w:lastRowLastColumn="0"/>
          <w:trHeight w:val="300"/>
        </w:trPr>
        <w:tc>
          <w:tcPr>
            <w:tcW w:w="1903" w:type="pct"/>
            <w:noWrap/>
            <w:hideMark/>
          </w:tcPr>
          <w:p w14:paraId="48B64FD3" w14:textId="77777777" w:rsidR="001A2E6B" w:rsidRPr="001C6A35" w:rsidRDefault="001A2E6B" w:rsidP="00815A02">
            <w:pPr>
              <w:rPr>
                <w:rFonts w:ascii="Cambria" w:hAnsi="Cambria" w:cs="Calibri"/>
                <w:b/>
                <w:color w:val="000000"/>
                <w:sz w:val="24"/>
              </w:rPr>
            </w:pPr>
            <w:bookmarkStart w:id="166" w:name="_Toc222042648"/>
            <w:bookmarkStart w:id="167" w:name="_Toc239840839"/>
            <w:bookmarkStart w:id="168" w:name="_Toc239841895"/>
            <w:bookmarkStart w:id="169" w:name="_Toc239843478"/>
            <w:bookmarkStart w:id="170" w:name="_Toc242090220"/>
            <w:bookmarkStart w:id="171" w:name="_Toc242176028"/>
            <w:bookmarkStart w:id="172" w:name="_Toc242712659"/>
            <w:bookmarkStart w:id="173" w:name="_Toc250021875"/>
            <w:bookmarkStart w:id="174" w:name="_Toc251308713"/>
            <w:bookmarkStart w:id="175" w:name="_Toc251743369"/>
            <w:bookmarkStart w:id="176" w:name="_Toc251744375"/>
            <w:bookmarkStart w:id="177" w:name="_Toc254790145"/>
            <w:bookmarkStart w:id="178" w:name="_Toc262042043"/>
            <w:bookmarkStart w:id="179" w:name="_Toc531602542"/>
            <w:bookmarkStart w:id="180" w:name="_Toc25571159"/>
            <w:bookmarkStart w:id="181" w:name="_Toc222042649" w:colFirst="1" w:colLast="3"/>
            <w:bookmarkStart w:id="182" w:name="_Toc239840840" w:colFirst="1" w:colLast="3"/>
            <w:bookmarkStart w:id="183" w:name="_Toc239841896" w:colFirst="1" w:colLast="3"/>
            <w:bookmarkStart w:id="184" w:name="_Toc239843479" w:colFirst="1" w:colLast="3"/>
            <w:bookmarkStart w:id="185" w:name="_Toc242090221" w:colFirst="1" w:colLast="3"/>
            <w:bookmarkStart w:id="186" w:name="_Toc242176029" w:colFirst="1" w:colLast="3"/>
            <w:bookmarkStart w:id="187" w:name="_Toc242712660" w:colFirst="1" w:colLast="3"/>
            <w:bookmarkStart w:id="188" w:name="_Toc250021876" w:colFirst="1" w:colLast="3"/>
            <w:bookmarkStart w:id="189" w:name="_Toc251308714" w:colFirst="1" w:colLast="3"/>
            <w:bookmarkStart w:id="190" w:name="_Toc251743370" w:colFirst="1" w:colLast="3"/>
            <w:bookmarkStart w:id="191" w:name="_Toc251744376" w:colFirst="1" w:colLast="3"/>
            <w:bookmarkStart w:id="192" w:name="_Toc254790146" w:colFirst="1" w:colLast="3"/>
            <w:bookmarkStart w:id="193" w:name="_Toc262042044" w:colFirst="1" w:colLast="3"/>
            <w:bookmarkStart w:id="194" w:name="_Toc531602543" w:colFirst="1" w:colLast="3"/>
            <w:bookmarkStart w:id="195" w:name="_Toc25571160" w:colFirst="1" w:colLast="3"/>
            <w:r>
              <w:rPr>
                <w:rFonts w:ascii="Cambria" w:hAnsi="Cambria" w:cs="Calibri"/>
                <w:b/>
                <w:color w:val="000000"/>
                <w:sz w:val="24"/>
              </w:rPr>
              <w:t>5.1.</w:t>
            </w:r>
            <w:r w:rsidRPr="001C6A35">
              <w:rPr>
                <w:rFonts w:ascii="Cambria" w:hAnsi="Cambria" w:cs="Calibri"/>
                <w:b/>
                <w:color w:val="000000"/>
                <w:sz w:val="24"/>
              </w:rPr>
              <w:t xml:space="preserve"> İç Paydaşlar</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tc>
        <w:tc>
          <w:tcPr>
            <w:tcW w:w="1351" w:type="pct"/>
            <w:noWrap/>
            <w:hideMark/>
          </w:tcPr>
          <w:p w14:paraId="152131F0" w14:textId="77777777" w:rsidR="001A2E6B" w:rsidRPr="001C6A35" w:rsidRDefault="001A2E6B" w:rsidP="00815A02">
            <w:pPr>
              <w:rPr>
                <w:rFonts w:ascii="Cambria" w:hAnsi="Cambria" w:cs="Calibri"/>
                <w:b/>
                <w:color w:val="000000"/>
                <w:sz w:val="24"/>
              </w:rPr>
            </w:pPr>
            <w:r w:rsidRPr="001C6A35">
              <w:rPr>
                <w:rFonts w:ascii="Cambria" w:hAnsi="Cambria" w:cs="Calibri"/>
                <w:b/>
                <w:color w:val="000000"/>
                <w:sz w:val="24"/>
              </w:rPr>
              <w:t>5.2. Dış Paydaşlar</w:t>
            </w:r>
          </w:p>
        </w:tc>
        <w:tc>
          <w:tcPr>
            <w:tcW w:w="1746" w:type="pct"/>
            <w:noWrap/>
            <w:hideMark/>
          </w:tcPr>
          <w:p w14:paraId="35858753" w14:textId="77777777" w:rsidR="001A2E6B" w:rsidRPr="001C6A35" w:rsidRDefault="001A2E6B" w:rsidP="00815A02">
            <w:pPr>
              <w:rPr>
                <w:rFonts w:ascii="Cambria" w:hAnsi="Cambria" w:cs="Calibri"/>
                <w:b/>
                <w:color w:val="000000"/>
                <w:sz w:val="24"/>
              </w:rPr>
            </w:pPr>
            <w:r w:rsidRPr="001C6A35">
              <w:rPr>
                <w:rFonts w:ascii="Cambria" w:hAnsi="Cambria" w:cs="Calibri"/>
                <w:b/>
                <w:color w:val="000000"/>
                <w:sz w:val="24"/>
              </w:rPr>
              <w:t>5.2. Dış Paydaşlar</w:t>
            </w:r>
          </w:p>
        </w:tc>
      </w:t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tr w:rsidR="001A2E6B" w:rsidRPr="00D41259" w14:paraId="449CA148" w14:textId="77777777" w:rsidTr="001A2E6B">
        <w:trPr>
          <w:cnfStyle w:val="000000100000" w:firstRow="0" w:lastRow="0" w:firstColumn="0" w:lastColumn="0" w:oddVBand="0" w:evenVBand="0" w:oddHBand="1" w:evenHBand="0" w:firstRowFirstColumn="0" w:firstRowLastColumn="0" w:lastRowFirstColumn="0" w:lastRowLastColumn="0"/>
          <w:trHeight w:val="683"/>
        </w:trPr>
        <w:tc>
          <w:tcPr>
            <w:tcW w:w="1903" w:type="pct"/>
            <w:noWrap/>
            <w:vAlign w:val="center"/>
            <w:hideMark/>
          </w:tcPr>
          <w:p w14:paraId="71B0DC4C" w14:textId="78BDC1C1" w:rsidR="001A2E6B" w:rsidRPr="00D41259" w:rsidRDefault="001A2E6B" w:rsidP="00815A02">
            <w:pPr>
              <w:spacing w:after="0"/>
              <w:rPr>
                <w:rFonts w:asciiTheme="minorHAnsi" w:hAnsiTheme="minorHAnsi" w:cstheme="minorHAnsi"/>
                <w:color w:val="000000"/>
                <w:sz w:val="24"/>
              </w:rPr>
            </w:pPr>
            <w:r w:rsidRPr="00D41259">
              <w:rPr>
                <w:rFonts w:asciiTheme="minorHAnsi" w:hAnsiTheme="minorHAnsi" w:cstheme="minorHAnsi"/>
                <w:color w:val="000000"/>
                <w:sz w:val="24"/>
              </w:rPr>
              <w:t>1. İl</w:t>
            </w:r>
            <w:r w:rsidR="00822735" w:rsidRPr="00D41259">
              <w:rPr>
                <w:rFonts w:asciiTheme="minorHAnsi" w:hAnsiTheme="minorHAnsi" w:cstheme="minorHAnsi"/>
                <w:color w:val="000000"/>
                <w:sz w:val="24"/>
              </w:rPr>
              <w:t>çe</w:t>
            </w:r>
            <w:r w:rsidRPr="00D41259">
              <w:rPr>
                <w:rFonts w:asciiTheme="minorHAnsi" w:hAnsiTheme="minorHAnsi" w:cstheme="minorHAnsi"/>
                <w:color w:val="000000"/>
                <w:sz w:val="24"/>
              </w:rPr>
              <w:t xml:space="preserve"> Millî Eğitim Müdürü</w:t>
            </w:r>
          </w:p>
        </w:tc>
        <w:tc>
          <w:tcPr>
            <w:tcW w:w="1351" w:type="pct"/>
            <w:noWrap/>
            <w:vAlign w:val="center"/>
            <w:hideMark/>
          </w:tcPr>
          <w:p w14:paraId="29003A9C" w14:textId="610D10D6" w:rsidR="001A2E6B" w:rsidRPr="00D41259" w:rsidRDefault="001A2E6B" w:rsidP="00815A02">
            <w:pPr>
              <w:spacing w:after="0"/>
              <w:rPr>
                <w:rFonts w:asciiTheme="minorHAnsi" w:hAnsiTheme="minorHAnsi" w:cstheme="minorHAnsi"/>
                <w:color w:val="000000"/>
                <w:sz w:val="24"/>
              </w:rPr>
            </w:pPr>
            <w:r w:rsidRPr="00D41259">
              <w:rPr>
                <w:rFonts w:asciiTheme="minorHAnsi" w:hAnsiTheme="minorHAnsi" w:cstheme="minorHAnsi"/>
                <w:color w:val="000000"/>
                <w:sz w:val="24"/>
              </w:rPr>
              <w:t xml:space="preserve">1. </w:t>
            </w:r>
            <w:r w:rsidR="00BD6F39" w:rsidRPr="00D41259">
              <w:rPr>
                <w:rFonts w:asciiTheme="minorHAnsi" w:hAnsiTheme="minorHAnsi" w:cstheme="minorHAnsi"/>
                <w:color w:val="000000"/>
                <w:sz w:val="24"/>
              </w:rPr>
              <w:t xml:space="preserve">İl </w:t>
            </w:r>
            <w:r w:rsidRPr="00D41259">
              <w:rPr>
                <w:rFonts w:asciiTheme="minorHAnsi" w:hAnsiTheme="minorHAnsi" w:cstheme="minorHAnsi"/>
                <w:color w:val="000000"/>
                <w:sz w:val="24"/>
              </w:rPr>
              <w:t>Millî E</w:t>
            </w:r>
            <w:r w:rsidR="00BD6F39" w:rsidRPr="00D41259">
              <w:rPr>
                <w:rFonts w:asciiTheme="minorHAnsi" w:hAnsiTheme="minorHAnsi" w:cstheme="minorHAnsi"/>
                <w:color w:val="000000"/>
                <w:sz w:val="24"/>
              </w:rPr>
              <w:t>ğitim Müdürlüğü</w:t>
            </w:r>
          </w:p>
        </w:tc>
        <w:tc>
          <w:tcPr>
            <w:tcW w:w="1746" w:type="pct"/>
            <w:noWrap/>
            <w:vAlign w:val="center"/>
            <w:hideMark/>
          </w:tcPr>
          <w:p w14:paraId="08D534D6" w14:textId="77777777" w:rsidR="001A2E6B" w:rsidRPr="00D41259" w:rsidRDefault="001A2E6B" w:rsidP="00D95325">
            <w:pPr>
              <w:spacing w:after="0"/>
              <w:rPr>
                <w:rFonts w:asciiTheme="minorHAnsi" w:hAnsiTheme="minorHAnsi" w:cstheme="minorHAnsi"/>
                <w:color w:val="000000"/>
                <w:sz w:val="24"/>
              </w:rPr>
            </w:pPr>
            <w:r w:rsidRPr="00D41259">
              <w:rPr>
                <w:rFonts w:asciiTheme="minorHAnsi" w:hAnsiTheme="minorHAnsi" w:cstheme="minorHAnsi"/>
                <w:color w:val="000000"/>
                <w:sz w:val="24"/>
              </w:rPr>
              <w:t>8. İlçe Tarım ve Orman Müdürlüğü</w:t>
            </w:r>
          </w:p>
        </w:tc>
      </w:tr>
      <w:tr w:rsidR="001A2E6B" w:rsidRPr="00D41259" w14:paraId="21041C9C" w14:textId="77777777" w:rsidTr="001A2E6B">
        <w:trPr>
          <w:cnfStyle w:val="000000010000" w:firstRow="0" w:lastRow="0" w:firstColumn="0" w:lastColumn="0" w:oddVBand="0" w:evenVBand="0" w:oddHBand="0" w:evenHBand="1" w:firstRowFirstColumn="0" w:firstRowLastColumn="0" w:lastRowFirstColumn="0" w:lastRowLastColumn="0"/>
          <w:trHeight w:val="683"/>
        </w:trPr>
        <w:tc>
          <w:tcPr>
            <w:tcW w:w="1903" w:type="pct"/>
            <w:noWrap/>
            <w:vAlign w:val="center"/>
            <w:hideMark/>
          </w:tcPr>
          <w:p w14:paraId="47E41229" w14:textId="5C666593" w:rsidR="001A2E6B" w:rsidRPr="00D41259" w:rsidRDefault="001A2E6B" w:rsidP="00846D71">
            <w:pPr>
              <w:spacing w:after="0"/>
              <w:rPr>
                <w:rFonts w:asciiTheme="minorHAnsi" w:hAnsiTheme="minorHAnsi" w:cstheme="minorHAnsi"/>
                <w:color w:val="000000"/>
                <w:sz w:val="24"/>
              </w:rPr>
            </w:pPr>
            <w:r w:rsidRPr="00D41259">
              <w:rPr>
                <w:rFonts w:asciiTheme="minorHAnsi" w:hAnsiTheme="minorHAnsi" w:cstheme="minorHAnsi"/>
                <w:color w:val="000000"/>
                <w:sz w:val="24"/>
              </w:rPr>
              <w:t>2. İlçe Millî Eğitim Müdürlüğü</w:t>
            </w:r>
          </w:p>
          <w:p w14:paraId="139981EB" w14:textId="77777777" w:rsidR="001A2E6B" w:rsidRPr="00D41259" w:rsidRDefault="001A2E6B" w:rsidP="00450EC6">
            <w:pPr>
              <w:spacing w:after="0"/>
              <w:rPr>
                <w:rFonts w:asciiTheme="minorHAnsi" w:hAnsiTheme="minorHAnsi" w:cstheme="minorHAnsi"/>
                <w:color w:val="000000"/>
                <w:sz w:val="24"/>
              </w:rPr>
            </w:pPr>
            <w:r w:rsidRPr="00D41259">
              <w:rPr>
                <w:rFonts w:asciiTheme="minorHAnsi" w:hAnsiTheme="minorHAnsi" w:cstheme="minorHAnsi"/>
                <w:color w:val="000000"/>
                <w:sz w:val="24"/>
              </w:rPr>
              <w:t>İdareci ve Personeli</w:t>
            </w:r>
          </w:p>
        </w:tc>
        <w:tc>
          <w:tcPr>
            <w:tcW w:w="1351" w:type="pct"/>
            <w:noWrap/>
            <w:vAlign w:val="center"/>
            <w:hideMark/>
          </w:tcPr>
          <w:p w14:paraId="0319D1BE" w14:textId="77777777" w:rsidR="001A2E6B" w:rsidRPr="00D41259" w:rsidRDefault="001A2E6B" w:rsidP="00815A02">
            <w:pPr>
              <w:spacing w:after="0"/>
              <w:rPr>
                <w:rFonts w:asciiTheme="minorHAnsi" w:hAnsiTheme="minorHAnsi" w:cstheme="minorHAnsi"/>
                <w:color w:val="000000"/>
                <w:sz w:val="24"/>
              </w:rPr>
            </w:pPr>
            <w:r w:rsidRPr="00D41259">
              <w:rPr>
                <w:rFonts w:asciiTheme="minorHAnsi" w:hAnsiTheme="minorHAnsi" w:cstheme="minorHAnsi"/>
                <w:color w:val="000000"/>
                <w:sz w:val="24"/>
              </w:rPr>
              <w:t>2. Konya Valiliği</w:t>
            </w:r>
          </w:p>
        </w:tc>
        <w:tc>
          <w:tcPr>
            <w:tcW w:w="1746" w:type="pct"/>
            <w:noWrap/>
            <w:vAlign w:val="center"/>
            <w:hideMark/>
          </w:tcPr>
          <w:p w14:paraId="10901070" w14:textId="77777777" w:rsidR="001A2E6B" w:rsidRPr="00D41259" w:rsidRDefault="001A2E6B" w:rsidP="00815A02">
            <w:pPr>
              <w:spacing w:after="0"/>
              <w:rPr>
                <w:rFonts w:asciiTheme="minorHAnsi" w:hAnsiTheme="minorHAnsi" w:cstheme="minorHAnsi"/>
                <w:color w:val="000000"/>
                <w:sz w:val="24"/>
              </w:rPr>
            </w:pPr>
            <w:r w:rsidRPr="00D41259">
              <w:rPr>
                <w:rFonts w:asciiTheme="minorHAnsi" w:hAnsiTheme="minorHAnsi" w:cstheme="minorHAnsi"/>
                <w:color w:val="000000"/>
                <w:sz w:val="24"/>
              </w:rPr>
              <w:t>9. Halkapınar Gençlik Hizmetleri ve Spor İl Müdürlüğü</w:t>
            </w:r>
          </w:p>
        </w:tc>
      </w:tr>
      <w:tr w:rsidR="001A2E6B" w:rsidRPr="00D41259" w14:paraId="3A5E73BD" w14:textId="77777777" w:rsidTr="001A2E6B">
        <w:trPr>
          <w:cnfStyle w:val="000000100000" w:firstRow="0" w:lastRow="0" w:firstColumn="0" w:lastColumn="0" w:oddVBand="0" w:evenVBand="0" w:oddHBand="1" w:evenHBand="0" w:firstRowFirstColumn="0" w:firstRowLastColumn="0" w:lastRowFirstColumn="0" w:lastRowLastColumn="0"/>
          <w:trHeight w:val="683"/>
        </w:trPr>
        <w:tc>
          <w:tcPr>
            <w:tcW w:w="1903" w:type="pct"/>
            <w:noWrap/>
            <w:vAlign w:val="center"/>
            <w:hideMark/>
          </w:tcPr>
          <w:p w14:paraId="35CA4ADE" w14:textId="77777777" w:rsidR="001A2E6B" w:rsidRPr="00D41259" w:rsidRDefault="001A2E6B" w:rsidP="00F759D8">
            <w:pPr>
              <w:spacing w:after="0"/>
              <w:rPr>
                <w:rFonts w:asciiTheme="minorHAnsi" w:hAnsiTheme="minorHAnsi" w:cstheme="minorHAnsi"/>
                <w:color w:val="000000"/>
                <w:sz w:val="24"/>
              </w:rPr>
            </w:pPr>
            <w:r w:rsidRPr="00D41259">
              <w:rPr>
                <w:rFonts w:asciiTheme="minorHAnsi" w:hAnsiTheme="minorHAnsi" w:cstheme="minorHAnsi"/>
                <w:color w:val="000000"/>
                <w:sz w:val="24"/>
              </w:rPr>
              <w:t>3. Resmî Okullar/Ku</w:t>
            </w:r>
            <w:r w:rsidRPr="00D41259">
              <w:rPr>
                <w:rFonts w:asciiTheme="minorHAnsi" w:hAnsiTheme="minorHAnsi" w:cstheme="minorHAnsi"/>
                <w:color w:val="000000"/>
                <w:sz w:val="24"/>
              </w:rPr>
              <w:softHyphen/>
              <w:t>rum</w:t>
            </w:r>
            <w:r w:rsidRPr="00D41259">
              <w:rPr>
                <w:rFonts w:asciiTheme="minorHAnsi" w:hAnsiTheme="minorHAnsi" w:cstheme="minorHAnsi"/>
                <w:color w:val="000000"/>
                <w:sz w:val="24"/>
              </w:rPr>
              <w:softHyphen/>
              <w:t>lar</w:t>
            </w:r>
          </w:p>
        </w:tc>
        <w:tc>
          <w:tcPr>
            <w:tcW w:w="1351" w:type="pct"/>
            <w:noWrap/>
            <w:vAlign w:val="center"/>
            <w:hideMark/>
          </w:tcPr>
          <w:p w14:paraId="2CA6E7FD" w14:textId="77777777" w:rsidR="001A2E6B" w:rsidRPr="00D41259" w:rsidRDefault="001A2E6B" w:rsidP="00D95325">
            <w:pPr>
              <w:spacing w:after="0"/>
              <w:rPr>
                <w:rFonts w:asciiTheme="minorHAnsi" w:hAnsiTheme="minorHAnsi" w:cstheme="minorHAnsi"/>
                <w:color w:val="000000"/>
                <w:sz w:val="24"/>
              </w:rPr>
            </w:pPr>
            <w:r w:rsidRPr="00D41259">
              <w:rPr>
                <w:rFonts w:asciiTheme="minorHAnsi" w:hAnsiTheme="minorHAnsi" w:cstheme="minorHAnsi"/>
                <w:color w:val="000000"/>
                <w:sz w:val="24"/>
              </w:rPr>
              <w:t>3. Konya Büyükşehir     Belediyesi</w:t>
            </w:r>
          </w:p>
        </w:tc>
        <w:tc>
          <w:tcPr>
            <w:tcW w:w="1746" w:type="pct"/>
            <w:noWrap/>
            <w:vAlign w:val="center"/>
            <w:hideMark/>
          </w:tcPr>
          <w:p w14:paraId="1A1E9760" w14:textId="77777777" w:rsidR="001A2E6B" w:rsidRPr="00D41259" w:rsidRDefault="001A2E6B" w:rsidP="004A3409">
            <w:pPr>
              <w:pStyle w:val="Balk3"/>
              <w:numPr>
                <w:ilvl w:val="0"/>
                <w:numId w:val="0"/>
              </w:numPr>
              <w:outlineLvl w:val="2"/>
              <w:rPr>
                <w:rFonts w:asciiTheme="minorHAnsi" w:hAnsiTheme="minorHAnsi" w:cstheme="minorHAnsi"/>
                <w:b w:val="0"/>
              </w:rPr>
            </w:pPr>
            <w:r w:rsidRPr="00D41259">
              <w:rPr>
                <w:rFonts w:asciiTheme="minorHAnsi" w:hAnsiTheme="minorHAnsi" w:cstheme="minorHAnsi"/>
                <w:b w:val="0"/>
              </w:rPr>
              <w:t>10-Sosyal yardımlaşma ve dayanışma vakfı</w:t>
            </w:r>
          </w:p>
        </w:tc>
      </w:tr>
      <w:tr w:rsidR="001A2E6B" w:rsidRPr="00D41259" w14:paraId="1B4CC2E4" w14:textId="77777777" w:rsidTr="001A2E6B">
        <w:trPr>
          <w:cnfStyle w:val="000000010000" w:firstRow="0" w:lastRow="0" w:firstColumn="0" w:lastColumn="0" w:oddVBand="0" w:evenVBand="0" w:oddHBand="0" w:evenHBand="1" w:firstRowFirstColumn="0" w:firstRowLastColumn="0" w:lastRowFirstColumn="0" w:lastRowLastColumn="0"/>
          <w:trHeight w:val="683"/>
        </w:trPr>
        <w:tc>
          <w:tcPr>
            <w:tcW w:w="1903" w:type="pct"/>
            <w:noWrap/>
            <w:vAlign w:val="center"/>
            <w:hideMark/>
          </w:tcPr>
          <w:p w14:paraId="548AE616" w14:textId="77777777" w:rsidR="001A2E6B" w:rsidRPr="00D41259" w:rsidRDefault="001A2E6B" w:rsidP="00F759D8">
            <w:pPr>
              <w:spacing w:after="0"/>
              <w:rPr>
                <w:rFonts w:asciiTheme="minorHAnsi" w:hAnsiTheme="minorHAnsi" w:cstheme="minorHAnsi"/>
                <w:color w:val="000000"/>
                <w:sz w:val="24"/>
              </w:rPr>
            </w:pPr>
            <w:r w:rsidRPr="00D41259">
              <w:rPr>
                <w:rFonts w:asciiTheme="minorHAnsi" w:hAnsiTheme="minorHAnsi" w:cstheme="minorHAnsi"/>
                <w:color w:val="000000"/>
                <w:sz w:val="24"/>
              </w:rPr>
              <w:t>4. Özel Okullar/Kurumlar</w:t>
            </w:r>
          </w:p>
        </w:tc>
        <w:tc>
          <w:tcPr>
            <w:tcW w:w="1351" w:type="pct"/>
            <w:noWrap/>
            <w:vAlign w:val="center"/>
            <w:hideMark/>
          </w:tcPr>
          <w:p w14:paraId="6FA9BE52" w14:textId="77777777" w:rsidR="001A2E6B" w:rsidRPr="00D41259" w:rsidRDefault="001A2E6B" w:rsidP="00D95325">
            <w:pPr>
              <w:spacing w:after="0"/>
              <w:rPr>
                <w:rFonts w:asciiTheme="minorHAnsi" w:hAnsiTheme="minorHAnsi" w:cstheme="minorHAnsi"/>
                <w:color w:val="000000"/>
                <w:sz w:val="24"/>
              </w:rPr>
            </w:pPr>
            <w:r w:rsidRPr="00D41259">
              <w:rPr>
                <w:rFonts w:asciiTheme="minorHAnsi" w:hAnsiTheme="minorHAnsi" w:cstheme="minorHAnsi"/>
                <w:color w:val="000000"/>
                <w:sz w:val="24"/>
              </w:rPr>
              <w:t>4. İlçe Belediye Başkanlığı</w:t>
            </w:r>
          </w:p>
        </w:tc>
        <w:tc>
          <w:tcPr>
            <w:tcW w:w="1746" w:type="pct"/>
            <w:noWrap/>
            <w:vAlign w:val="center"/>
            <w:hideMark/>
          </w:tcPr>
          <w:p w14:paraId="5DF731F2" w14:textId="77777777" w:rsidR="001A2E6B" w:rsidRPr="00D41259" w:rsidRDefault="001A2E6B" w:rsidP="00D95325">
            <w:pPr>
              <w:spacing w:after="0"/>
              <w:rPr>
                <w:rFonts w:asciiTheme="minorHAnsi" w:hAnsiTheme="minorHAnsi" w:cstheme="minorHAnsi"/>
                <w:color w:val="000000"/>
                <w:sz w:val="24"/>
              </w:rPr>
            </w:pPr>
            <w:r w:rsidRPr="00D41259">
              <w:rPr>
                <w:rFonts w:asciiTheme="minorHAnsi" w:hAnsiTheme="minorHAnsi" w:cstheme="minorHAnsi"/>
                <w:color w:val="000000"/>
                <w:sz w:val="24"/>
              </w:rPr>
              <w:t>11. Veliler</w:t>
            </w:r>
          </w:p>
        </w:tc>
      </w:tr>
      <w:tr w:rsidR="001A2E6B" w:rsidRPr="00D41259" w14:paraId="5A5343E7" w14:textId="77777777" w:rsidTr="001A2E6B">
        <w:trPr>
          <w:cnfStyle w:val="000000100000" w:firstRow="0" w:lastRow="0" w:firstColumn="0" w:lastColumn="0" w:oddVBand="0" w:evenVBand="0" w:oddHBand="1" w:evenHBand="0" w:firstRowFirstColumn="0" w:firstRowLastColumn="0" w:lastRowFirstColumn="0" w:lastRowLastColumn="0"/>
          <w:trHeight w:val="683"/>
        </w:trPr>
        <w:tc>
          <w:tcPr>
            <w:tcW w:w="1903" w:type="pct"/>
            <w:noWrap/>
            <w:vAlign w:val="center"/>
            <w:hideMark/>
          </w:tcPr>
          <w:p w14:paraId="6ADD6E2E" w14:textId="77777777" w:rsidR="001A2E6B" w:rsidRPr="00D41259" w:rsidRDefault="001A2E6B" w:rsidP="00F759D8">
            <w:pPr>
              <w:spacing w:after="0"/>
              <w:rPr>
                <w:rFonts w:asciiTheme="minorHAnsi" w:hAnsiTheme="minorHAnsi" w:cstheme="minorHAnsi"/>
                <w:color w:val="000000"/>
                <w:sz w:val="24"/>
              </w:rPr>
            </w:pPr>
            <w:r w:rsidRPr="00D41259">
              <w:rPr>
                <w:rFonts w:asciiTheme="minorHAnsi" w:hAnsiTheme="minorHAnsi" w:cstheme="minorHAnsi"/>
                <w:color w:val="000000"/>
                <w:sz w:val="24"/>
              </w:rPr>
              <w:t>5. Öğretmenler</w:t>
            </w:r>
          </w:p>
        </w:tc>
        <w:tc>
          <w:tcPr>
            <w:tcW w:w="1351" w:type="pct"/>
            <w:noWrap/>
            <w:vAlign w:val="center"/>
            <w:hideMark/>
          </w:tcPr>
          <w:p w14:paraId="4BD8D43F" w14:textId="77777777" w:rsidR="001A2E6B" w:rsidRPr="00D41259" w:rsidRDefault="001A2E6B" w:rsidP="00D95325">
            <w:pPr>
              <w:spacing w:after="0"/>
              <w:rPr>
                <w:rFonts w:asciiTheme="minorHAnsi" w:hAnsiTheme="minorHAnsi" w:cstheme="minorHAnsi"/>
                <w:color w:val="000000"/>
                <w:sz w:val="24"/>
              </w:rPr>
            </w:pPr>
            <w:r w:rsidRPr="00D41259">
              <w:rPr>
                <w:rFonts w:asciiTheme="minorHAnsi" w:hAnsiTheme="minorHAnsi" w:cstheme="minorHAnsi"/>
                <w:color w:val="000000"/>
                <w:sz w:val="24"/>
              </w:rPr>
              <w:t>5. İlçe Jandarma Komutanlığı</w:t>
            </w:r>
          </w:p>
        </w:tc>
        <w:tc>
          <w:tcPr>
            <w:tcW w:w="1746" w:type="pct"/>
            <w:noWrap/>
            <w:vAlign w:val="center"/>
            <w:hideMark/>
          </w:tcPr>
          <w:p w14:paraId="58534057" w14:textId="77777777" w:rsidR="001A2E6B" w:rsidRPr="00D41259" w:rsidRDefault="001A2E6B" w:rsidP="00CF10D2">
            <w:pPr>
              <w:spacing w:after="0"/>
              <w:rPr>
                <w:rFonts w:asciiTheme="minorHAnsi" w:hAnsiTheme="minorHAnsi" w:cstheme="minorHAnsi"/>
                <w:color w:val="000000"/>
                <w:sz w:val="24"/>
              </w:rPr>
            </w:pPr>
            <w:r w:rsidRPr="00D41259">
              <w:rPr>
                <w:rFonts w:asciiTheme="minorHAnsi" w:hAnsiTheme="minorHAnsi" w:cstheme="minorHAnsi"/>
                <w:color w:val="000000"/>
                <w:sz w:val="24"/>
              </w:rPr>
              <w:t xml:space="preserve">12. </w:t>
            </w:r>
            <w:proofErr w:type="gramStart"/>
            <w:r w:rsidRPr="00D41259">
              <w:rPr>
                <w:rFonts w:asciiTheme="minorHAnsi" w:hAnsiTheme="minorHAnsi" w:cstheme="minorHAnsi"/>
                <w:color w:val="000000"/>
                <w:sz w:val="24"/>
              </w:rPr>
              <w:t>Mevlana</w:t>
            </w:r>
            <w:proofErr w:type="gramEnd"/>
            <w:r w:rsidRPr="00D41259">
              <w:rPr>
                <w:rFonts w:asciiTheme="minorHAnsi" w:hAnsiTheme="minorHAnsi" w:cstheme="minorHAnsi"/>
                <w:color w:val="000000"/>
                <w:sz w:val="24"/>
              </w:rPr>
              <w:t xml:space="preserve"> Kalkınma Ajansı</w:t>
            </w:r>
          </w:p>
        </w:tc>
      </w:tr>
      <w:tr w:rsidR="001A2E6B" w:rsidRPr="00D41259" w14:paraId="2955172C" w14:textId="77777777" w:rsidTr="001A2E6B">
        <w:trPr>
          <w:cnfStyle w:val="000000010000" w:firstRow="0" w:lastRow="0" w:firstColumn="0" w:lastColumn="0" w:oddVBand="0" w:evenVBand="0" w:oddHBand="0" w:evenHBand="1" w:firstRowFirstColumn="0" w:firstRowLastColumn="0" w:lastRowFirstColumn="0" w:lastRowLastColumn="0"/>
          <w:trHeight w:val="683"/>
        </w:trPr>
        <w:tc>
          <w:tcPr>
            <w:tcW w:w="1903" w:type="pct"/>
            <w:noWrap/>
            <w:vAlign w:val="center"/>
            <w:hideMark/>
          </w:tcPr>
          <w:p w14:paraId="4760EE4D" w14:textId="77777777" w:rsidR="001A2E6B" w:rsidRPr="00D41259" w:rsidRDefault="001A2E6B" w:rsidP="00F759D8">
            <w:pPr>
              <w:spacing w:after="0"/>
              <w:rPr>
                <w:rFonts w:asciiTheme="minorHAnsi" w:hAnsiTheme="minorHAnsi" w:cstheme="minorHAnsi"/>
                <w:color w:val="000000"/>
                <w:sz w:val="24"/>
              </w:rPr>
            </w:pPr>
            <w:r w:rsidRPr="00D41259">
              <w:rPr>
                <w:rFonts w:asciiTheme="minorHAnsi" w:hAnsiTheme="minorHAnsi" w:cstheme="minorHAnsi"/>
                <w:color w:val="000000"/>
                <w:sz w:val="24"/>
              </w:rPr>
              <w:t>6. Öğrenciler</w:t>
            </w:r>
          </w:p>
        </w:tc>
        <w:tc>
          <w:tcPr>
            <w:tcW w:w="1351" w:type="pct"/>
            <w:noWrap/>
            <w:vAlign w:val="center"/>
          </w:tcPr>
          <w:p w14:paraId="6CA2E3B3" w14:textId="77777777" w:rsidR="001A2E6B" w:rsidRPr="00D41259" w:rsidRDefault="001A2E6B" w:rsidP="00D95325">
            <w:pPr>
              <w:spacing w:after="0"/>
              <w:rPr>
                <w:rFonts w:asciiTheme="minorHAnsi" w:hAnsiTheme="minorHAnsi" w:cstheme="minorHAnsi"/>
                <w:color w:val="000000"/>
                <w:sz w:val="24"/>
              </w:rPr>
            </w:pPr>
            <w:r w:rsidRPr="00D41259">
              <w:rPr>
                <w:rFonts w:asciiTheme="minorHAnsi" w:hAnsiTheme="minorHAnsi" w:cstheme="minorHAnsi"/>
                <w:color w:val="000000"/>
                <w:sz w:val="24"/>
              </w:rPr>
              <w:t>6. İlçe Emniyet Amirliği</w:t>
            </w:r>
          </w:p>
        </w:tc>
        <w:tc>
          <w:tcPr>
            <w:tcW w:w="1746" w:type="pct"/>
            <w:noWrap/>
            <w:vAlign w:val="center"/>
          </w:tcPr>
          <w:p w14:paraId="4006412A" w14:textId="77777777" w:rsidR="001A2E6B" w:rsidRPr="00D41259" w:rsidRDefault="001A2E6B" w:rsidP="00CF10D2">
            <w:pPr>
              <w:spacing w:after="0"/>
              <w:rPr>
                <w:rFonts w:asciiTheme="minorHAnsi" w:hAnsiTheme="minorHAnsi" w:cstheme="minorHAnsi"/>
                <w:color w:val="000000"/>
                <w:sz w:val="24"/>
              </w:rPr>
            </w:pPr>
            <w:r w:rsidRPr="00D41259">
              <w:rPr>
                <w:rFonts w:asciiTheme="minorHAnsi" w:hAnsiTheme="minorHAnsi" w:cstheme="minorHAnsi"/>
                <w:color w:val="000000"/>
                <w:sz w:val="24"/>
              </w:rPr>
              <w:t>13. KOP Bölge Kalkınma İdaresi Başkanlığı</w:t>
            </w:r>
          </w:p>
        </w:tc>
      </w:tr>
      <w:tr w:rsidR="001A2E6B" w:rsidRPr="00D41259" w14:paraId="179D3DDD" w14:textId="77777777" w:rsidTr="001A2E6B">
        <w:trPr>
          <w:cnfStyle w:val="000000100000" w:firstRow="0" w:lastRow="0" w:firstColumn="0" w:lastColumn="0" w:oddVBand="0" w:evenVBand="0" w:oddHBand="1" w:evenHBand="0" w:firstRowFirstColumn="0" w:firstRowLastColumn="0" w:lastRowFirstColumn="0" w:lastRowLastColumn="0"/>
          <w:trHeight w:val="683"/>
        </w:trPr>
        <w:tc>
          <w:tcPr>
            <w:tcW w:w="1903" w:type="pct"/>
            <w:noWrap/>
            <w:vAlign w:val="center"/>
            <w:hideMark/>
          </w:tcPr>
          <w:p w14:paraId="4066B200" w14:textId="77777777" w:rsidR="001A2E6B" w:rsidRPr="00D41259" w:rsidRDefault="001A2E6B" w:rsidP="006A4F00">
            <w:pPr>
              <w:spacing w:after="0"/>
              <w:rPr>
                <w:rFonts w:asciiTheme="minorHAnsi" w:hAnsiTheme="minorHAnsi" w:cstheme="minorHAnsi"/>
                <w:color w:val="000000"/>
                <w:sz w:val="24"/>
              </w:rPr>
            </w:pPr>
            <w:r w:rsidRPr="00D41259">
              <w:rPr>
                <w:rFonts w:asciiTheme="minorHAnsi" w:hAnsiTheme="minorHAnsi" w:cstheme="minorHAnsi"/>
                <w:color w:val="000000"/>
                <w:sz w:val="24"/>
              </w:rPr>
              <w:t xml:space="preserve">7. Okul Aile Birlikleri </w:t>
            </w:r>
          </w:p>
        </w:tc>
        <w:tc>
          <w:tcPr>
            <w:tcW w:w="1351" w:type="pct"/>
            <w:noWrap/>
            <w:vAlign w:val="center"/>
            <w:hideMark/>
          </w:tcPr>
          <w:p w14:paraId="3EC77AA0" w14:textId="77777777" w:rsidR="001A2E6B" w:rsidRPr="00D41259" w:rsidRDefault="001A2E6B" w:rsidP="00D95325">
            <w:pPr>
              <w:spacing w:after="0"/>
              <w:rPr>
                <w:rFonts w:asciiTheme="minorHAnsi" w:hAnsiTheme="minorHAnsi" w:cstheme="minorHAnsi"/>
                <w:color w:val="000000"/>
                <w:sz w:val="24"/>
              </w:rPr>
            </w:pPr>
            <w:r w:rsidRPr="00D41259">
              <w:rPr>
                <w:rFonts w:asciiTheme="minorHAnsi" w:hAnsiTheme="minorHAnsi" w:cstheme="minorHAnsi"/>
                <w:color w:val="000000"/>
                <w:sz w:val="24"/>
              </w:rPr>
              <w:t>7- İlçe Toplum sağlığı Merkezi</w:t>
            </w:r>
          </w:p>
        </w:tc>
        <w:tc>
          <w:tcPr>
            <w:tcW w:w="1746" w:type="pct"/>
            <w:noWrap/>
            <w:vAlign w:val="center"/>
          </w:tcPr>
          <w:p w14:paraId="05B810B0" w14:textId="77777777" w:rsidR="001A2E6B" w:rsidRPr="00D41259" w:rsidRDefault="001A2E6B" w:rsidP="00CF10D2">
            <w:pPr>
              <w:spacing w:after="0"/>
              <w:rPr>
                <w:rFonts w:asciiTheme="minorHAnsi" w:hAnsiTheme="minorHAnsi" w:cstheme="minorHAnsi"/>
                <w:color w:val="000000"/>
                <w:sz w:val="24"/>
              </w:rPr>
            </w:pPr>
            <w:r w:rsidRPr="00D41259">
              <w:rPr>
                <w:rFonts w:asciiTheme="minorHAnsi" w:hAnsiTheme="minorHAnsi" w:cstheme="minorHAnsi"/>
                <w:color w:val="000000"/>
                <w:sz w:val="24"/>
              </w:rPr>
              <w:t>14. Eğitime Hizmet Eden Hayırseverler</w:t>
            </w:r>
          </w:p>
        </w:tc>
      </w:tr>
    </w:tbl>
    <w:p w14:paraId="2C47766B" w14:textId="77777777" w:rsidR="00A80A30" w:rsidRPr="004250ED" w:rsidRDefault="00A80A30" w:rsidP="00846D71">
      <w:pPr>
        <w:pStyle w:val="Balk2"/>
        <w:numPr>
          <w:ilvl w:val="1"/>
          <w:numId w:val="14"/>
        </w:numPr>
        <w:ind w:left="567" w:hanging="567"/>
        <w:rPr>
          <w:rStyle w:val="Balk2Char"/>
          <w:b/>
        </w:rPr>
      </w:pPr>
      <w:bookmarkStart w:id="196" w:name="_Toc531602546"/>
      <w:bookmarkStart w:id="197" w:name="_Toc25571161"/>
      <w:bookmarkStart w:id="198" w:name="_Toc159856883"/>
      <w:r w:rsidRPr="004250ED">
        <w:rPr>
          <w:rStyle w:val="Balk2Char"/>
          <w:b/>
        </w:rPr>
        <w:lastRenderedPageBreak/>
        <w:t>KURUM İÇİ ANALİZ</w:t>
      </w:r>
      <w:bookmarkEnd w:id="196"/>
      <w:bookmarkEnd w:id="197"/>
      <w:bookmarkEnd w:id="198"/>
    </w:p>
    <w:p w14:paraId="4C96B53F" w14:textId="77777777" w:rsidR="001A056C" w:rsidRPr="001A056C" w:rsidRDefault="001A056C" w:rsidP="001A056C">
      <w:pPr>
        <w:pStyle w:val="ListeParagraf"/>
        <w:keepNext/>
        <w:keepLines/>
        <w:numPr>
          <w:ilvl w:val="1"/>
          <w:numId w:val="28"/>
        </w:numPr>
        <w:spacing w:before="40" w:after="240" w:line="240" w:lineRule="auto"/>
        <w:contextualSpacing w:val="0"/>
        <w:outlineLvl w:val="2"/>
        <w:rPr>
          <w:rFonts w:ascii="Cambria" w:eastAsiaTheme="majorEastAsia" w:hAnsi="Cambria" w:cstheme="majorBidi"/>
          <w:b/>
          <w:vanish/>
          <w:sz w:val="24"/>
          <w:szCs w:val="24"/>
        </w:rPr>
      </w:pPr>
      <w:bookmarkStart w:id="199" w:name="_Toc135639241"/>
      <w:bookmarkStart w:id="200" w:name="_Toc135648514"/>
      <w:bookmarkStart w:id="201" w:name="_Toc140569743"/>
      <w:bookmarkStart w:id="202" w:name="_Toc159508540"/>
      <w:bookmarkStart w:id="203" w:name="_Toc159508589"/>
      <w:bookmarkStart w:id="204" w:name="_Toc159597232"/>
      <w:bookmarkStart w:id="205" w:name="_Toc159831604"/>
      <w:bookmarkStart w:id="206" w:name="_Toc159847851"/>
      <w:bookmarkStart w:id="207" w:name="_Toc159852222"/>
      <w:bookmarkStart w:id="208" w:name="_Toc159854983"/>
      <w:bookmarkStart w:id="209" w:name="_Toc159856884"/>
      <w:bookmarkStart w:id="210" w:name="_Toc531602552"/>
      <w:bookmarkStart w:id="211" w:name="_Toc25571162"/>
      <w:bookmarkEnd w:id="199"/>
      <w:bookmarkEnd w:id="200"/>
      <w:bookmarkEnd w:id="201"/>
      <w:bookmarkEnd w:id="202"/>
      <w:bookmarkEnd w:id="203"/>
      <w:bookmarkEnd w:id="204"/>
      <w:bookmarkEnd w:id="205"/>
      <w:bookmarkEnd w:id="206"/>
      <w:bookmarkEnd w:id="207"/>
      <w:bookmarkEnd w:id="208"/>
      <w:bookmarkEnd w:id="209"/>
    </w:p>
    <w:p w14:paraId="4CB40B93" w14:textId="77777777" w:rsidR="001A056C" w:rsidRPr="001A056C" w:rsidRDefault="001A056C" w:rsidP="001A056C">
      <w:pPr>
        <w:pStyle w:val="ListeParagraf"/>
        <w:keepNext/>
        <w:keepLines/>
        <w:numPr>
          <w:ilvl w:val="1"/>
          <w:numId w:val="28"/>
        </w:numPr>
        <w:spacing w:before="40" w:after="240" w:line="240" w:lineRule="auto"/>
        <w:contextualSpacing w:val="0"/>
        <w:outlineLvl w:val="2"/>
        <w:rPr>
          <w:rFonts w:ascii="Cambria" w:eastAsiaTheme="majorEastAsia" w:hAnsi="Cambria" w:cstheme="majorBidi"/>
          <w:b/>
          <w:vanish/>
          <w:sz w:val="24"/>
          <w:szCs w:val="24"/>
        </w:rPr>
      </w:pPr>
      <w:bookmarkStart w:id="212" w:name="_Toc135639242"/>
      <w:bookmarkStart w:id="213" w:name="_Toc135648515"/>
      <w:bookmarkStart w:id="214" w:name="_Toc140569744"/>
      <w:bookmarkStart w:id="215" w:name="_Toc159508541"/>
      <w:bookmarkStart w:id="216" w:name="_Toc159508590"/>
      <w:bookmarkStart w:id="217" w:name="_Toc159597233"/>
      <w:bookmarkStart w:id="218" w:name="_Toc159831605"/>
      <w:bookmarkStart w:id="219" w:name="_Toc159847852"/>
      <w:bookmarkStart w:id="220" w:name="_Toc159852223"/>
      <w:bookmarkStart w:id="221" w:name="_Toc159854984"/>
      <w:bookmarkStart w:id="222" w:name="_Toc159856885"/>
      <w:bookmarkEnd w:id="212"/>
      <w:bookmarkEnd w:id="213"/>
      <w:bookmarkEnd w:id="214"/>
      <w:bookmarkEnd w:id="215"/>
      <w:bookmarkEnd w:id="216"/>
      <w:bookmarkEnd w:id="217"/>
      <w:bookmarkEnd w:id="218"/>
      <w:bookmarkEnd w:id="219"/>
      <w:bookmarkEnd w:id="220"/>
      <w:bookmarkEnd w:id="221"/>
      <w:bookmarkEnd w:id="222"/>
    </w:p>
    <w:p w14:paraId="322CF081" w14:textId="77777777" w:rsidR="00A80A30" w:rsidRPr="00D7191E" w:rsidRDefault="00A80A30" w:rsidP="00870269">
      <w:pPr>
        <w:pStyle w:val="Balk3"/>
      </w:pPr>
      <w:bookmarkStart w:id="223" w:name="_Toc159856886"/>
      <w:r w:rsidRPr="00D7191E">
        <w:t>Kurum Kültürü</w:t>
      </w:r>
      <w:bookmarkEnd w:id="210"/>
      <w:bookmarkEnd w:id="211"/>
      <w:bookmarkEnd w:id="223"/>
    </w:p>
    <w:p w14:paraId="4365BDAC" w14:textId="77777777" w:rsidR="008364E8" w:rsidRPr="008364E8" w:rsidRDefault="008364E8" w:rsidP="008364E8">
      <w:pPr>
        <w:spacing w:before="60" w:after="60" w:line="300" w:lineRule="auto"/>
        <w:ind w:firstLine="567"/>
        <w:jc w:val="both"/>
        <w:rPr>
          <w:rFonts w:ascii="Cambria" w:eastAsia="Calibri" w:hAnsi="Cambria"/>
          <w:sz w:val="24"/>
          <w:szCs w:val="24"/>
        </w:rPr>
      </w:pPr>
      <w:r w:rsidRPr="008364E8">
        <w:rPr>
          <w:rFonts w:ascii="Cambria" w:eastAsia="Calibri" w:hAnsi="Cambria"/>
          <w:sz w:val="24"/>
          <w:szCs w:val="24"/>
        </w:rPr>
        <w:t xml:space="preserve">İlçe Millî Eğitim Müdürlüğü Hizmetlerinin yürütülmesinde temel alınan usul ve esaslar; mevzuata, mesleki değerler ile kurumsal ilkelere dayanmaktadır. Eğitim hizmetlerinde yazılı belgeler, talimatlar, genelgeler, denetim sonuçları gibi basılı ve elektronik ortamlardaki kaynaklardan yararlanılmaktadır. Müdürlüğümüz iç ve dış iletişimde resmi iletişim araç ve yöntemleri kullanılır. Yazışmalar “Resmi Yazışmalarda Uygulanacak Esas ve Usuller Hakkında Yönetmelik” çerçevesinde yürütülmektedir. Vatandaşlardan ve paydaşlardan gelen taleplere cevap verirken, vatandaş ve hizmet odaklı olarak özverili çalışma anlayışı benimsenmiştir. “Bilgi Edinme </w:t>
      </w:r>
      <w:proofErr w:type="gramStart"/>
      <w:r w:rsidRPr="008364E8">
        <w:rPr>
          <w:rFonts w:ascii="Cambria" w:eastAsia="Calibri" w:hAnsi="Cambria"/>
          <w:sz w:val="24"/>
          <w:szCs w:val="24"/>
        </w:rPr>
        <w:t>Kanunu“ çerçevesinde</w:t>
      </w:r>
      <w:proofErr w:type="gramEnd"/>
      <w:r w:rsidRPr="008364E8">
        <w:rPr>
          <w:rFonts w:ascii="Cambria" w:eastAsia="Calibri" w:hAnsi="Cambria"/>
          <w:sz w:val="24"/>
          <w:szCs w:val="24"/>
        </w:rPr>
        <w:t xml:space="preserve"> gerçek ve tüzel kişilerin taleplerine en hızlı biçimde cevap verilmektedir. </w:t>
      </w:r>
    </w:p>
    <w:p w14:paraId="312A486D" w14:textId="056962A8" w:rsidR="008364E8" w:rsidRPr="008364E8" w:rsidRDefault="008364E8" w:rsidP="008364E8">
      <w:pPr>
        <w:spacing w:before="60" w:after="60" w:line="300" w:lineRule="auto"/>
        <w:ind w:firstLine="567"/>
        <w:jc w:val="both"/>
        <w:rPr>
          <w:rFonts w:ascii="Cambria" w:eastAsia="Calibri" w:hAnsi="Cambria"/>
          <w:sz w:val="24"/>
          <w:szCs w:val="24"/>
        </w:rPr>
      </w:pPr>
      <w:r w:rsidRPr="008364E8">
        <w:rPr>
          <w:rFonts w:ascii="Cambria" w:eastAsia="Calibri" w:hAnsi="Cambria"/>
          <w:sz w:val="24"/>
          <w:szCs w:val="24"/>
        </w:rPr>
        <w:t xml:space="preserve"> Kurumumuzun faaliyet alanlarındaki ulusal ve uluslararası gelişmeler takip edilerek seminer ve eğitim çalışmalarına katılım sağlanmaktadır. Hizmet içi eğitimler ile aynı meslek grubundan personelin veya aynı işleri yapan çalışanların arasında olumlu bağlar kurulması ve kurumsal aidiyetin gelişmesi sağlanmaktadır.</w:t>
      </w:r>
    </w:p>
    <w:p w14:paraId="3E294860" w14:textId="5EFEB960" w:rsidR="008364E8" w:rsidRPr="008364E8" w:rsidRDefault="008364E8" w:rsidP="008364E8">
      <w:pPr>
        <w:spacing w:before="60" w:after="60" w:line="312" w:lineRule="auto"/>
        <w:ind w:firstLine="567"/>
        <w:jc w:val="both"/>
        <w:rPr>
          <w:rFonts w:ascii="Cambria" w:eastAsia="Calibri" w:hAnsi="Cambria"/>
          <w:sz w:val="24"/>
          <w:szCs w:val="24"/>
        </w:rPr>
      </w:pPr>
      <w:r w:rsidRPr="008364E8">
        <w:rPr>
          <w:rFonts w:ascii="Cambria" w:eastAsia="Calibri" w:hAnsi="Cambria"/>
          <w:sz w:val="24"/>
          <w:szCs w:val="24"/>
        </w:rPr>
        <w:t xml:space="preserve"> </w:t>
      </w:r>
      <w:r w:rsidR="008E27FF">
        <w:rPr>
          <w:rFonts w:ascii="Cambria" w:eastAsia="Calibri" w:hAnsi="Cambria"/>
          <w:sz w:val="24"/>
          <w:szCs w:val="24"/>
        </w:rPr>
        <w:t xml:space="preserve">İlçe </w:t>
      </w:r>
      <w:r w:rsidRPr="008364E8">
        <w:rPr>
          <w:rFonts w:ascii="Cambria" w:eastAsia="Calibri" w:hAnsi="Cambria"/>
          <w:sz w:val="24"/>
          <w:szCs w:val="24"/>
        </w:rPr>
        <w:t xml:space="preserve">Millî Eğitim Müdürlüğünün kurum içi iletişimi, </w:t>
      </w:r>
      <w:r w:rsidR="008E27FF">
        <w:rPr>
          <w:rFonts w:ascii="Cambria" w:eastAsia="Calibri" w:hAnsi="Cambria"/>
          <w:sz w:val="24"/>
          <w:szCs w:val="24"/>
        </w:rPr>
        <w:t xml:space="preserve">İlçe </w:t>
      </w:r>
      <w:r w:rsidRPr="008364E8">
        <w:rPr>
          <w:rFonts w:ascii="Cambria" w:eastAsia="Calibri" w:hAnsi="Cambria"/>
          <w:sz w:val="24"/>
          <w:szCs w:val="24"/>
        </w:rPr>
        <w:t>Millî Eğitim Müdürü başkanlığında en üst düzeyden en alt kademedeki çalışana kadar plânlanmış ve sistematik olarak ele alınmıştır. Etkin bir kurum içi iletişim ile kurumun amaç ve hedeflerinin çalışanlara doğru bir şekilde yansıtılması ile bu doğrultuda iş ve süreçlerinin plânlanması sağlanmıştır.</w:t>
      </w:r>
      <w:r w:rsidR="008E27FF">
        <w:rPr>
          <w:rFonts w:ascii="Cambria" w:eastAsia="Calibri" w:hAnsi="Cambria"/>
          <w:sz w:val="24"/>
          <w:szCs w:val="24"/>
        </w:rPr>
        <w:t xml:space="preserve"> İlçe</w:t>
      </w:r>
      <w:r w:rsidRPr="008364E8">
        <w:rPr>
          <w:rFonts w:ascii="Cambria" w:eastAsia="Calibri" w:hAnsi="Cambria"/>
          <w:sz w:val="24"/>
          <w:szCs w:val="24"/>
        </w:rPr>
        <w:t xml:space="preserve"> Millî Eğitim Müdürlüğünde uygulanan kurum içi iletişim, kurum çalışanlarına kurumsal amaçlar, ulaşılmak istenen hedefler, görevler, yapılan faaliyetler ve karşılaşılabilen sorunlar konusunda bilgi sağlamaktadır. Ayrıca çalışanlar, kurumun içinde bulunduğu mevcut durumu ve kendilerinin kurum içindeki yerleri ve rollerini yine kurum içi iletişim faaliyetleri sayesinde öğrenebilmektedirler.</w:t>
      </w:r>
    </w:p>
    <w:p w14:paraId="50CA6F5A" w14:textId="5E579B26" w:rsidR="008364E8" w:rsidRDefault="008364E8" w:rsidP="008364E8">
      <w:pPr>
        <w:spacing w:before="60" w:after="60" w:line="312" w:lineRule="auto"/>
        <w:ind w:firstLine="567"/>
        <w:jc w:val="both"/>
        <w:rPr>
          <w:rFonts w:ascii="Cambria" w:eastAsia="Calibri" w:hAnsi="Cambria"/>
          <w:sz w:val="24"/>
          <w:szCs w:val="24"/>
        </w:rPr>
      </w:pPr>
      <w:r w:rsidRPr="008364E8">
        <w:rPr>
          <w:rFonts w:ascii="Cambria" w:eastAsia="Calibri" w:hAnsi="Cambria"/>
          <w:sz w:val="24"/>
          <w:szCs w:val="24"/>
        </w:rPr>
        <w:t xml:space="preserve">Halkapınar İlçe Milli Eğitim Müdürlüğünün kurum kültürünü; birlik, beraberlik ve etkin diyalog oluşturmuştur. Çalışanların işi benimsemeleri ve motivasyonlarının yüksek olması, kurumumuzda memur sayısının </w:t>
      </w:r>
      <w:r w:rsidR="008E27FF">
        <w:rPr>
          <w:rFonts w:ascii="Cambria" w:eastAsia="Calibri" w:hAnsi="Cambria"/>
          <w:sz w:val="24"/>
          <w:szCs w:val="24"/>
        </w:rPr>
        <w:t xml:space="preserve">yeterli </w:t>
      </w:r>
      <w:r w:rsidRPr="008364E8">
        <w:rPr>
          <w:rFonts w:ascii="Cambria" w:eastAsia="Calibri" w:hAnsi="Cambria"/>
          <w:sz w:val="24"/>
          <w:szCs w:val="24"/>
        </w:rPr>
        <w:t>olması, kurumu sahiplenmeleri, yer değişikliği oranının fazla olmaması gibi durumlar kurumun enerjisini her zaman üst seviyede tutmaktadır.</w:t>
      </w:r>
    </w:p>
    <w:p w14:paraId="340CCEC3" w14:textId="6A64E647" w:rsidR="008364E8" w:rsidRDefault="008364E8" w:rsidP="008364E8">
      <w:pPr>
        <w:spacing w:before="60" w:after="60" w:line="312" w:lineRule="auto"/>
        <w:ind w:firstLine="567"/>
        <w:jc w:val="both"/>
        <w:rPr>
          <w:rFonts w:ascii="Cambria" w:eastAsia="Calibri" w:hAnsi="Cambria"/>
          <w:sz w:val="24"/>
          <w:szCs w:val="24"/>
        </w:rPr>
      </w:pPr>
    </w:p>
    <w:p w14:paraId="3BE33106" w14:textId="77777777" w:rsidR="008364E8" w:rsidRPr="008364E8" w:rsidRDefault="008364E8" w:rsidP="008364E8">
      <w:pPr>
        <w:spacing w:before="60" w:after="60" w:line="312" w:lineRule="auto"/>
        <w:ind w:firstLine="567"/>
        <w:jc w:val="both"/>
        <w:rPr>
          <w:rFonts w:ascii="Cambria" w:eastAsia="Calibri" w:hAnsi="Cambria"/>
          <w:sz w:val="24"/>
          <w:szCs w:val="24"/>
        </w:rPr>
      </w:pPr>
    </w:p>
    <w:p w14:paraId="4E1F9950" w14:textId="77777777" w:rsidR="00A80A30" w:rsidRPr="00D142C6" w:rsidRDefault="005033FF" w:rsidP="00A80A30">
      <w:pPr>
        <w:pStyle w:val="Pa1"/>
        <w:spacing w:before="60" w:after="60" w:line="271" w:lineRule="auto"/>
        <w:jc w:val="both"/>
        <w:rPr>
          <w:rFonts w:ascii="Cambria" w:eastAsia="Calibri" w:hAnsi="Cambria"/>
          <w:lang w:eastAsia="en-US"/>
        </w:rPr>
      </w:pPr>
      <w:r w:rsidRPr="00F534DB">
        <w:rPr>
          <w:rFonts w:ascii="Cambria" w:eastAsia="Calibri" w:hAnsi="Cambria"/>
          <w:b/>
          <w:lang w:eastAsia="en-US"/>
        </w:rPr>
        <w:lastRenderedPageBreak/>
        <w:t>Öncelik sırasına göre;</w:t>
      </w:r>
    </w:p>
    <w:p w14:paraId="2D497917" w14:textId="77777777" w:rsidR="005033FF" w:rsidRPr="00D142C6" w:rsidRDefault="005033FF" w:rsidP="005033FF">
      <w:pPr>
        <w:pStyle w:val="Pa1"/>
        <w:numPr>
          <w:ilvl w:val="0"/>
          <w:numId w:val="44"/>
        </w:numPr>
        <w:ind w:left="357" w:hanging="357"/>
        <w:jc w:val="both"/>
        <w:rPr>
          <w:rFonts w:ascii="Cambria" w:eastAsia="Calibri" w:hAnsi="Cambria"/>
          <w:b/>
          <w:lang w:eastAsia="en-US"/>
        </w:rPr>
      </w:pPr>
      <w:r w:rsidRPr="00D142C6">
        <w:rPr>
          <w:rFonts w:ascii="Cambria" w:eastAsia="Calibri" w:hAnsi="Cambria"/>
          <w:b/>
          <w:lang w:eastAsia="en-US"/>
        </w:rPr>
        <w:t>Çalışma sonuçlarına göre geliştirmeye açık alanlar:</w:t>
      </w:r>
    </w:p>
    <w:p w14:paraId="76B737D3" w14:textId="77777777" w:rsidR="005033FF" w:rsidRPr="00D142C6" w:rsidRDefault="005033FF" w:rsidP="005033FF">
      <w:pPr>
        <w:pStyle w:val="Pa16"/>
        <w:numPr>
          <w:ilvl w:val="0"/>
          <w:numId w:val="11"/>
        </w:numPr>
        <w:spacing w:before="60" w:after="60" w:line="23" w:lineRule="atLeast"/>
        <w:jc w:val="both"/>
        <w:rPr>
          <w:rFonts w:ascii="Cambria" w:eastAsia="Calibri" w:hAnsi="Cambria"/>
          <w:lang w:eastAsia="en-US"/>
        </w:rPr>
      </w:pPr>
      <w:r w:rsidRPr="00D142C6">
        <w:rPr>
          <w:rFonts w:ascii="Cambria" w:eastAsia="Calibri" w:hAnsi="Cambria"/>
          <w:lang w:eastAsia="en-US"/>
        </w:rPr>
        <w:t xml:space="preserve">Ödül ve Ceza Sistemi, </w:t>
      </w:r>
    </w:p>
    <w:p w14:paraId="4C32BB8C" w14:textId="77777777" w:rsidR="000920E0" w:rsidRPr="00D142C6" w:rsidRDefault="000920E0" w:rsidP="000920E0">
      <w:pPr>
        <w:pStyle w:val="Pa16"/>
        <w:numPr>
          <w:ilvl w:val="0"/>
          <w:numId w:val="11"/>
        </w:numPr>
        <w:spacing w:before="60" w:after="60" w:line="23" w:lineRule="atLeast"/>
        <w:jc w:val="both"/>
        <w:rPr>
          <w:rFonts w:ascii="Cambria" w:eastAsia="Calibri" w:hAnsi="Cambria"/>
          <w:lang w:eastAsia="en-US"/>
        </w:rPr>
      </w:pPr>
      <w:r w:rsidRPr="00D142C6">
        <w:rPr>
          <w:rFonts w:ascii="Cambria" w:eastAsia="Calibri" w:hAnsi="Cambria"/>
          <w:lang w:eastAsia="en-US"/>
        </w:rPr>
        <w:t>Teknoloji kullanımı ve donanımı,</w:t>
      </w:r>
    </w:p>
    <w:p w14:paraId="4AA6482D" w14:textId="392C7A62" w:rsidR="00A80A30" w:rsidRDefault="005033FF" w:rsidP="00452C3E">
      <w:pPr>
        <w:pStyle w:val="Pa16"/>
        <w:numPr>
          <w:ilvl w:val="0"/>
          <w:numId w:val="11"/>
        </w:numPr>
        <w:spacing w:before="60" w:after="60" w:line="23" w:lineRule="atLeast"/>
        <w:jc w:val="both"/>
        <w:rPr>
          <w:rFonts w:ascii="Cambria" w:eastAsia="Calibri" w:hAnsi="Cambria"/>
          <w:lang w:eastAsia="en-US"/>
        </w:rPr>
      </w:pPr>
      <w:r w:rsidRPr="00D142C6">
        <w:rPr>
          <w:rFonts w:ascii="Cambria" w:eastAsia="Calibri" w:hAnsi="Cambria"/>
          <w:lang w:eastAsia="en-US"/>
        </w:rPr>
        <w:t>Karar alma süreçlerine katılım ve yetkilendirme,</w:t>
      </w:r>
      <w:r w:rsidR="00450EC6">
        <w:rPr>
          <w:rFonts w:ascii="Cambria" w:eastAsia="Calibri" w:hAnsi="Cambria"/>
          <w:lang w:eastAsia="en-US"/>
        </w:rPr>
        <w:t xml:space="preserve"> b</w:t>
      </w:r>
      <w:r w:rsidRPr="00452C3E">
        <w:rPr>
          <w:rFonts w:ascii="Cambria" w:eastAsia="Calibri" w:hAnsi="Cambria"/>
          <w:lang w:eastAsia="en-US"/>
        </w:rPr>
        <w:t>irimler arası koordinas</w:t>
      </w:r>
      <w:r w:rsidRPr="00452C3E">
        <w:rPr>
          <w:rFonts w:ascii="Cambria" w:eastAsia="Calibri" w:hAnsi="Cambria"/>
          <w:lang w:eastAsia="en-US"/>
        </w:rPr>
        <w:softHyphen/>
        <w:t>yon ve bilgi paylaşımı.</w:t>
      </w:r>
    </w:p>
    <w:p w14:paraId="7A5FE720" w14:textId="77777777" w:rsidR="000920E0" w:rsidRPr="000920E0" w:rsidRDefault="000920E0" w:rsidP="000920E0">
      <w:pPr>
        <w:pStyle w:val="Default"/>
        <w:rPr>
          <w:rFonts w:eastAsia="Calibri"/>
          <w:lang w:eastAsia="en-US"/>
        </w:rPr>
      </w:pPr>
    </w:p>
    <w:p w14:paraId="45CDB083" w14:textId="77777777" w:rsidR="008364E8" w:rsidRPr="008364E8" w:rsidRDefault="008364E8" w:rsidP="008364E8">
      <w:pPr>
        <w:pStyle w:val="Default"/>
        <w:rPr>
          <w:rFonts w:eastAsia="Calibri"/>
          <w:lang w:eastAsia="en-US"/>
        </w:rPr>
      </w:pPr>
    </w:p>
    <w:p w14:paraId="682BC727" w14:textId="77777777" w:rsidR="005033FF" w:rsidRPr="00D142C6" w:rsidRDefault="005033FF" w:rsidP="005033FF">
      <w:pPr>
        <w:pStyle w:val="Pa1"/>
        <w:numPr>
          <w:ilvl w:val="0"/>
          <w:numId w:val="44"/>
        </w:numPr>
        <w:ind w:left="357" w:hanging="357"/>
        <w:jc w:val="both"/>
        <w:rPr>
          <w:rFonts w:ascii="Cambria" w:eastAsia="Calibri" w:hAnsi="Cambria"/>
          <w:b/>
          <w:lang w:eastAsia="en-US"/>
        </w:rPr>
      </w:pPr>
      <w:r w:rsidRPr="00D142C6">
        <w:rPr>
          <w:rFonts w:ascii="Cambria" w:eastAsia="Calibri" w:hAnsi="Cambria"/>
          <w:b/>
          <w:lang w:eastAsia="en-US"/>
        </w:rPr>
        <w:t>Gerçekleştirilen analizlere göre kurumun güçlü olduğu alanlar:</w:t>
      </w:r>
    </w:p>
    <w:p w14:paraId="72841714" w14:textId="77777777" w:rsidR="005033FF" w:rsidRPr="00D142C6" w:rsidRDefault="005033FF" w:rsidP="005033FF">
      <w:pPr>
        <w:pStyle w:val="Pa16"/>
        <w:numPr>
          <w:ilvl w:val="0"/>
          <w:numId w:val="11"/>
        </w:numPr>
        <w:spacing w:before="60" w:after="60" w:line="23" w:lineRule="atLeast"/>
        <w:jc w:val="both"/>
        <w:rPr>
          <w:rFonts w:ascii="Cambria" w:eastAsia="Calibri" w:hAnsi="Cambria"/>
          <w:lang w:eastAsia="en-US"/>
        </w:rPr>
      </w:pPr>
      <w:r w:rsidRPr="00D142C6">
        <w:rPr>
          <w:rFonts w:ascii="Cambria" w:eastAsia="Calibri" w:hAnsi="Cambria"/>
          <w:lang w:eastAsia="en-US"/>
        </w:rPr>
        <w:t xml:space="preserve">Takım çalışmasına yatkınlık, </w:t>
      </w:r>
    </w:p>
    <w:p w14:paraId="50765A64" w14:textId="77777777" w:rsidR="005033FF" w:rsidRPr="00D142C6" w:rsidRDefault="005033FF" w:rsidP="005033FF">
      <w:pPr>
        <w:pStyle w:val="Pa16"/>
        <w:numPr>
          <w:ilvl w:val="0"/>
          <w:numId w:val="11"/>
        </w:numPr>
        <w:spacing w:before="60" w:after="60" w:line="23" w:lineRule="atLeast"/>
        <w:jc w:val="both"/>
        <w:rPr>
          <w:rFonts w:ascii="Cambria" w:eastAsia="Calibri" w:hAnsi="Cambria"/>
          <w:lang w:eastAsia="en-US"/>
        </w:rPr>
      </w:pPr>
      <w:r w:rsidRPr="00D142C6">
        <w:rPr>
          <w:rFonts w:ascii="Cambria" w:eastAsia="Calibri" w:hAnsi="Cambria"/>
          <w:lang w:eastAsia="en-US"/>
        </w:rPr>
        <w:t>Yöneticilerin bilgi paylaşımı ve katılımcılığı desteklemeleri,</w:t>
      </w:r>
    </w:p>
    <w:p w14:paraId="67769F8B" w14:textId="102FBD30" w:rsidR="005033FF" w:rsidRPr="00D142C6" w:rsidRDefault="005033FF" w:rsidP="005033FF">
      <w:pPr>
        <w:pStyle w:val="Pa16"/>
        <w:numPr>
          <w:ilvl w:val="0"/>
          <w:numId w:val="11"/>
        </w:numPr>
        <w:spacing w:before="60" w:after="60" w:line="23" w:lineRule="atLeast"/>
        <w:jc w:val="both"/>
        <w:rPr>
          <w:rFonts w:ascii="Cambria" w:eastAsia="Calibri" w:hAnsi="Cambria"/>
          <w:lang w:eastAsia="en-US"/>
        </w:rPr>
      </w:pPr>
      <w:r w:rsidRPr="00D142C6">
        <w:rPr>
          <w:rFonts w:ascii="Cambria" w:eastAsia="Calibri" w:hAnsi="Cambria"/>
          <w:lang w:eastAsia="en-US"/>
        </w:rPr>
        <w:t>Paydaşlar ile iş</w:t>
      </w:r>
      <w:r w:rsidR="000920E0">
        <w:rPr>
          <w:rFonts w:ascii="Cambria" w:eastAsia="Calibri" w:hAnsi="Cambria"/>
          <w:lang w:eastAsia="en-US"/>
        </w:rPr>
        <w:t xml:space="preserve"> </w:t>
      </w:r>
      <w:r w:rsidRPr="00D142C6">
        <w:rPr>
          <w:rFonts w:ascii="Cambria" w:eastAsia="Calibri" w:hAnsi="Cambria"/>
          <w:lang w:eastAsia="en-US"/>
        </w:rPr>
        <w:t>birliği,</w:t>
      </w:r>
    </w:p>
    <w:p w14:paraId="4CD382F1" w14:textId="5B4C10DC" w:rsidR="005033FF" w:rsidRPr="00D142C6" w:rsidRDefault="000920E0" w:rsidP="005033FF">
      <w:pPr>
        <w:pStyle w:val="Pa16"/>
        <w:numPr>
          <w:ilvl w:val="0"/>
          <w:numId w:val="11"/>
        </w:numPr>
        <w:spacing w:before="60" w:after="60" w:line="23" w:lineRule="atLeast"/>
        <w:jc w:val="both"/>
        <w:rPr>
          <w:rFonts w:ascii="Cambria" w:eastAsia="Calibri" w:hAnsi="Cambria"/>
          <w:lang w:eastAsia="en-US"/>
        </w:rPr>
      </w:pPr>
      <w:r>
        <w:rPr>
          <w:rFonts w:ascii="Cambria" w:eastAsia="Calibri" w:hAnsi="Cambria"/>
          <w:lang w:eastAsia="en-US"/>
        </w:rPr>
        <w:t>Motivasyon</w:t>
      </w:r>
    </w:p>
    <w:p w14:paraId="69534385" w14:textId="628D9E5D" w:rsidR="005033FF" w:rsidRDefault="000920E0" w:rsidP="005033FF">
      <w:pPr>
        <w:pStyle w:val="Pa16"/>
        <w:numPr>
          <w:ilvl w:val="0"/>
          <w:numId w:val="11"/>
        </w:numPr>
        <w:spacing w:before="60" w:after="60" w:line="23" w:lineRule="atLeast"/>
        <w:jc w:val="both"/>
        <w:rPr>
          <w:rFonts w:ascii="Cambria" w:eastAsia="Calibri" w:hAnsi="Cambria"/>
          <w:lang w:eastAsia="en-US"/>
        </w:rPr>
      </w:pPr>
      <w:r>
        <w:rPr>
          <w:rFonts w:ascii="Cambria" w:eastAsia="Calibri" w:hAnsi="Cambria"/>
          <w:lang w:eastAsia="en-US"/>
        </w:rPr>
        <w:t>Kurum dışı</w:t>
      </w:r>
      <w:r w:rsidR="005033FF" w:rsidRPr="00925C89">
        <w:rPr>
          <w:rFonts w:ascii="Cambria" w:eastAsia="Calibri" w:hAnsi="Cambria"/>
          <w:lang w:eastAsia="en-US"/>
        </w:rPr>
        <w:t xml:space="preserve"> iletişim, </w:t>
      </w:r>
    </w:p>
    <w:p w14:paraId="0553C982" w14:textId="77777777" w:rsidR="000920E0" w:rsidRPr="00D142C6" w:rsidRDefault="000920E0" w:rsidP="000920E0">
      <w:pPr>
        <w:pStyle w:val="Pa16"/>
        <w:numPr>
          <w:ilvl w:val="0"/>
          <w:numId w:val="11"/>
        </w:numPr>
        <w:spacing w:before="60" w:after="60" w:line="23" w:lineRule="atLeast"/>
        <w:jc w:val="both"/>
        <w:rPr>
          <w:rFonts w:ascii="Cambria" w:eastAsia="Calibri" w:hAnsi="Cambria"/>
          <w:lang w:eastAsia="en-US"/>
        </w:rPr>
      </w:pPr>
      <w:r w:rsidRPr="00D142C6">
        <w:rPr>
          <w:rFonts w:ascii="Cambria" w:eastAsia="Calibri" w:hAnsi="Cambria"/>
          <w:lang w:eastAsia="en-US"/>
        </w:rPr>
        <w:t>Kurum içi iletişim,</w:t>
      </w:r>
    </w:p>
    <w:p w14:paraId="0C4F66A0" w14:textId="77777777" w:rsidR="000920E0" w:rsidRPr="000920E0" w:rsidRDefault="000920E0" w:rsidP="000920E0">
      <w:pPr>
        <w:pStyle w:val="Default"/>
        <w:ind w:left="284"/>
        <w:rPr>
          <w:rFonts w:eastAsia="Calibri"/>
          <w:lang w:eastAsia="en-US"/>
        </w:rPr>
      </w:pPr>
    </w:p>
    <w:p w14:paraId="3A523BB4" w14:textId="77777777" w:rsidR="00452C3E" w:rsidRPr="00452C3E" w:rsidRDefault="00452C3E" w:rsidP="00452C3E">
      <w:pPr>
        <w:pStyle w:val="Default"/>
        <w:rPr>
          <w:rFonts w:eastAsia="Calibri"/>
          <w:lang w:eastAsia="en-US"/>
        </w:rPr>
      </w:pPr>
    </w:p>
    <w:p w14:paraId="7FC941ED" w14:textId="77777777" w:rsidR="005033FF" w:rsidRPr="00F534DB" w:rsidRDefault="005033FF" w:rsidP="005033FF">
      <w:pPr>
        <w:pStyle w:val="Pa1"/>
        <w:numPr>
          <w:ilvl w:val="0"/>
          <w:numId w:val="44"/>
        </w:numPr>
        <w:ind w:left="357" w:hanging="357"/>
        <w:jc w:val="both"/>
        <w:rPr>
          <w:rFonts w:ascii="Cambria" w:eastAsia="Calibri" w:hAnsi="Cambria"/>
          <w:b/>
          <w:lang w:eastAsia="en-US"/>
        </w:rPr>
      </w:pPr>
      <w:r w:rsidRPr="00F534DB">
        <w:rPr>
          <w:rFonts w:ascii="Cambria" w:eastAsia="Calibri" w:hAnsi="Cambria"/>
          <w:b/>
          <w:lang w:eastAsia="en-US"/>
        </w:rPr>
        <w:t>Kurumun İletişim ve Karar Alma Süreçleri</w:t>
      </w:r>
    </w:p>
    <w:p w14:paraId="66F3239F" w14:textId="77777777" w:rsidR="005033FF" w:rsidRPr="00D142C6" w:rsidRDefault="005033FF" w:rsidP="005033FF">
      <w:pPr>
        <w:spacing w:before="60" w:after="60" w:line="312" w:lineRule="auto"/>
        <w:jc w:val="both"/>
        <w:rPr>
          <w:rFonts w:ascii="Cambria" w:eastAsia="Calibri" w:hAnsi="Cambria"/>
          <w:sz w:val="24"/>
          <w:szCs w:val="24"/>
        </w:rPr>
      </w:pPr>
      <w:r w:rsidRPr="00D142C6">
        <w:rPr>
          <w:rFonts w:ascii="Cambria" w:eastAsia="Calibri" w:hAnsi="Cambria"/>
          <w:sz w:val="24"/>
          <w:szCs w:val="24"/>
        </w:rPr>
        <w:t>İl</w:t>
      </w:r>
      <w:r w:rsidR="00563D37">
        <w:rPr>
          <w:rFonts w:ascii="Cambria" w:eastAsia="Calibri" w:hAnsi="Cambria"/>
          <w:sz w:val="24"/>
          <w:szCs w:val="24"/>
        </w:rPr>
        <w:t>çe</w:t>
      </w:r>
      <w:r w:rsidRPr="00D142C6">
        <w:rPr>
          <w:rFonts w:ascii="Cambria" w:eastAsia="Calibri" w:hAnsi="Cambria"/>
          <w:sz w:val="24"/>
          <w:szCs w:val="24"/>
        </w:rPr>
        <w:t xml:space="preserve"> Millî Eğitim Müdürlüğünün karar alma ve iletişim süreçleri, mevcut yasa ve yönetmelikler doğ</w:t>
      </w:r>
      <w:r w:rsidRPr="00D142C6">
        <w:rPr>
          <w:rFonts w:ascii="Cambria" w:eastAsia="Calibri" w:hAnsi="Cambria"/>
          <w:sz w:val="24"/>
          <w:szCs w:val="24"/>
        </w:rPr>
        <w:softHyphen/>
      </w:r>
      <w:r>
        <w:rPr>
          <w:rFonts w:ascii="Cambria" w:eastAsia="Calibri" w:hAnsi="Cambria"/>
          <w:sz w:val="24"/>
          <w:szCs w:val="24"/>
        </w:rPr>
        <w:t>rul</w:t>
      </w:r>
      <w:r>
        <w:rPr>
          <w:rFonts w:ascii="Cambria" w:eastAsia="Calibri" w:hAnsi="Cambria"/>
          <w:sz w:val="24"/>
          <w:szCs w:val="24"/>
        </w:rPr>
        <w:softHyphen/>
        <w:t xml:space="preserve">tusunda gerçekleşmektedir. </w:t>
      </w:r>
      <w:r w:rsidRPr="00D142C6">
        <w:rPr>
          <w:rFonts w:ascii="Cambria" w:eastAsia="Calibri" w:hAnsi="Cambria"/>
          <w:sz w:val="24"/>
          <w:szCs w:val="24"/>
        </w:rPr>
        <w:t xml:space="preserve">Üst makam ve kuruluşların yazılı istek ve talimatları, iç ve dış paydaşlarımızın beklentileri, yapılan denetim, inceleme ve araştırma sonuçları karar alma süreçlerimizi oluşturmaktadır. </w:t>
      </w:r>
    </w:p>
    <w:p w14:paraId="18AA74CA" w14:textId="77777777" w:rsidR="00A80A30" w:rsidRPr="00D142C6" w:rsidRDefault="00A80A30" w:rsidP="00A80A30">
      <w:pPr>
        <w:spacing w:before="60" w:after="60" w:line="312" w:lineRule="auto"/>
        <w:jc w:val="both"/>
        <w:rPr>
          <w:rFonts w:ascii="Cambria" w:eastAsia="Calibri" w:hAnsi="Cambria"/>
          <w:sz w:val="24"/>
          <w:szCs w:val="24"/>
        </w:rPr>
      </w:pPr>
    </w:p>
    <w:p w14:paraId="5E4F1DAE" w14:textId="77777777" w:rsidR="00434EB7" w:rsidRPr="00D142C6" w:rsidRDefault="00434EB7" w:rsidP="00A80A30">
      <w:pPr>
        <w:spacing w:before="60" w:after="60" w:line="312" w:lineRule="auto"/>
        <w:jc w:val="both"/>
        <w:rPr>
          <w:rFonts w:ascii="Cambria" w:eastAsia="Calibri" w:hAnsi="Cambria"/>
          <w:sz w:val="24"/>
          <w:szCs w:val="24"/>
        </w:rPr>
      </w:pPr>
    </w:p>
    <w:p w14:paraId="1C32942C" w14:textId="77777777" w:rsidR="00434EB7" w:rsidRPr="00D142C6" w:rsidRDefault="00434EB7" w:rsidP="00A80A30">
      <w:pPr>
        <w:spacing w:before="60" w:after="60" w:line="312" w:lineRule="auto"/>
        <w:jc w:val="both"/>
        <w:rPr>
          <w:rFonts w:ascii="Cambria" w:eastAsia="Calibri" w:hAnsi="Cambria"/>
          <w:sz w:val="24"/>
          <w:szCs w:val="24"/>
        </w:rPr>
      </w:pPr>
    </w:p>
    <w:p w14:paraId="369F6A90" w14:textId="77777777" w:rsidR="008C579C" w:rsidRDefault="008C579C" w:rsidP="00A80A30">
      <w:pPr>
        <w:spacing w:before="60" w:after="60" w:line="312" w:lineRule="auto"/>
        <w:jc w:val="both"/>
        <w:rPr>
          <w:rFonts w:ascii="Cambria" w:eastAsia="Calibri" w:hAnsi="Cambria"/>
          <w:sz w:val="24"/>
          <w:szCs w:val="24"/>
        </w:rPr>
      </w:pPr>
    </w:p>
    <w:p w14:paraId="1CC7D554" w14:textId="77777777" w:rsidR="008C579C" w:rsidRDefault="008C579C" w:rsidP="00A80A30">
      <w:pPr>
        <w:spacing w:before="60" w:after="60" w:line="312" w:lineRule="auto"/>
        <w:jc w:val="both"/>
        <w:rPr>
          <w:rFonts w:ascii="Cambria" w:eastAsia="Calibri" w:hAnsi="Cambria"/>
          <w:sz w:val="24"/>
          <w:szCs w:val="24"/>
        </w:rPr>
      </w:pPr>
    </w:p>
    <w:p w14:paraId="394FC824" w14:textId="77777777" w:rsidR="008C579C" w:rsidRPr="00F84AA7" w:rsidRDefault="008C579C" w:rsidP="008C579C">
      <w:pPr>
        <w:spacing w:before="60" w:after="60" w:line="312" w:lineRule="auto"/>
        <w:jc w:val="center"/>
        <w:rPr>
          <w:rFonts w:ascii="Cambria" w:eastAsia="Calibri" w:hAnsi="Cambria"/>
          <w:b/>
          <w:sz w:val="32"/>
          <w:szCs w:val="32"/>
        </w:rPr>
      </w:pPr>
      <w:r w:rsidRPr="00F84AA7">
        <w:rPr>
          <w:rFonts w:ascii="Cambria" w:eastAsia="Calibri" w:hAnsi="Cambria"/>
          <w:b/>
          <w:noProof/>
          <w:sz w:val="32"/>
          <w:szCs w:val="32"/>
          <w:lang w:eastAsia="tr-TR"/>
        </w:rPr>
        <mc:AlternateContent>
          <mc:Choice Requires="wps">
            <w:drawing>
              <wp:anchor distT="0" distB="0" distL="114300" distR="114300" simplePos="0" relativeHeight="251655168" behindDoc="0" locked="0" layoutInCell="1" allowOverlap="1" wp14:anchorId="19B21800" wp14:editId="604F65EE">
                <wp:simplePos x="0" y="0"/>
                <wp:positionH relativeFrom="column">
                  <wp:posOffset>2043430</wp:posOffset>
                </wp:positionH>
                <wp:positionV relativeFrom="paragraph">
                  <wp:posOffset>269875</wp:posOffset>
                </wp:positionV>
                <wp:extent cx="5124450" cy="542925"/>
                <wp:effectExtent l="0" t="0" r="19050" b="28575"/>
                <wp:wrapNone/>
                <wp:docPr id="6" name="Yuvarlatılmış Dikdörtgen 6"/>
                <wp:cNvGraphicFramePr/>
                <a:graphic xmlns:a="http://schemas.openxmlformats.org/drawingml/2006/main">
                  <a:graphicData uri="http://schemas.microsoft.com/office/word/2010/wordprocessingShape">
                    <wps:wsp>
                      <wps:cNvSpPr/>
                      <wps:spPr>
                        <a:xfrm>
                          <a:off x="0" y="0"/>
                          <a:ext cx="5124450" cy="542925"/>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42150E" w14:textId="77777777" w:rsidR="00E53A83" w:rsidRPr="00F84AA7" w:rsidRDefault="00E53A83" w:rsidP="008C579C">
                            <w:pPr>
                              <w:jc w:val="center"/>
                              <w:rPr>
                                <w:rFonts w:ascii="Cambria" w:hAnsi="Cambria"/>
                                <w:sz w:val="28"/>
                                <w:szCs w:val="28"/>
                              </w:rPr>
                            </w:pPr>
                            <w:r w:rsidRPr="00F84AA7">
                              <w:rPr>
                                <w:rFonts w:ascii="Cambria" w:hAnsi="Cambria"/>
                                <w:sz w:val="28"/>
                                <w:szCs w:val="28"/>
                              </w:rPr>
                              <w:t>İLÇE MİLLİ EĞİTİM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B21800" id="Yuvarlatılmış Dikdörtgen 6" o:spid="_x0000_s1028" style="position:absolute;left:0;text-align:left;margin-left:160.9pt;margin-top:21.25pt;width:403.5pt;height:42.7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" fillcolor="#c00000" strokecolor="#1f4d78 [1604]" strokeweight="1pt">
                <v:stroke joinstyle="miter"/>
                <v:textbox>
                  <w:txbxContent>
                    <w:p w14:paraId="0342150E" w14:textId="77777777" w:rsidR="00E53A83" w:rsidRPr="00F84AA7" w:rsidRDefault="00E53A83" w:rsidP="008C579C">
                      <w:pPr>
                        <w:jc w:val="center"/>
                        <w:rPr>
                          <w:rFonts w:ascii="Cambria" w:hAnsi="Cambria"/>
                          <w:sz w:val="28"/>
                          <w:szCs w:val="28"/>
                        </w:rPr>
                      </w:pPr>
                      <w:r w:rsidRPr="00F84AA7">
                        <w:rPr>
                          <w:rFonts w:ascii="Cambria" w:hAnsi="Cambria"/>
                          <w:sz w:val="28"/>
                          <w:szCs w:val="28"/>
                        </w:rPr>
                        <w:t>İLÇE MİLLİ EĞİTİM MÜDÜRÜ</w:t>
                      </w:r>
                    </w:p>
                  </w:txbxContent>
                </v:textbox>
              </v:roundrect>
            </w:pict>
          </mc:Fallback>
        </mc:AlternateContent>
      </w:r>
      <w:r w:rsidRPr="00F84AA7">
        <w:rPr>
          <w:rFonts w:ascii="Cambria" w:eastAsia="Calibri" w:hAnsi="Cambria"/>
          <w:b/>
          <w:sz w:val="32"/>
          <w:szCs w:val="32"/>
        </w:rPr>
        <w:t>TEŞKİLAT ŞEMASI</w:t>
      </w:r>
    </w:p>
    <w:p w14:paraId="44BDD1A3" w14:textId="77777777" w:rsidR="008C579C" w:rsidRDefault="008C579C" w:rsidP="008C579C">
      <w:pPr>
        <w:spacing w:before="60" w:after="60" w:line="312" w:lineRule="auto"/>
        <w:jc w:val="center"/>
        <w:rPr>
          <w:rFonts w:ascii="Cambria" w:eastAsia="Calibri" w:hAnsi="Cambria"/>
          <w:b/>
          <w:sz w:val="24"/>
          <w:szCs w:val="24"/>
        </w:rPr>
      </w:pPr>
    </w:p>
    <w:p w14:paraId="41203BC6" w14:textId="77777777" w:rsidR="008C579C" w:rsidRDefault="008C579C" w:rsidP="008C579C">
      <w:pPr>
        <w:spacing w:before="60" w:after="60" w:line="312" w:lineRule="auto"/>
        <w:jc w:val="center"/>
        <w:rPr>
          <w:rFonts w:ascii="Cambria" w:eastAsia="Calibri" w:hAnsi="Cambria"/>
          <w:b/>
          <w:sz w:val="24"/>
          <w:szCs w:val="24"/>
        </w:rPr>
      </w:pPr>
    </w:p>
    <w:p w14:paraId="0CA1E171" w14:textId="77777777" w:rsidR="008C579C" w:rsidRDefault="008C579C" w:rsidP="008C579C">
      <w:pPr>
        <w:spacing w:before="60" w:after="60" w:line="312" w:lineRule="auto"/>
        <w:jc w:val="center"/>
        <w:rPr>
          <w:rFonts w:ascii="Cambria" w:eastAsia="Calibri" w:hAnsi="Cambria"/>
          <w:b/>
          <w:sz w:val="24"/>
          <w:szCs w:val="24"/>
        </w:rPr>
      </w:pPr>
      <w:r>
        <w:rPr>
          <w:rFonts w:ascii="Cambria" w:eastAsia="Calibri" w:hAnsi="Cambria"/>
          <w:b/>
          <w:noProof/>
          <w:sz w:val="24"/>
          <w:szCs w:val="24"/>
          <w:lang w:eastAsia="tr-TR"/>
        </w:rPr>
        <mc:AlternateContent>
          <mc:Choice Requires="wps">
            <w:drawing>
              <wp:anchor distT="0" distB="0" distL="114300" distR="114300" simplePos="0" relativeHeight="251653120" behindDoc="0" locked="0" layoutInCell="1" allowOverlap="1" wp14:anchorId="61064290" wp14:editId="483465C1">
                <wp:simplePos x="0" y="0"/>
                <wp:positionH relativeFrom="margin">
                  <wp:posOffset>2857196</wp:posOffset>
                </wp:positionH>
                <wp:positionV relativeFrom="paragraph">
                  <wp:posOffset>162173</wp:posOffset>
                </wp:positionV>
                <wp:extent cx="3548270" cy="532958"/>
                <wp:effectExtent l="0" t="0" r="14605" b="19685"/>
                <wp:wrapNone/>
                <wp:docPr id="7" name="Yuvarlatılmış Dikdörtgen 7"/>
                <wp:cNvGraphicFramePr/>
                <a:graphic xmlns:a="http://schemas.openxmlformats.org/drawingml/2006/main">
                  <a:graphicData uri="http://schemas.microsoft.com/office/word/2010/wordprocessingShape">
                    <wps:wsp>
                      <wps:cNvSpPr/>
                      <wps:spPr>
                        <a:xfrm>
                          <a:off x="0" y="0"/>
                          <a:ext cx="3548270" cy="532958"/>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D3C25" w14:textId="77777777" w:rsidR="00E53A83" w:rsidRPr="00F332FA" w:rsidRDefault="00E53A83" w:rsidP="008C579C">
                            <w:pPr>
                              <w:jc w:val="center"/>
                              <w:rPr>
                                <w:rFonts w:ascii="Cambria" w:hAnsi="Cambria"/>
                                <w:sz w:val="28"/>
                                <w:szCs w:val="28"/>
                              </w:rPr>
                            </w:pPr>
                            <w:r w:rsidRPr="00F332FA">
                              <w:rPr>
                                <w:rFonts w:ascii="Cambria" w:hAnsi="Cambria"/>
                                <w:sz w:val="28"/>
                                <w:szCs w:val="28"/>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64290" id="Yuvarlatılmış Dikdörtgen 7" o:spid="_x0000_s1029" style="position:absolute;left:0;text-align:left;margin-left:225pt;margin-top:12.75pt;width:279.4pt;height:41.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" fillcolor="#ffc000" strokecolor="#1f4d78 [1604]" strokeweight="1pt">
                <v:stroke joinstyle="miter"/>
                <v:textbox>
                  <w:txbxContent>
                    <w:p w14:paraId="256D3C25" w14:textId="77777777" w:rsidR="00E53A83" w:rsidRPr="00F332FA" w:rsidRDefault="00E53A83" w:rsidP="008C579C">
                      <w:pPr>
                        <w:jc w:val="center"/>
                        <w:rPr>
                          <w:rFonts w:ascii="Cambria" w:hAnsi="Cambria"/>
                          <w:sz w:val="28"/>
                          <w:szCs w:val="28"/>
                        </w:rPr>
                      </w:pPr>
                      <w:r w:rsidRPr="00F332FA">
                        <w:rPr>
                          <w:rFonts w:ascii="Cambria" w:hAnsi="Cambria"/>
                          <w:sz w:val="28"/>
                          <w:szCs w:val="28"/>
                        </w:rPr>
                        <w:t>ŞUBE MÜDÜRÜ</w:t>
                      </w:r>
                    </w:p>
                  </w:txbxContent>
                </v:textbox>
                <w10:wrap anchorx="margin"/>
              </v:roundrect>
            </w:pict>
          </mc:Fallback>
        </mc:AlternateContent>
      </w:r>
    </w:p>
    <w:p w14:paraId="39525C9B" w14:textId="77777777" w:rsidR="008C579C" w:rsidRDefault="00F84AA7" w:rsidP="008C579C">
      <w:pPr>
        <w:spacing w:before="60" w:after="60" w:line="312" w:lineRule="auto"/>
        <w:jc w:val="center"/>
        <w:rPr>
          <w:rFonts w:ascii="Cambria" w:eastAsia="Calibri" w:hAnsi="Cambria"/>
          <w:b/>
          <w:sz w:val="24"/>
          <w:szCs w:val="24"/>
        </w:rPr>
      </w:pPr>
      <w:r>
        <w:rPr>
          <w:rFonts w:ascii="Cambria" w:eastAsia="Calibri" w:hAnsi="Cambria"/>
          <w:b/>
          <w:sz w:val="24"/>
          <w:szCs w:val="24"/>
        </w:rPr>
        <w:t xml:space="preserve">    </w:t>
      </w:r>
    </w:p>
    <w:p w14:paraId="27B774C3" w14:textId="77777777" w:rsidR="008C579C" w:rsidRDefault="008C579C" w:rsidP="008C579C">
      <w:pPr>
        <w:spacing w:before="60" w:after="60" w:line="312" w:lineRule="auto"/>
        <w:jc w:val="center"/>
        <w:rPr>
          <w:rFonts w:ascii="Cambria" w:eastAsia="Calibri" w:hAnsi="Cambria"/>
          <w:b/>
          <w:sz w:val="24"/>
          <w:szCs w:val="24"/>
        </w:rPr>
      </w:pPr>
    </w:p>
    <w:p w14:paraId="44071722" w14:textId="77777777" w:rsidR="008C579C" w:rsidRDefault="00965816" w:rsidP="008C579C">
      <w:pPr>
        <w:spacing w:before="60" w:after="60" w:line="312" w:lineRule="auto"/>
        <w:jc w:val="center"/>
        <w:rPr>
          <w:rFonts w:ascii="Cambria" w:eastAsia="Calibri" w:hAnsi="Cambria"/>
          <w:b/>
          <w:sz w:val="24"/>
          <w:szCs w:val="24"/>
        </w:rPr>
      </w:pPr>
      <w:r>
        <w:rPr>
          <w:rFonts w:ascii="Cambria" w:eastAsia="Calibri" w:hAnsi="Cambria"/>
          <w:b/>
          <w:noProof/>
          <w:sz w:val="24"/>
          <w:szCs w:val="24"/>
          <w:lang w:eastAsia="tr-TR"/>
        </w:rPr>
        <mc:AlternateContent>
          <mc:Choice Requires="wps">
            <w:drawing>
              <wp:anchor distT="0" distB="0" distL="114300" distR="114300" simplePos="0" relativeHeight="251661312" behindDoc="0" locked="0" layoutInCell="1" allowOverlap="1" wp14:anchorId="1D3075FB" wp14:editId="672AE1FE">
                <wp:simplePos x="0" y="0"/>
                <wp:positionH relativeFrom="column">
                  <wp:posOffset>6113173</wp:posOffset>
                </wp:positionH>
                <wp:positionV relativeFrom="paragraph">
                  <wp:posOffset>7013</wp:posOffset>
                </wp:positionV>
                <wp:extent cx="1428750" cy="895350"/>
                <wp:effectExtent l="0" t="0" r="19050" b="19050"/>
                <wp:wrapNone/>
                <wp:docPr id="34" name="Yuvarlatılmış Dikdörtgen 34"/>
                <wp:cNvGraphicFramePr/>
                <a:graphic xmlns:a="http://schemas.openxmlformats.org/drawingml/2006/main">
                  <a:graphicData uri="http://schemas.microsoft.com/office/word/2010/wordprocessingShape">
                    <wps:wsp>
                      <wps:cNvSpPr/>
                      <wps:spPr>
                        <a:xfrm>
                          <a:off x="0" y="0"/>
                          <a:ext cx="1428750" cy="89535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F3C2B" w14:textId="77777777" w:rsidR="00E53A83" w:rsidRPr="000C7C26" w:rsidRDefault="00E53A83" w:rsidP="008C579C">
                            <w:pPr>
                              <w:spacing w:after="0"/>
                              <w:jc w:val="center"/>
                              <w:rPr>
                                <w:rFonts w:ascii="Cambria" w:hAnsi="Cambria"/>
                                <w:sz w:val="20"/>
                              </w:rPr>
                            </w:pPr>
                            <w:r>
                              <w:rPr>
                                <w:rFonts w:ascii="Cambria" w:hAnsi="Cambria"/>
                                <w:sz w:val="20"/>
                              </w:rPr>
                              <w:t>ŞEF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3075FB" id="Yuvarlatılmış Dikdörtgen 34" o:spid="_x0000_s1030" style="position:absolute;left:0;text-align:left;margin-left:481.35pt;margin-top:.55pt;width:112.5pt;height:7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" fillcolor="#0070c0" strokecolor="#1f4d78 [1604]" strokeweight="1pt">
                <v:stroke joinstyle="miter"/>
                <v:textbox>
                  <w:txbxContent>
                    <w:p w14:paraId="735F3C2B" w14:textId="77777777" w:rsidR="00E53A83" w:rsidRPr="000C7C26" w:rsidRDefault="00E53A83" w:rsidP="008C579C">
                      <w:pPr>
                        <w:spacing w:after="0"/>
                        <w:jc w:val="center"/>
                        <w:rPr>
                          <w:rFonts w:ascii="Cambria" w:hAnsi="Cambria"/>
                          <w:sz w:val="20"/>
                        </w:rPr>
                      </w:pPr>
                      <w:r>
                        <w:rPr>
                          <w:rFonts w:ascii="Cambria" w:hAnsi="Cambria"/>
                          <w:sz w:val="20"/>
                        </w:rPr>
                        <w:t>ŞEF</w:t>
                      </w:r>
                    </w:p>
                  </w:txbxContent>
                </v:textbox>
              </v:roundrect>
            </w:pict>
          </mc:Fallback>
        </mc:AlternateContent>
      </w:r>
      <w:r>
        <w:rPr>
          <w:rFonts w:ascii="Cambria" w:eastAsia="Calibri" w:hAnsi="Cambria"/>
          <w:b/>
          <w:noProof/>
          <w:sz w:val="24"/>
          <w:szCs w:val="24"/>
          <w:lang w:eastAsia="tr-TR"/>
        </w:rPr>
        <mc:AlternateContent>
          <mc:Choice Requires="wps">
            <w:drawing>
              <wp:anchor distT="0" distB="0" distL="114300" distR="114300" simplePos="0" relativeHeight="251659264" behindDoc="0" locked="0" layoutInCell="1" allowOverlap="1" wp14:anchorId="732CB5DF" wp14:editId="154A1BBC">
                <wp:simplePos x="0" y="0"/>
                <wp:positionH relativeFrom="column">
                  <wp:posOffset>4024464</wp:posOffset>
                </wp:positionH>
                <wp:positionV relativeFrom="paragraph">
                  <wp:posOffset>37023</wp:posOffset>
                </wp:positionV>
                <wp:extent cx="1428750" cy="895350"/>
                <wp:effectExtent l="0" t="0" r="19050" b="19050"/>
                <wp:wrapNone/>
                <wp:docPr id="26" name="Yuvarlatılmış Dikdörtgen 26"/>
                <wp:cNvGraphicFramePr/>
                <a:graphic xmlns:a="http://schemas.openxmlformats.org/drawingml/2006/main">
                  <a:graphicData uri="http://schemas.microsoft.com/office/word/2010/wordprocessingShape">
                    <wps:wsp>
                      <wps:cNvSpPr/>
                      <wps:spPr>
                        <a:xfrm>
                          <a:off x="0" y="0"/>
                          <a:ext cx="1428750" cy="89535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FB1181" w14:textId="77777777" w:rsidR="00E53A83" w:rsidRPr="000C7C26" w:rsidRDefault="00E53A83" w:rsidP="008C579C">
                            <w:pPr>
                              <w:spacing w:after="0"/>
                              <w:jc w:val="center"/>
                              <w:rPr>
                                <w:rFonts w:ascii="Cambria" w:hAnsi="Cambria"/>
                                <w:sz w:val="20"/>
                              </w:rPr>
                            </w:pPr>
                            <w:r>
                              <w:rPr>
                                <w:rFonts w:ascii="Cambria" w:hAnsi="Cambria"/>
                                <w:sz w:val="20"/>
                              </w:rPr>
                              <w:t>ŞEF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2CB5DF" id="Yuvarlatılmış Dikdörtgen 26" o:spid="_x0000_s1031" style="position:absolute;left:0;text-align:left;margin-left:316.9pt;margin-top:2.9pt;width:112.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" fillcolor="#0070c0" strokecolor="#1f4d78 [1604]" strokeweight="1pt">
                <v:stroke joinstyle="miter"/>
                <v:textbox>
                  <w:txbxContent>
                    <w:p w14:paraId="7AFB1181" w14:textId="77777777" w:rsidR="00E53A83" w:rsidRPr="000C7C26" w:rsidRDefault="00E53A83" w:rsidP="008C579C">
                      <w:pPr>
                        <w:spacing w:after="0"/>
                        <w:jc w:val="center"/>
                        <w:rPr>
                          <w:rFonts w:ascii="Cambria" w:hAnsi="Cambria"/>
                          <w:sz w:val="20"/>
                        </w:rPr>
                      </w:pPr>
                      <w:r>
                        <w:rPr>
                          <w:rFonts w:ascii="Cambria" w:hAnsi="Cambria"/>
                          <w:sz w:val="20"/>
                        </w:rPr>
                        <w:t>ŞEF</w:t>
                      </w:r>
                    </w:p>
                  </w:txbxContent>
                </v:textbox>
              </v:roundrect>
            </w:pict>
          </mc:Fallback>
        </mc:AlternateContent>
      </w:r>
      <w:r w:rsidR="00F84AA7">
        <w:rPr>
          <w:rFonts w:ascii="Cambria" w:eastAsia="Calibri" w:hAnsi="Cambria"/>
          <w:b/>
          <w:noProof/>
          <w:sz w:val="24"/>
          <w:szCs w:val="24"/>
          <w:lang w:eastAsia="tr-TR"/>
        </w:rPr>
        <mc:AlternateContent>
          <mc:Choice Requires="wps">
            <w:drawing>
              <wp:anchor distT="0" distB="0" distL="114300" distR="114300" simplePos="0" relativeHeight="251657216" behindDoc="0" locked="0" layoutInCell="1" allowOverlap="1" wp14:anchorId="5716A82E" wp14:editId="1B3EBEFC">
                <wp:simplePos x="0" y="0"/>
                <wp:positionH relativeFrom="column">
                  <wp:posOffset>1876949</wp:posOffset>
                </wp:positionH>
                <wp:positionV relativeFrom="paragraph">
                  <wp:posOffset>16924</wp:posOffset>
                </wp:positionV>
                <wp:extent cx="1428750" cy="895350"/>
                <wp:effectExtent l="0" t="0" r="19050" b="19050"/>
                <wp:wrapNone/>
                <wp:docPr id="11" name="Yuvarlatılmış Dikdörtgen 11"/>
                <wp:cNvGraphicFramePr/>
                <a:graphic xmlns:a="http://schemas.openxmlformats.org/drawingml/2006/main">
                  <a:graphicData uri="http://schemas.microsoft.com/office/word/2010/wordprocessingShape">
                    <wps:wsp>
                      <wps:cNvSpPr/>
                      <wps:spPr>
                        <a:xfrm>
                          <a:off x="0" y="0"/>
                          <a:ext cx="1428750" cy="89535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89B2F4" w14:textId="77777777" w:rsidR="00E53A83" w:rsidRPr="00F84AA7" w:rsidRDefault="00E53A83" w:rsidP="00F84AA7">
                            <w:pPr>
                              <w:spacing w:after="0"/>
                              <w:jc w:val="center"/>
                              <w:rPr>
                                <w:rFonts w:ascii="Cambria" w:hAnsi="Cambria"/>
                                <w:color w:val="FFD966" w:themeColor="accent4" w:themeTint="99"/>
                                <w:sz w:val="20"/>
                              </w:rPr>
                            </w:pPr>
                            <w:r>
                              <w:rPr>
                                <w:rFonts w:ascii="Cambria" w:hAnsi="Cambria"/>
                                <w:sz w:val="20"/>
                              </w:rPr>
                              <w:t>ŞEF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16A82E" id="Yuvarlatılmış Dikdörtgen 11" o:spid="_x0000_s1032" style="position:absolute;left:0;text-align:left;margin-left:147.8pt;margin-top:1.35pt;width:112.5pt;height:7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" fillcolor="#0070c0" strokecolor="#1f4d78 [1604]" strokeweight="1pt">
                <v:stroke joinstyle="miter"/>
                <v:textbox>
                  <w:txbxContent>
                    <w:p w14:paraId="5C89B2F4" w14:textId="77777777" w:rsidR="00E53A83" w:rsidRPr="00F84AA7" w:rsidRDefault="00E53A83" w:rsidP="00F84AA7">
                      <w:pPr>
                        <w:spacing w:after="0"/>
                        <w:jc w:val="center"/>
                        <w:rPr>
                          <w:rFonts w:ascii="Cambria" w:hAnsi="Cambria"/>
                          <w:color w:val="FFD966" w:themeColor="accent4" w:themeTint="99"/>
                          <w:sz w:val="20"/>
                        </w:rPr>
                      </w:pPr>
                      <w:r>
                        <w:rPr>
                          <w:rFonts w:ascii="Cambria" w:hAnsi="Cambria"/>
                          <w:sz w:val="20"/>
                        </w:rPr>
                        <w:t>ŞEF</w:t>
                      </w:r>
                    </w:p>
                  </w:txbxContent>
                </v:textbox>
              </v:roundrect>
            </w:pict>
          </mc:Fallback>
        </mc:AlternateContent>
      </w:r>
    </w:p>
    <w:p w14:paraId="5F0F5954" w14:textId="77777777" w:rsidR="008C579C" w:rsidRDefault="008C579C" w:rsidP="008C579C">
      <w:pPr>
        <w:spacing w:before="60" w:after="60" w:line="312" w:lineRule="auto"/>
        <w:jc w:val="center"/>
        <w:rPr>
          <w:rFonts w:ascii="Cambria" w:eastAsia="Calibri" w:hAnsi="Cambria"/>
          <w:b/>
          <w:sz w:val="24"/>
          <w:szCs w:val="24"/>
        </w:rPr>
      </w:pPr>
    </w:p>
    <w:p w14:paraId="6AE2CD85" w14:textId="77777777" w:rsidR="008C579C" w:rsidRDefault="008C579C" w:rsidP="008C579C">
      <w:pPr>
        <w:spacing w:before="60" w:after="60" w:line="312" w:lineRule="auto"/>
        <w:jc w:val="center"/>
        <w:rPr>
          <w:rFonts w:ascii="Cambria" w:eastAsia="Calibri" w:hAnsi="Cambria"/>
          <w:b/>
          <w:sz w:val="24"/>
          <w:szCs w:val="24"/>
        </w:rPr>
      </w:pPr>
    </w:p>
    <w:p w14:paraId="19F357A3" w14:textId="77777777" w:rsidR="008C579C" w:rsidRDefault="008C579C" w:rsidP="008C579C">
      <w:pPr>
        <w:spacing w:before="60" w:after="60" w:line="312" w:lineRule="auto"/>
        <w:jc w:val="center"/>
        <w:rPr>
          <w:rFonts w:ascii="Cambria" w:eastAsia="Calibri" w:hAnsi="Cambria"/>
          <w:b/>
          <w:sz w:val="24"/>
          <w:szCs w:val="24"/>
        </w:rPr>
      </w:pPr>
    </w:p>
    <w:p w14:paraId="2775C67B" w14:textId="77777777" w:rsidR="008C579C" w:rsidRDefault="00965816" w:rsidP="008C579C">
      <w:pPr>
        <w:spacing w:before="60" w:after="60" w:line="312" w:lineRule="auto"/>
        <w:jc w:val="center"/>
        <w:rPr>
          <w:rFonts w:ascii="Cambria" w:eastAsia="Calibri" w:hAnsi="Cambria"/>
          <w:b/>
          <w:sz w:val="24"/>
          <w:szCs w:val="24"/>
        </w:rPr>
      </w:pPr>
      <w:r>
        <w:rPr>
          <w:rFonts w:ascii="Cambria" w:eastAsia="Calibri" w:hAnsi="Cambria"/>
          <w:b/>
          <w:noProof/>
          <w:sz w:val="24"/>
          <w:szCs w:val="24"/>
          <w:lang w:eastAsia="tr-TR"/>
        </w:rPr>
        <mc:AlternateContent>
          <mc:Choice Requires="wps">
            <w:drawing>
              <wp:anchor distT="0" distB="0" distL="114300" distR="114300" simplePos="0" relativeHeight="251667456" behindDoc="0" locked="0" layoutInCell="1" allowOverlap="1" wp14:anchorId="51318DF5" wp14:editId="751FC39F">
                <wp:simplePos x="0" y="0"/>
                <wp:positionH relativeFrom="column">
                  <wp:posOffset>4049505</wp:posOffset>
                </wp:positionH>
                <wp:positionV relativeFrom="paragraph">
                  <wp:posOffset>127663</wp:posOffset>
                </wp:positionV>
                <wp:extent cx="1428750" cy="2166234"/>
                <wp:effectExtent l="0" t="0" r="19050" b="24765"/>
                <wp:wrapNone/>
                <wp:docPr id="43" name="Yuvarlatılmış Dikdörtgen 43"/>
                <wp:cNvGraphicFramePr/>
                <a:graphic xmlns:a="http://schemas.openxmlformats.org/drawingml/2006/main">
                  <a:graphicData uri="http://schemas.microsoft.com/office/word/2010/wordprocessingShape">
                    <wps:wsp>
                      <wps:cNvSpPr/>
                      <wps:spPr>
                        <a:xfrm>
                          <a:off x="0" y="0"/>
                          <a:ext cx="1428750" cy="2166234"/>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44199E" w14:textId="77777777" w:rsidR="00E53A83" w:rsidRPr="00412296" w:rsidRDefault="00E53A83" w:rsidP="008C579C">
                            <w:pPr>
                              <w:spacing w:after="0"/>
                              <w:jc w:val="center"/>
                              <w:rPr>
                                <w:rFonts w:ascii="Cambria" w:hAnsi="Cambria"/>
                                <w:sz w:val="20"/>
                              </w:rPr>
                            </w:pPr>
                          </w:p>
                          <w:p w14:paraId="5C97C55F" w14:textId="77777777" w:rsidR="00E53A83" w:rsidRDefault="00E53A83" w:rsidP="008C579C">
                            <w:pPr>
                              <w:spacing w:after="0"/>
                              <w:jc w:val="center"/>
                              <w:rPr>
                                <w:rFonts w:ascii="Cambria" w:hAnsi="Cambria"/>
                                <w:sz w:val="20"/>
                              </w:rPr>
                            </w:pPr>
                            <w:r>
                              <w:rPr>
                                <w:rFonts w:ascii="Cambria" w:hAnsi="Cambria"/>
                                <w:sz w:val="20"/>
                              </w:rPr>
                              <w:t>MEMURLAR</w:t>
                            </w:r>
                          </w:p>
                          <w:p w14:paraId="457BBAD5" w14:textId="77777777" w:rsidR="00E53A83" w:rsidRDefault="00E53A83" w:rsidP="008C579C">
                            <w:pPr>
                              <w:spacing w:after="0"/>
                              <w:jc w:val="center"/>
                              <w:rPr>
                                <w:rFonts w:ascii="Cambria" w:hAnsi="Cambria"/>
                                <w:sz w:val="20"/>
                              </w:rPr>
                            </w:pPr>
                            <w:r>
                              <w:rPr>
                                <w:rFonts w:ascii="Cambria" w:hAnsi="Cambria"/>
                                <w:sz w:val="20"/>
                              </w:rPr>
                              <w:t>Destek Hiz. Şb.</w:t>
                            </w:r>
                          </w:p>
                          <w:p w14:paraId="36BB57BE" w14:textId="77777777" w:rsidR="00E53A83" w:rsidRDefault="00E53A83" w:rsidP="008C579C">
                            <w:pPr>
                              <w:spacing w:after="0"/>
                              <w:jc w:val="center"/>
                              <w:rPr>
                                <w:rFonts w:ascii="Cambria" w:hAnsi="Cambria"/>
                                <w:sz w:val="20"/>
                              </w:rPr>
                            </w:pPr>
                            <w:r>
                              <w:rPr>
                                <w:rFonts w:ascii="Cambria" w:hAnsi="Cambria"/>
                                <w:sz w:val="20"/>
                              </w:rPr>
                              <w:t>Mesleki ve Teknik Eğitim Şb.</w:t>
                            </w:r>
                          </w:p>
                          <w:p w14:paraId="4C21F01C" w14:textId="77777777" w:rsidR="00E53A83" w:rsidRDefault="00E53A83" w:rsidP="008C579C">
                            <w:pPr>
                              <w:spacing w:after="0"/>
                              <w:jc w:val="center"/>
                              <w:rPr>
                                <w:rFonts w:ascii="Cambria" w:hAnsi="Cambria"/>
                                <w:sz w:val="20"/>
                              </w:rPr>
                            </w:pPr>
                            <w:r>
                              <w:rPr>
                                <w:rFonts w:ascii="Cambria" w:hAnsi="Cambria"/>
                                <w:sz w:val="20"/>
                              </w:rPr>
                              <w:t>İnşaat Emlak Şb.</w:t>
                            </w:r>
                          </w:p>
                          <w:p w14:paraId="4D054514" w14:textId="77777777" w:rsidR="00E53A83" w:rsidRPr="00412296" w:rsidRDefault="00E53A83" w:rsidP="008C579C">
                            <w:pPr>
                              <w:spacing w:after="0"/>
                              <w:jc w:val="center"/>
                              <w:rPr>
                                <w:rFonts w:ascii="Cambria" w:hAnsi="Cambria"/>
                                <w:sz w:val="20"/>
                              </w:rPr>
                            </w:pPr>
                            <w:r>
                              <w:rPr>
                                <w:rFonts w:ascii="Cambria" w:hAnsi="Cambria"/>
                                <w:sz w:val="20"/>
                              </w:rPr>
                              <w:t>Strateji1 Şb.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318DF5" id="Yuvarlatılmış Dikdörtgen 43" o:spid="_x0000_s1033" style="position:absolute;left:0;text-align:left;margin-left:318.85pt;margin-top:10.05pt;width:112.5pt;height:170.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" fillcolor="#002060" strokecolor="#1f4d78 [1604]" strokeweight="1pt">
                <v:stroke joinstyle="miter"/>
                <v:textbox>
                  <w:txbxContent>
                    <w:p w14:paraId="7144199E" w14:textId="77777777" w:rsidR="00E53A83" w:rsidRPr="00412296" w:rsidRDefault="00E53A83" w:rsidP="008C579C">
                      <w:pPr>
                        <w:spacing w:after="0"/>
                        <w:jc w:val="center"/>
                        <w:rPr>
                          <w:rFonts w:ascii="Cambria" w:hAnsi="Cambria"/>
                          <w:sz w:val="20"/>
                        </w:rPr>
                      </w:pPr>
                    </w:p>
                    <w:p w14:paraId="5C97C55F" w14:textId="77777777" w:rsidR="00E53A83" w:rsidRDefault="00E53A83" w:rsidP="008C579C">
                      <w:pPr>
                        <w:spacing w:after="0"/>
                        <w:jc w:val="center"/>
                        <w:rPr>
                          <w:rFonts w:ascii="Cambria" w:hAnsi="Cambria"/>
                          <w:sz w:val="20"/>
                        </w:rPr>
                      </w:pPr>
                      <w:r>
                        <w:rPr>
                          <w:rFonts w:ascii="Cambria" w:hAnsi="Cambria"/>
                          <w:sz w:val="20"/>
                        </w:rPr>
                        <w:t>MEMURLAR</w:t>
                      </w:r>
                    </w:p>
                    <w:p w14:paraId="457BBAD5" w14:textId="77777777" w:rsidR="00E53A83" w:rsidRDefault="00E53A83" w:rsidP="008C579C">
                      <w:pPr>
                        <w:spacing w:after="0"/>
                        <w:jc w:val="center"/>
                        <w:rPr>
                          <w:rFonts w:ascii="Cambria" w:hAnsi="Cambria"/>
                          <w:sz w:val="20"/>
                        </w:rPr>
                      </w:pPr>
                      <w:r>
                        <w:rPr>
                          <w:rFonts w:ascii="Cambria" w:hAnsi="Cambria"/>
                          <w:sz w:val="20"/>
                        </w:rPr>
                        <w:t>Destek Hiz. Şb.</w:t>
                      </w:r>
                    </w:p>
                    <w:p w14:paraId="36BB57BE" w14:textId="77777777" w:rsidR="00E53A83" w:rsidRDefault="00E53A83" w:rsidP="008C579C">
                      <w:pPr>
                        <w:spacing w:after="0"/>
                        <w:jc w:val="center"/>
                        <w:rPr>
                          <w:rFonts w:ascii="Cambria" w:hAnsi="Cambria"/>
                          <w:sz w:val="20"/>
                        </w:rPr>
                      </w:pPr>
                      <w:r>
                        <w:rPr>
                          <w:rFonts w:ascii="Cambria" w:hAnsi="Cambria"/>
                          <w:sz w:val="20"/>
                        </w:rPr>
                        <w:t>Mesleki ve Teknik Eğitim Şb.</w:t>
                      </w:r>
                    </w:p>
                    <w:p w14:paraId="4C21F01C" w14:textId="77777777" w:rsidR="00E53A83" w:rsidRDefault="00E53A83" w:rsidP="008C579C">
                      <w:pPr>
                        <w:spacing w:after="0"/>
                        <w:jc w:val="center"/>
                        <w:rPr>
                          <w:rFonts w:ascii="Cambria" w:hAnsi="Cambria"/>
                          <w:sz w:val="20"/>
                        </w:rPr>
                      </w:pPr>
                      <w:r>
                        <w:rPr>
                          <w:rFonts w:ascii="Cambria" w:hAnsi="Cambria"/>
                          <w:sz w:val="20"/>
                        </w:rPr>
                        <w:t>İnşaat Emlak Şb.</w:t>
                      </w:r>
                    </w:p>
                    <w:p w14:paraId="4D054514" w14:textId="77777777" w:rsidR="00E53A83" w:rsidRPr="00412296" w:rsidRDefault="00E53A83" w:rsidP="008C579C">
                      <w:pPr>
                        <w:spacing w:after="0"/>
                        <w:jc w:val="center"/>
                        <w:rPr>
                          <w:rFonts w:ascii="Cambria" w:hAnsi="Cambria"/>
                          <w:sz w:val="20"/>
                        </w:rPr>
                      </w:pPr>
                      <w:r>
                        <w:rPr>
                          <w:rFonts w:ascii="Cambria" w:hAnsi="Cambria"/>
                          <w:sz w:val="20"/>
                        </w:rPr>
                        <w:t>Strateji1 Şb.</w:t>
                      </w:r>
                    </w:p>
                  </w:txbxContent>
                </v:textbox>
              </v:roundrect>
            </w:pict>
          </mc:Fallback>
        </mc:AlternateContent>
      </w:r>
      <w:r>
        <w:rPr>
          <w:rFonts w:ascii="Cambria" w:eastAsia="Calibri" w:hAnsi="Cambria"/>
          <w:b/>
          <w:noProof/>
          <w:sz w:val="24"/>
          <w:szCs w:val="24"/>
          <w:lang w:eastAsia="tr-TR"/>
        </w:rPr>
        <mc:AlternateContent>
          <mc:Choice Requires="wps">
            <w:drawing>
              <wp:anchor distT="0" distB="0" distL="114300" distR="114300" simplePos="0" relativeHeight="251665408" behindDoc="0" locked="0" layoutInCell="1" allowOverlap="1" wp14:anchorId="5EA09FE0" wp14:editId="53222A9E">
                <wp:simplePos x="0" y="0"/>
                <wp:positionH relativeFrom="column">
                  <wp:posOffset>6176866</wp:posOffset>
                </wp:positionH>
                <wp:positionV relativeFrom="paragraph">
                  <wp:posOffset>127856</wp:posOffset>
                </wp:positionV>
                <wp:extent cx="1428750" cy="2107096"/>
                <wp:effectExtent l="0" t="0" r="19050" b="26670"/>
                <wp:wrapNone/>
                <wp:docPr id="40" name="Yuvarlatılmış Dikdörtgen 40"/>
                <wp:cNvGraphicFramePr/>
                <a:graphic xmlns:a="http://schemas.openxmlformats.org/drawingml/2006/main">
                  <a:graphicData uri="http://schemas.microsoft.com/office/word/2010/wordprocessingShape">
                    <wps:wsp>
                      <wps:cNvSpPr/>
                      <wps:spPr>
                        <a:xfrm>
                          <a:off x="0" y="0"/>
                          <a:ext cx="1428750" cy="2107096"/>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C3EF00" w14:textId="77777777" w:rsidR="00E53A83" w:rsidRPr="00412296" w:rsidRDefault="00E53A83" w:rsidP="008C579C">
                            <w:pPr>
                              <w:spacing w:after="0"/>
                              <w:jc w:val="center"/>
                              <w:rPr>
                                <w:rFonts w:ascii="Cambria" w:hAnsi="Cambria"/>
                                <w:sz w:val="20"/>
                              </w:rPr>
                            </w:pPr>
                          </w:p>
                          <w:p w14:paraId="17B4A832" w14:textId="77777777" w:rsidR="00E53A83" w:rsidRDefault="00E53A83" w:rsidP="008C579C">
                            <w:pPr>
                              <w:spacing w:after="0"/>
                              <w:jc w:val="center"/>
                              <w:rPr>
                                <w:rFonts w:ascii="Cambria" w:hAnsi="Cambria"/>
                                <w:sz w:val="20"/>
                              </w:rPr>
                            </w:pPr>
                            <w:r>
                              <w:rPr>
                                <w:rFonts w:ascii="Cambria" w:hAnsi="Cambria"/>
                                <w:sz w:val="20"/>
                              </w:rPr>
                              <w:t>MEMURLAR</w:t>
                            </w:r>
                          </w:p>
                          <w:p w14:paraId="08A54DCD" w14:textId="77777777" w:rsidR="00E53A83" w:rsidRDefault="00E53A83" w:rsidP="008C579C">
                            <w:pPr>
                              <w:spacing w:after="0"/>
                              <w:jc w:val="center"/>
                              <w:rPr>
                                <w:rFonts w:ascii="Cambria" w:hAnsi="Cambria"/>
                                <w:sz w:val="20"/>
                              </w:rPr>
                            </w:pPr>
                            <w:r>
                              <w:rPr>
                                <w:rFonts w:ascii="Cambria" w:hAnsi="Cambria"/>
                                <w:sz w:val="20"/>
                              </w:rPr>
                              <w:t>Hayat Boyu Şb.</w:t>
                            </w:r>
                          </w:p>
                          <w:p w14:paraId="48A65776" w14:textId="77777777" w:rsidR="00E53A83" w:rsidRDefault="00E53A83" w:rsidP="008C579C">
                            <w:pPr>
                              <w:spacing w:after="0"/>
                              <w:jc w:val="center"/>
                              <w:rPr>
                                <w:rFonts w:ascii="Cambria" w:hAnsi="Cambria"/>
                                <w:sz w:val="20"/>
                              </w:rPr>
                            </w:pPr>
                            <w:r>
                              <w:rPr>
                                <w:rFonts w:ascii="Cambria" w:hAnsi="Cambria"/>
                                <w:sz w:val="20"/>
                              </w:rPr>
                              <w:t>Din Öğrt. Şb.</w:t>
                            </w:r>
                          </w:p>
                          <w:p w14:paraId="3076273B" w14:textId="77777777" w:rsidR="00E53A83" w:rsidRDefault="00E53A83" w:rsidP="008C579C">
                            <w:pPr>
                              <w:spacing w:after="0"/>
                              <w:jc w:val="center"/>
                              <w:rPr>
                                <w:rFonts w:ascii="Cambria" w:hAnsi="Cambria"/>
                                <w:sz w:val="20"/>
                              </w:rPr>
                            </w:pPr>
                            <w:r>
                              <w:rPr>
                                <w:rFonts w:ascii="Cambria" w:hAnsi="Cambria"/>
                                <w:sz w:val="20"/>
                              </w:rPr>
                              <w:t>Temel Eğt. Şb.</w:t>
                            </w:r>
                          </w:p>
                          <w:p w14:paraId="3FCBC259" w14:textId="77777777" w:rsidR="00E53A83" w:rsidRDefault="00E53A83" w:rsidP="008C579C">
                            <w:pPr>
                              <w:spacing w:after="0"/>
                              <w:jc w:val="center"/>
                              <w:rPr>
                                <w:rFonts w:ascii="Cambria" w:hAnsi="Cambria"/>
                                <w:sz w:val="20"/>
                              </w:rPr>
                            </w:pPr>
                            <w:r>
                              <w:rPr>
                                <w:rFonts w:ascii="Cambria" w:hAnsi="Cambria"/>
                                <w:sz w:val="20"/>
                              </w:rPr>
                              <w:t>Ortaöğretim Şb.</w:t>
                            </w:r>
                          </w:p>
                          <w:p w14:paraId="06EBA7DA" w14:textId="77777777" w:rsidR="00E53A83" w:rsidRDefault="00E53A83" w:rsidP="008C579C">
                            <w:pPr>
                              <w:spacing w:after="0"/>
                              <w:jc w:val="center"/>
                              <w:rPr>
                                <w:rFonts w:ascii="Cambria" w:hAnsi="Cambria"/>
                                <w:sz w:val="20"/>
                              </w:rPr>
                            </w:pPr>
                            <w:r>
                              <w:rPr>
                                <w:rFonts w:ascii="Cambria" w:hAnsi="Cambria"/>
                                <w:sz w:val="20"/>
                              </w:rPr>
                              <w:t>Özel Eğt Reh Şb.</w:t>
                            </w:r>
                          </w:p>
                          <w:p w14:paraId="19930FAB" w14:textId="77777777" w:rsidR="00E53A83" w:rsidRDefault="00E53A83" w:rsidP="008C579C">
                            <w:pPr>
                              <w:spacing w:after="0"/>
                              <w:jc w:val="center"/>
                              <w:rPr>
                                <w:rFonts w:ascii="Cambria" w:hAnsi="Cambria"/>
                                <w:sz w:val="20"/>
                              </w:rPr>
                            </w:pPr>
                            <w:r>
                              <w:rPr>
                                <w:rFonts w:ascii="Cambria" w:hAnsi="Cambria"/>
                                <w:sz w:val="20"/>
                              </w:rPr>
                              <w:t>Strateji2</w:t>
                            </w:r>
                          </w:p>
                          <w:p w14:paraId="39CCD2D0" w14:textId="77777777" w:rsidR="00E53A83" w:rsidRPr="00412296" w:rsidRDefault="00E53A83" w:rsidP="008C579C">
                            <w:pPr>
                              <w:spacing w:after="0"/>
                              <w:jc w:val="center"/>
                              <w:rPr>
                                <w:rFonts w:ascii="Cambria" w:hAnsi="Cambria"/>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A09FE0" id="Yuvarlatılmış Dikdörtgen 40" o:spid="_x0000_s1034" style="position:absolute;left:0;text-align:left;margin-left:486.35pt;margin-top:10.05pt;width:112.5pt;height:165.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" fillcolor="#002060" strokecolor="#1f4d78 [1604]" strokeweight="1pt">
                <v:stroke joinstyle="miter"/>
                <v:textbox>
                  <w:txbxContent>
                    <w:p w14:paraId="20C3EF00" w14:textId="77777777" w:rsidR="00E53A83" w:rsidRPr="00412296" w:rsidRDefault="00E53A83" w:rsidP="008C579C">
                      <w:pPr>
                        <w:spacing w:after="0"/>
                        <w:jc w:val="center"/>
                        <w:rPr>
                          <w:rFonts w:ascii="Cambria" w:hAnsi="Cambria"/>
                          <w:sz w:val="20"/>
                        </w:rPr>
                      </w:pPr>
                    </w:p>
                    <w:p w14:paraId="17B4A832" w14:textId="77777777" w:rsidR="00E53A83" w:rsidRDefault="00E53A83" w:rsidP="008C579C">
                      <w:pPr>
                        <w:spacing w:after="0"/>
                        <w:jc w:val="center"/>
                        <w:rPr>
                          <w:rFonts w:ascii="Cambria" w:hAnsi="Cambria"/>
                          <w:sz w:val="20"/>
                        </w:rPr>
                      </w:pPr>
                      <w:r>
                        <w:rPr>
                          <w:rFonts w:ascii="Cambria" w:hAnsi="Cambria"/>
                          <w:sz w:val="20"/>
                        </w:rPr>
                        <w:t>MEMURLAR</w:t>
                      </w:r>
                    </w:p>
                    <w:p w14:paraId="08A54DCD" w14:textId="77777777" w:rsidR="00E53A83" w:rsidRDefault="00E53A83" w:rsidP="008C579C">
                      <w:pPr>
                        <w:spacing w:after="0"/>
                        <w:jc w:val="center"/>
                        <w:rPr>
                          <w:rFonts w:ascii="Cambria" w:hAnsi="Cambria"/>
                          <w:sz w:val="20"/>
                        </w:rPr>
                      </w:pPr>
                      <w:r>
                        <w:rPr>
                          <w:rFonts w:ascii="Cambria" w:hAnsi="Cambria"/>
                          <w:sz w:val="20"/>
                        </w:rPr>
                        <w:t>Hayat Boyu Şb.</w:t>
                      </w:r>
                    </w:p>
                    <w:p w14:paraId="48A65776" w14:textId="77777777" w:rsidR="00E53A83" w:rsidRDefault="00E53A83" w:rsidP="008C579C">
                      <w:pPr>
                        <w:spacing w:after="0"/>
                        <w:jc w:val="center"/>
                        <w:rPr>
                          <w:rFonts w:ascii="Cambria" w:hAnsi="Cambria"/>
                          <w:sz w:val="20"/>
                        </w:rPr>
                      </w:pPr>
                      <w:r>
                        <w:rPr>
                          <w:rFonts w:ascii="Cambria" w:hAnsi="Cambria"/>
                          <w:sz w:val="20"/>
                        </w:rPr>
                        <w:t>Din Öğrt. Şb.</w:t>
                      </w:r>
                    </w:p>
                    <w:p w14:paraId="3076273B" w14:textId="77777777" w:rsidR="00E53A83" w:rsidRDefault="00E53A83" w:rsidP="008C579C">
                      <w:pPr>
                        <w:spacing w:after="0"/>
                        <w:jc w:val="center"/>
                        <w:rPr>
                          <w:rFonts w:ascii="Cambria" w:hAnsi="Cambria"/>
                          <w:sz w:val="20"/>
                        </w:rPr>
                      </w:pPr>
                      <w:r>
                        <w:rPr>
                          <w:rFonts w:ascii="Cambria" w:hAnsi="Cambria"/>
                          <w:sz w:val="20"/>
                        </w:rPr>
                        <w:t>Temel Eğt. Şb.</w:t>
                      </w:r>
                    </w:p>
                    <w:p w14:paraId="3FCBC259" w14:textId="77777777" w:rsidR="00E53A83" w:rsidRDefault="00E53A83" w:rsidP="008C579C">
                      <w:pPr>
                        <w:spacing w:after="0"/>
                        <w:jc w:val="center"/>
                        <w:rPr>
                          <w:rFonts w:ascii="Cambria" w:hAnsi="Cambria"/>
                          <w:sz w:val="20"/>
                        </w:rPr>
                      </w:pPr>
                      <w:r>
                        <w:rPr>
                          <w:rFonts w:ascii="Cambria" w:hAnsi="Cambria"/>
                          <w:sz w:val="20"/>
                        </w:rPr>
                        <w:t>Ortaöğretim Şb.</w:t>
                      </w:r>
                    </w:p>
                    <w:p w14:paraId="06EBA7DA" w14:textId="77777777" w:rsidR="00E53A83" w:rsidRDefault="00E53A83" w:rsidP="008C579C">
                      <w:pPr>
                        <w:spacing w:after="0"/>
                        <w:jc w:val="center"/>
                        <w:rPr>
                          <w:rFonts w:ascii="Cambria" w:hAnsi="Cambria"/>
                          <w:sz w:val="20"/>
                        </w:rPr>
                      </w:pPr>
                      <w:r>
                        <w:rPr>
                          <w:rFonts w:ascii="Cambria" w:hAnsi="Cambria"/>
                          <w:sz w:val="20"/>
                        </w:rPr>
                        <w:t>Özel Eğt Reh Şb.</w:t>
                      </w:r>
                    </w:p>
                    <w:p w14:paraId="19930FAB" w14:textId="77777777" w:rsidR="00E53A83" w:rsidRDefault="00E53A83" w:rsidP="008C579C">
                      <w:pPr>
                        <w:spacing w:after="0"/>
                        <w:jc w:val="center"/>
                        <w:rPr>
                          <w:rFonts w:ascii="Cambria" w:hAnsi="Cambria"/>
                          <w:sz w:val="20"/>
                        </w:rPr>
                      </w:pPr>
                      <w:r>
                        <w:rPr>
                          <w:rFonts w:ascii="Cambria" w:hAnsi="Cambria"/>
                          <w:sz w:val="20"/>
                        </w:rPr>
                        <w:t>Strateji2</w:t>
                      </w:r>
                    </w:p>
                    <w:p w14:paraId="39CCD2D0" w14:textId="77777777" w:rsidR="00E53A83" w:rsidRPr="00412296" w:rsidRDefault="00E53A83" w:rsidP="008C579C">
                      <w:pPr>
                        <w:spacing w:after="0"/>
                        <w:jc w:val="center"/>
                        <w:rPr>
                          <w:rFonts w:ascii="Cambria" w:hAnsi="Cambria"/>
                          <w:sz w:val="20"/>
                        </w:rPr>
                      </w:pPr>
                    </w:p>
                  </w:txbxContent>
                </v:textbox>
              </v:roundrect>
            </w:pict>
          </mc:Fallback>
        </mc:AlternateContent>
      </w:r>
      <w:r w:rsidR="008C579C">
        <w:rPr>
          <w:rFonts w:ascii="Cambria" w:eastAsia="Calibri" w:hAnsi="Cambria"/>
          <w:b/>
          <w:noProof/>
          <w:sz w:val="24"/>
          <w:szCs w:val="24"/>
          <w:lang w:eastAsia="tr-TR"/>
        </w:rPr>
        <mc:AlternateContent>
          <mc:Choice Requires="wps">
            <w:drawing>
              <wp:anchor distT="0" distB="0" distL="114300" distR="114300" simplePos="0" relativeHeight="251663360" behindDoc="0" locked="0" layoutInCell="1" allowOverlap="1" wp14:anchorId="60C9CBDC" wp14:editId="389E964E">
                <wp:simplePos x="0" y="0"/>
                <wp:positionH relativeFrom="column">
                  <wp:posOffset>1903040</wp:posOffset>
                </wp:positionH>
                <wp:positionV relativeFrom="paragraph">
                  <wp:posOffset>117917</wp:posOffset>
                </wp:positionV>
                <wp:extent cx="1520687" cy="2206487"/>
                <wp:effectExtent l="0" t="0" r="22860" b="22860"/>
                <wp:wrapNone/>
                <wp:docPr id="39" name="Yuvarlatılmış Dikdörtgen 39"/>
                <wp:cNvGraphicFramePr/>
                <a:graphic xmlns:a="http://schemas.openxmlformats.org/drawingml/2006/main">
                  <a:graphicData uri="http://schemas.microsoft.com/office/word/2010/wordprocessingShape">
                    <wps:wsp>
                      <wps:cNvSpPr/>
                      <wps:spPr>
                        <a:xfrm>
                          <a:off x="0" y="0"/>
                          <a:ext cx="1520687" cy="2206487"/>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37DC2E" w14:textId="77777777" w:rsidR="00E53A83" w:rsidRPr="00412296" w:rsidRDefault="00E53A83" w:rsidP="008C579C">
                            <w:pPr>
                              <w:spacing w:after="0"/>
                              <w:jc w:val="center"/>
                              <w:rPr>
                                <w:rFonts w:ascii="Cambria" w:hAnsi="Cambria"/>
                                <w:sz w:val="20"/>
                              </w:rPr>
                            </w:pPr>
                          </w:p>
                          <w:p w14:paraId="6806B5A4" w14:textId="77777777" w:rsidR="00E53A83" w:rsidRDefault="00E53A83" w:rsidP="008C579C">
                            <w:pPr>
                              <w:spacing w:after="0"/>
                              <w:jc w:val="center"/>
                              <w:rPr>
                                <w:rFonts w:ascii="Cambria" w:hAnsi="Cambria"/>
                                <w:sz w:val="20"/>
                              </w:rPr>
                            </w:pPr>
                            <w:r>
                              <w:rPr>
                                <w:rFonts w:ascii="Cambria" w:hAnsi="Cambria"/>
                                <w:sz w:val="20"/>
                              </w:rPr>
                              <w:t>MEMURLAR</w:t>
                            </w:r>
                          </w:p>
                          <w:p w14:paraId="647338C1" w14:textId="77777777" w:rsidR="00E53A83" w:rsidRDefault="00E53A83" w:rsidP="008C579C">
                            <w:pPr>
                              <w:spacing w:after="0"/>
                              <w:jc w:val="center"/>
                              <w:rPr>
                                <w:rFonts w:ascii="Cambria" w:hAnsi="Cambria"/>
                                <w:sz w:val="20"/>
                              </w:rPr>
                            </w:pPr>
                            <w:r>
                              <w:rPr>
                                <w:rFonts w:ascii="Cambria" w:hAnsi="Cambria"/>
                                <w:sz w:val="20"/>
                              </w:rPr>
                              <w:t>İnsan Kaynakları Şb.</w:t>
                            </w:r>
                          </w:p>
                          <w:p w14:paraId="33553EB2" w14:textId="77777777" w:rsidR="00E53A83" w:rsidRPr="00412296" w:rsidRDefault="00E53A83" w:rsidP="008C579C">
                            <w:pPr>
                              <w:spacing w:after="0"/>
                              <w:jc w:val="center"/>
                              <w:rPr>
                                <w:rFonts w:ascii="Cambria" w:hAnsi="Cambria"/>
                                <w:sz w:val="20"/>
                              </w:rPr>
                            </w:pPr>
                            <w:r>
                              <w:rPr>
                                <w:rFonts w:ascii="Cambria" w:hAnsi="Cambria"/>
                                <w:sz w:val="20"/>
                              </w:rPr>
                              <w:t>Ölçme Değer. Ş</w:t>
                            </w:r>
                            <w:r w:rsidRPr="00412296">
                              <w:rPr>
                                <w:rFonts w:ascii="Cambria" w:hAnsi="Cambria"/>
                                <w:sz w:val="20"/>
                              </w:rPr>
                              <w:t>b.</w:t>
                            </w:r>
                          </w:p>
                          <w:p w14:paraId="685312CC" w14:textId="77777777" w:rsidR="00E53A83" w:rsidRDefault="00E53A83" w:rsidP="008C579C">
                            <w:pPr>
                              <w:spacing w:after="0"/>
                              <w:jc w:val="center"/>
                              <w:rPr>
                                <w:rFonts w:ascii="Cambria" w:hAnsi="Cambria"/>
                                <w:sz w:val="20"/>
                              </w:rPr>
                            </w:pPr>
                            <w:r>
                              <w:rPr>
                                <w:rFonts w:ascii="Cambria" w:hAnsi="Cambria"/>
                                <w:sz w:val="20"/>
                              </w:rPr>
                              <w:t xml:space="preserve">Öğretmen Yetiş. Şb. </w:t>
                            </w:r>
                          </w:p>
                          <w:p w14:paraId="5604F7AC" w14:textId="77777777" w:rsidR="00E53A83" w:rsidRDefault="00E53A83" w:rsidP="008C579C">
                            <w:pPr>
                              <w:spacing w:after="0"/>
                              <w:jc w:val="center"/>
                              <w:rPr>
                                <w:rFonts w:ascii="Cambria" w:hAnsi="Cambria"/>
                                <w:sz w:val="20"/>
                              </w:rPr>
                            </w:pPr>
                            <w:r>
                              <w:rPr>
                                <w:rFonts w:ascii="Cambria" w:hAnsi="Cambria"/>
                                <w:sz w:val="20"/>
                              </w:rPr>
                              <w:t>Bilgi İşl. Şb.</w:t>
                            </w:r>
                          </w:p>
                          <w:p w14:paraId="179E59FA" w14:textId="77777777" w:rsidR="00E53A83" w:rsidRDefault="00E53A83" w:rsidP="008C579C">
                            <w:pPr>
                              <w:spacing w:after="0"/>
                              <w:jc w:val="center"/>
                              <w:rPr>
                                <w:rFonts w:ascii="Cambria" w:hAnsi="Cambria"/>
                                <w:sz w:val="20"/>
                              </w:rPr>
                            </w:pPr>
                            <w:r>
                              <w:rPr>
                                <w:rFonts w:ascii="Cambria" w:hAnsi="Cambria"/>
                                <w:sz w:val="20"/>
                              </w:rPr>
                              <w:t>Basın ve Halkla iliş. Şb.</w:t>
                            </w:r>
                          </w:p>
                          <w:p w14:paraId="30EE9327" w14:textId="77777777" w:rsidR="00E53A83" w:rsidRDefault="00E53A83" w:rsidP="008C579C">
                            <w:pPr>
                              <w:spacing w:after="0"/>
                              <w:jc w:val="center"/>
                              <w:rPr>
                                <w:rFonts w:ascii="Cambria" w:hAnsi="Cambria"/>
                                <w:sz w:val="20"/>
                              </w:rPr>
                            </w:pPr>
                            <w:r>
                              <w:rPr>
                                <w:rFonts w:ascii="Cambria" w:hAnsi="Cambria"/>
                                <w:sz w:val="20"/>
                              </w:rPr>
                              <w:t>İş Sağ. ve Güv. Şb.</w:t>
                            </w:r>
                          </w:p>
                          <w:p w14:paraId="4B901602" w14:textId="77777777" w:rsidR="00E53A83" w:rsidRPr="00412296" w:rsidRDefault="00E53A83" w:rsidP="008C579C">
                            <w:pPr>
                              <w:spacing w:after="0"/>
                              <w:jc w:val="center"/>
                              <w:rPr>
                                <w:rFonts w:ascii="Cambria" w:hAnsi="Cambria"/>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DC" id="Yuvarlatılmış Dikdörtgen 39" o:spid="_x0000_s1035" style="position:absolute;left:0;text-align:left;margin-left:149.85pt;margin-top:9.3pt;width:119.75pt;height:17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" fillcolor="#002060" strokecolor="#1f4d78 [1604]" strokeweight="1pt">
                <v:stroke joinstyle="miter"/>
                <v:textbox>
                  <w:txbxContent>
                    <w:p w14:paraId="4637DC2E" w14:textId="77777777" w:rsidR="00E53A83" w:rsidRPr="00412296" w:rsidRDefault="00E53A83" w:rsidP="008C579C">
                      <w:pPr>
                        <w:spacing w:after="0"/>
                        <w:jc w:val="center"/>
                        <w:rPr>
                          <w:rFonts w:ascii="Cambria" w:hAnsi="Cambria"/>
                          <w:sz w:val="20"/>
                        </w:rPr>
                      </w:pPr>
                    </w:p>
                    <w:p w14:paraId="6806B5A4" w14:textId="77777777" w:rsidR="00E53A83" w:rsidRDefault="00E53A83" w:rsidP="008C579C">
                      <w:pPr>
                        <w:spacing w:after="0"/>
                        <w:jc w:val="center"/>
                        <w:rPr>
                          <w:rFonts w:ascii="Cambria" w:hAnsi="Cambria"/>
                          <w:sz w:val="20"/>
                        </w:rPr>
                      </w:pPr>
                      <w:r>
                        <w:rPr>
                          <w:rFonts w:ascii="Cambria" w:hAnsi="Cambria"/>
                          <w:sz w:val="20"/>
                        </w:rPr>
                        <w:t>MEMURLAR</w:t>
                      </w:r>
                    </w:p>
                    <w:p w14:paraId="647338C1" w14:textId="77777777" w:rsidR="00E53A83" w:rsidRDefault="00E53A83" w:rsidP="008C579C">
                      <w:pPr>
                        <w:spacing w:after="0"/>
                        <w:jc w:val="center"/>
                        <w:rPr>
                          <w:rFonts w:ascii="Cambria" w:hAnsi="Cambria"/>
                          <w:sz w:val="20"/>
                        </w:rPr>
                      </w:pPr>
                      <w:r>
                        <w:rPr>
                          <w:rFonts w:ascii="Cambria" w:hAnsi="Cambria"/>
                          <w:sz w:val="20"/>
                        </w:rPr>
                        <w:t>İnsan Kaynakları Şb.</w:t>
                      </w:r>
                    </w:p>
                    <w:p w14:paraId="33553EB2" w14:textId="77777777" w:rsidR="00E53A83" w:rsidRPr="00412296" w:rsidRDefault="00E53A83" w:rsidP="008C579C">
                      <w:pPr>
                        <w:spacing w:after="0"/>
                        <w:jc w:val="center"/>
                        <w:rPr>
                          <w:rFonts w:ascii="Cambria" w:hAnsi="Cambria"/>
                          <w:sz w:val="20"/>
                        </w:rPr>
                      </w:pPr>
                      <w:r>
                        <w:rPr>
                          <w:rFonts w:ascii="Cambria" w:hAnsi="Cambria"/>
                          <w:sz w:val="20"/>
                        </w:rPr>
                        <w:t>Ölçme Değer. Ş</w:t>
                      </w:r>
                      <w:r w:rsidRPr="00412296">
                        <w:rPr>
                          <w:rFonts w:ascii="Cambria" w:hAnsi="Cambria"/>
                          <w:sz w:val="20"/>
                        </w:rPr>
                        <w:t>b.</w:t>
                      </w:r>
                    </w:p>
                    <w:p w14:paraId="685312CC" w14:textId="77777777" w:rsidR="00E53A83" w:rsidRDefault="00E53A83" w:rsidP="008C579C">
                      <w:pPr>
                        <w:spacing w:after="0"/>
                        <w:jc w:val="center"/>
                        <w:rPr>
                          <w:rFonts w:ascii="Cambria" w:hAnsi="Cambria"/>
                          <w:sz w:val="20"/>
                        </w:rPr>
                      </w:pPr>
                      <w:r>
                        <w:rPr>
                          <w:rFonts w:ascii="Cambria" w:hAnsi="Cambria"/>
                          <w:sz w:val="20"/>
                        </w:rPr>
                        <w:t xml:space="preserve">Öğretmen Yetiş. Şb. </w:t>
                      </w:r>
                    </w:p>
                    <w:p w14:paraId="5604F7AC" w14:textId="77777777" w:rsidR="00E53A83" w:rsidRDefault="00E53A83" w:rsidP="008C579C">
                      <w:pPr>
                        <w:spacing w:after="0"/>
                        <w:jc w:val="center"/>
                        <w:rPr>
                          <w:rFonts w:ascii="Cambria" w:hAnsi="Cambria"/>
                          <w:sz w:val="20"/>
                        </w:rPr>
                      </w:pPr>
                      <w:r>
                        <w:rPr>
                          <w:rFonts w:ascii="Cambria" w:hAnsi="Cambria"/>
                          <w:sz w:val="20"/>
                        </w:rPr>
                        <w:t>Bilgi İşl. Şb.</w:t>
                      </w:r>
                    </w:p>
                    <w:p w14:paraId="179E59FA" w14:textId="77777777" w:rsidR="00E53A83" w:rsidRDefault="00E53A83" w:rsidP="008C579C">
                      <w:pPr>
                        <w:spacing w:after="0"/>
                        <w:jc w:val="center"/>
                        <w:rPr>
                          <w:rFonts w:ascii="Cambria" w:hAnsi="Cambria"/>
                          <w:sz w:val="20"/>
                        </w:rPr>
                      </w:pPr>
                      <w:r>
                        <w:rPr>
                          <w:rFonts w:ascii="Cambria" w:hAnsi="Cambria"/>
                          <w:sz w:val="20"/>
                        </w:rPr>
                        <w:t>Basın ve Halkla iliş. Şb.</w:t>
                      </w:r>
                    </w:p>
                    <w:p w14:paraId="30EE9327" w14:textId="77777777" w:rsidR="00E53A83" w:rsidRDefault="00E53A83" w:rsidP="008C579C">
                      <w:pPr>
                        <w:spacing w:after="0"/>
                        <w:jc w:val="center"/>
                        <w:rPr>
                          <w:rFonts w:ascii="Cambria" w:hAnsi="Cambria"/>
                          <w:sz w:val="20"/>
                        </w:rPr>
                      </w:pPr>
                      <w:r>
                        <w:rPr>
                          <w:rFonts w:ascii="Cambria" w:hAnsi="Cambria"/>
                          <w:sz w:val="20"/>
                        </w:rPr>
                        <w:t>İş Sağ. ve Güv. Şb.</w:t>
                      </w:r>
                    </w:p>
                    <w:p w14:paraId="4B901602" w14:textId="77777777" w:rsidR="00E53A83" w:rsidRPr="00412296" w:rsidRDefault="00E53A83" w:rsidP="008C579C">
                      <w:pPr>
                        <w:spacing w:after="0"/>
                        <w:jc w:val="center"/>
                        <w:rPr>
                          <w:rFonts w:ascii="Cambria" w:hAnsi="Cambria"/>
                          <w:sz w:val="20"/>
                        </w:rPr>
                      </w:pPr>
                    </w:p>
                  </w:txbxContent>
                </v:textbox>
              </v:roundrect>
            </w:pict>
          </mc:Fallback>
        </mc:AlternateContent>
      </w:r>
    </w:p>
    <w:p w14:paraId="6C4C3459" w14:textId="77777777" w:rsidR="008C579C" w:rsidRDefault="008C579C" w:rsidP="008C579C">
      <w:pPr>
        <w:spacing w:before="60" w:after="60" w:line="312" w:lineRule="auto"/>
        <w:jc w:val="center"/>
        <w:rPr>
          <w:rFonts w:ascii="Cambria" w:eastAsia="Calibri" w:hAnsi="Cambria"/>
          <w:b/>
          <w:sz w:val="24"/>
          <w:szCs w:val="24"/>
        </w:rPr>
      </w:pPr>
    </w:p>
    <w:p w14:paraId="4281281A" w14:textId="77777777" w:rsidR="008C579C" w:rsidRDefault="008C579C" w:rsidP="008C579C">
      <w:pPr>
        <w:spacing w:before="60" w:after="60" w:line="312" w:lineRule="auto"/>
        <w:jc w:val="center"/>
        <w:rPr>
          <w:rFonts w:ascii="Cambria" w:eastAsia="Calibri" w:hAnsi="Cambria"/>
          <w:b/>
          <w:sz w:val="24"/>
          <w:szCs w:val="24"/>
        </w:rPr>
      </w:pPr>
    </w:p>
    <w:p w14:paraId="6FEC4B54" w14:textId="77777777" w:rsidR="008C579C" w:rsidRPr="0089123F" w:rsidRDefault="008C579C" w:rsidP="008C579C">
      <w:pPr>
        <w:spacing w:before="60" w:after="60" w:line="312" w:lineRule="auto"/>
        <w:jc w:val="center"/>
        <w:rPr>
          <w:rFonts w:ascii="Cambria" w:eastAsia="Calibri" w:hAnsi="Cambria"/>
          <w:sz w:val="24"/>
          <w:szCs w:val="24"/>
        </w:rPr>
      </w:pPr>
    </w:p>
    <w:p w14:paraId="5712C635" w14:textId="77777777" w:rsidR="008C579C" w:rsidRDefault="008C579C" w:rsidP="008C579C">
      <w:pPr>
        <w:spacing w:before="60" w:after="60" w:line="312" w:lineRule="auto"/>
        <w:jc w:val="center"/>
        <w:rPr>
          <w:rFonts w:ascii="Cambria" w:eastAsia="Calibri" w:hAnsi="Cambria"/>
          <w:b/>
          <w:sz w:val="24"/>
          <w:szCs w:val="24"/>
        </w:rPr>
      </w:pPr>
    </w:p>
    <w:p w14:paraId="064AC04A" w14:textId="77777777" w:rsidR="008C579C" w:rsidRDefault="008C579C" w:rsidP="008C579C">
      <w:pPr>
        <w:spacing w:before="60" w:after="60" w:line="312" w:lineRule="auto"/>
        <w:jc w:val="center"/>
        <w:rPr>
          <w:rFonts w:ascii="Cambria" w:eastAsia="Calibri" w:hAnsi="Cambria"/>
          <w:b/>
          <w:sz w:val="24"/>
          <w:szCs w:val="24"/>
        </w:rPr>
      </w:pPr>
    </w:p>
    <w:p w14:paraId="7CBF92F9" w14:textId="77777777" w:rsidR="008C579C" w:rsidRPr="00D142C6" w:rsidRDefault="008C579C" w:rsidP="008C579C">
      <w:pPr>
        <w:spacing w:before="60" w:after="60" w:line="312" w:lineRule="auto"/>
        <w:jc w:val="center"/>
        <w:rPr>
          <w:rFonts w:ascii="Cambria" w:eastAsia="Calibri" w:hAnsi="Cambria"/>
          <w:b/>
          <w:sz w:val="24"/>
          <w:szCs w:val="24"/>
        </w:rPr>
      </w:pPr>
    </w:p>
    <w:p w14:paraId="5C764E38" w14:textId="77777777" w:rsidR="008C579C" w:rsidRDefault="008C579C" w:rsidP="00A80A30">
      <w:pPr>
        <w:spacing w:before="60" w:after="60" w:line="312" w:lineRule="auto"/>
        <w:jc w:val="both"/>
        <w:rPr>
          <w:rFonts w:ascii="Cambria" w:eastAsia="Calibri" w:hAnsi="Cambria"/>
          <w:sz w:val="24"/>
          <w:szCs w:val="24"/>
        </w:rPr>
      </w:pPr>
    </w:p>
    <w:p w14:paraId="3F21B696" w14:textId="77777777" w:rsidR="00434EB7" w:rsidRPr="00D142C6" w:rsidRDefault="00434EB7" w:rsidP="00817C1A">
      <w:pPr>
        <w:spacing w:before="60" w:after="60" w:line="312" w:lineRule="auto"/>
        <w:rPr>
          <w:rFonts w:ascii="Cambria" w:eastAsia="Calibri" w:hAnsi="Cambria"/>
          <w:b/>
          <w:sz w:val="24"/>
          <w:szCs w:val="24"/>
        </w:rPr>
      </w:pPr>
    </w:p>
    <w:p w14:paraId="0B667123" w14:textId="77777777" w:rsidR="00434EB7" w:rsidRPr="009553B4" w:rsidRDefault="00434EB7" w:rsidP="00870269">
      <w:pPr>
        <w:pStyle w:val="Balk3"/>
      </w:pPr>
      <w:bookmarkStart w:id="224" w:name="_Toc25571163"/>
      <w:bookmarkStart w:id="225" w:name="_Toc159856887"/>
      <w:r w:rsidRPr="009553B4">
        <w:lastRenderedPageBreak/>
        <w:t>İnsan Kaynakları</w:t>
      </w:r>
      <w:bookmarkEnd w:id="224"/>
      <w:bookmarkEnd w:id="225"/>
    </w:p>
    <w:p w14:paraId="740EFA9E" w14:textId="77777777" w:rsidR="00503887" w:rsidRPr="00D142C6" w:rsidRDefault="00503887" w:rsidP="00503887">
      <w:pPr>
        <w:spacing w:before="60" w:after="60" w:line="312" w:lineRule="auto"/>
        <w:jc w:val="both"/>
        <w:rPr>
          <w:rFonts w:ascii="Cambria" w:eastAsia="Calibri" w:hAnsi="Cambria"/>
          <w:sz w:val="24"/>
          <w:szCs w:val="24"/>
        </w:rPr>
      </w:pPr>
      <w:r w:rsidRPr="00D142C6">
        <w:rPr>
          <w:rFonts w:ascii="Cambria" w:eastAsia="Calibri" w:hAnsi="Cambria"/>
          <w:sz w:val="24"/>
          <w:szCs w:val="24"/>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14:paraId="7DB1745C" w14:textId="77777777" w:rsidR="00503887" w:rsidRPr="00D142C6" w:rsidRDefault="00503887" w:rsidP="00503887">
      <w:pPr>
        <w:spacing w:before="60" w:after="60" w:line="312" w:lineRule="auto"/>
        <w:jc w:val="both"/>
        <w:rPr>
          <w:rFonts w:ascii="Cambria" w:eastAsia="Calibri" w:hAnsi="Cambria"/>
          <w:sz w:val="24"/>
          <w:szCs w:val="24"/>
        </w:rPr>
      </w:pPr>
      <w:r w:rsidRPr="00D142C6">
        <w:rPr>
          <w:rFonts w:ascii="Cambria" w:eastAsia="Calibri" w:hAnsi="Cambria"/>
          <w:sz w:val="24"/>
          <w:szCs w:val="24"/>
        </w:rPr>
        <w:t>Başarıyı artırmak amacıyla kurumun yapı ve stratejisiyle tutarlı iş gücünün bulunması, seçilmesi, eğitilmesi ve denetlenmesine yönelik etkinlikler bütünü olarak tanımlanan insan kaynakları yönetimi Müdürlüğümüzün önemle üzerinde durduğu temel süreçlerden biridir.</w:t>
      </w:r>
    </w:p>
    <w:p w14:paraId="1BC9DC18" w14:textId="1DE8520F" w:rsidR="00434EB7" w:rsidRDefault="00503887" w:rsidP="00434EB7">
      <w:pPr>
        <w:spacing w:before="60" w:after="60" w:line="312" w:lineRule="auto"/>
        <w:jc w:val="both"/>
        <w:rPr>
          <w:rFonts w:ascii="Cambria" w:eastAsia="Calibri" w:hAnsi="Cambria"/>
          <w:sz w:val="24"/>
          <w:szCs w:val="24"/>
        </w:rPr>
      </w:pPr>
      <w:r w:rsidRPr="00D142C6">
        <w:rPr>
          <w:rFonts w:ascii="Cambria" w:eastAsia="Calibri" w:hAnsi="Cambria"/>
          <w:sz w:val="24"/>
          <w:szCs w:val="24"/>
        </w:rPr>
        <w:t xml:space="preserve">Kurumlarda insan kaynaklarını, </w:t>
      </w:r>
      <w:proofErr w:type="spellStart"/>
      <w:r w:rsidRPr="00D142C6">
        <w:rPr>
          <w:rFonts w:ascii="Cambria" w:eastAsia="Calibri" w:hAnsi="Cambria"/>
          <w:sz w:val="24"/>
          <w:szCs w:val="24"/>
        </w:rPr>
        <w:t>organizasyonel</w:t>
      </w:r>
      <w:proofErr w:type="spellEnd"/>
      <w:r w:rsidRPr="00D142C6">
        <w:rPr>
          <w:rFonts w:ascii="Cambria" w:eastAsia="Calibri" w:hAnsi="Cambria"/>
          <w:sz w:val="24"/>
          <w:szCs w:val="24"/>
        </w:rPr>
        <w:t xml:space="preserve"> amaçlar doğrultusunda en verimli şekilde kullanmak; insan kaynağının iç ve dış gelişmelere uygun olarak etkin bir şekilde planlanmasını, geliştirilmesini ve değerlendirilmesini sağlamak kurumun verimliliği açı</w:t>
      </w:r>
      <w:r>
        <w:rPr>
          <w:rFonts w:ascii="Cambria" w:eastAsia="Calibri" w:hAnsi="Cambria"/>
          <w:sz w:val="24"/>
          <w:szCs w:val="24"/>
        </w:rPr>
        <w:t xml:space="preserve">sından büyük önem taşımaktadır. </w:t>
      </w:r>
      <w:r w:rsidR="00C41714">
        <w:rPr>
          <w:rFonts w:ascii="Cambria" w:eastAsia="Calibri" w:hAnsi="Cambria"/>
          <w:sz w:val="24"/>
          <w:szCs w:val="24"/>
        </w:rPr>
        <w:t>Müdürlüğümüz</w:t>
      </w:r>
      <w:r w:rsidR="002E6CD3">
        <w:rPr>
          <w:rFonts w:ascii="Cambria" w:eastAsia="Calibri" w:hAnsi="Cambria"/>
          <w:sz w:val="24"/>
          <w:szCs w:val="24"/>
        </w:rPr>
        <w:t xml:space="preserve"> 2024 </w:t>
      </w:r>
      <w:r w:rsidR="00C41714">
        <w:rPr>
          <w:rFonts w:ascii="Cambria" w:eastAsia="Calibri" w:hAnsi="Cambria"/>
          <w:sz w:val="24"/>
          <w:szCs w:val="24"/>
        </w:rPr>
        <w:t>M</w:t>
      </w:r>
      <w:r w:rsidR="002E6CD3">
        <w:rPr>
          <w:rFonts w:ascii="Cambria" w:eastAsia="Calibri" w:hAnsi="Cambria"/>
          <w:sz w:val="24"/>
          <w:szCs w:val="24"/>
        </w:rPr>
        <w:t xml:space="preserve">art tarihi itibarıyla toplam 88 </w:t>
      </w:r>
      <w:r w:rsidRPr="00D142C6">
        <w:rPr>
          <w:rFonts w:ascii="Cambria" w:eastAsia="Calibri" w:hAnsi="Cambria"/>
          <w:sz w:val="24"/>
          <w:szCs w:val="24"/>
        </w:rPr>
        <w:t xml:space="preserve">personel ile çalışmalarını sürdürmektedir. </w:t>
      </w:r>
      <w:r>
        <w:rPr>
          <w:rFonts w:ascii="Cambria" w:eastAsia="Calibri" w:hAnsi="Cambria"/>
          <w:sz w:val="24"/>
          <w:szCs w:val="24"/>
        </w:rPr>
        <w:t>Sistem içerisinde yer alan personelin hizmet sınıflarına</w:t>
      </w:r>
      <w:r w:rsidRPr="00D142C6">
        <w:rPr>
          <w:rFonts w:ascii="Cambria" w:eastAsia="Calibri" w:hAnsi="Cambria"/>
          <w:sz w:val="24"/>
          <w:szCs w:val="24"/>
        </w:rPr>
        <w:t xml:space="preserve"> göre dağılımı aşağıdaki tabloda verilmiştir.</w:t>
      </w:r>
    </w:p>
    <w:p w14:paraId="2EC06694" w14:textId="77777777" w:rsidR="00AC5C81" w:rsidRPr="00D142C6" w:rsidRDefault="00AC5C81" w:rsidP="00434EB7">
      <w:pPr>
        <w:spacing w:before="60" w:after="60" w:line="312" w:lineRule="auto"/>
        <w:jc w:val="both"/>
        <w:rPr>
          <w:rFonts w:ascii="Cambria" w:eastAsia="Calibri" w:hAnsi="Cambria"/>
          <w:sz w:val="24"/>
          <w:szCs w:val="24"/>
        </w:rPr>
      </w:pPr>
    </w:p>
    <w:p w14:paraId="2A0D4323" w14:textId="4714A409" w:rsidR="00434EB7" w:rsidRPr="007A4B08" w:rsidRDefault="00434EB7" w:rsidP="007A4B08">
      <w:pPr>
        <w:pStyle w:val="ResimYazs"/>
        <w:rPr>
          <w:szCs w:val="24"/>
        </w:rPr>
      </w:pPr>
      <w:bookmarkStart w:id="226" w:name="_Toc413048542"/>
      <w:bookmarkStart w:id="227" w:name="_Toc25571114"/>
      <w:bookmarkStart w:id="228" w:name="_Toc159855011"/>
      <w:r w:rsidRPr="007A4B08">
        <w:rPr>
          <w:szCs w:val="24"/>
        </w:rPr>
        <w:t xml:space="preserve">Tablo </w:t>
      </w:r>
      <w:r w:rsidR="000D5247">
        <w:rPr>
          <w:szCs w:val="24"/>
        </w:rPr>
        <w:t>5</w:t>
      </w:r>
      <w:r w:rsidRPr="007A4B08">
        <w:rPr>
          <w:szCs w:val="24"/>
        </w:rPr>
        <w:t>: İl</w:t>
      </w:r>
      <w:r w:rsidR="00AE5E39">
        <w:rPr>
          <w:szCs w:val="24"/>
        </w:rPr>
        <w:t>çe</w:t>
      </w:r>
      <w:r w:rsidRPr="007A4B08">
        <w:rPr>
          <w:szCs w:val="24"/>
        </w:rPr>
        <w:t xml:space="preserve"> Geneli Hizmet Sınıflarına Göre Personel Durumu</w:t>
      </w:r>
      <w:bookmarkEnd w:id="226"/>
      <w:bookmarkEnd w:id="227"/>
      <w:bookmarkEnd w:id="228"/>
    </w:p>
    <w:tbl>
      <w:tblPr>
        <w:tblStyle w:val="AkKlavuz-Vurgu11"/>
        <w:tblW w:w="0" w:type="auto"/>
        <w:jc w:val="center"/>
        <w:tblLayout w:type="fixed"/>
        <w:tblLook w:val="04A0" w:firstRow="1" w:lastRow="0" w:firstColumn="1" w:lastColumn="0" w:noHBand="0" w:noVBand="1"/>
      </w:tblPr>
      <w:tblGrid>
        <w:gridCol w:w="3269"/>
        <w:gridCol w:w="3135"/>
      </w:tblGrid>
      <w:tr w:rsidR="00B64240" w:rsidRPr="00B64240" w14:paraId="0712222F" w14:textId="77777777" w:rsidTr="007F6422">
        <w:trPr>
          <w:cnfStyle w:val="100000000000" w:firstRow="1" w:lastRow="0" w:firstColumn="0" w:lastColumn="0" w:oddVBand="0" w:evenVBand="0" w:oddHBand="0" w:evenHBand="0" w:firstRowFirstColumn="0" w:firstRowLastColumn="0" w:lastRowFirstColumn="0" w:lastRowLastColumn="0"/>
          <w:trHeight w:val="23"/>
          <w:jc w:val="center"/>
        </w:trPr>
        <w:tc>
          <w:tcPr>
            <w:tcW w:w="3269" w:type="dxa"/>
            <w:noWrap/>
            <w:vAlign w:val="center"/>
            <w:hideMark/>
          </w:tcPr>
          <w:p w14:paraId="59D554F4" w14:textId="77777777" w:rsidR="00B64240" w:rsidRPr="00B64240" w:rsidRDefault="00B64240" w:rsidP="00593F75">
            <w:pPr>
              <w:jc w:val="center"/>
              <w:rPr>
                <w:rFonts w:ascii="Cambria" w:hAnsi="Cambria" w:cs="Calibri"/>
                <w:color w:val="000000"/>
                <w:sz w:val="24"/>
              </w:rPr>
            </w:pPr>
            <w:r w:rsidRPr="00B64240">
              <w:rPr>
                <w:rFonts w:ascii="Cambria" w:hAnsi="Cambria" w:cs="Calibri"/>
                <w:color w:val="000000"/>
                <w:sz w:val="24"/>
              </w:rPr>
              <w:t>Hizmet sınıfları</w:t>
            </w:r>
          </w:p>
        </w:tc>
        <w:tc>
          <w:tcPr>
            <w:tcW w:w="3135" w:type="dxa"/>
            <w:noWrap/>
            <w:vAlign w:val="center"/>
            <w:hideMark/>
          </w:tcPr>
          <w:p w14:paraId="6828FA2B" w14:textId="77777777" w:rsidR="00B64240" w:rsidRPr="00B64240" w:rsidRDefault="00B64240" w:rsidP="00593F75">
            <w:pPr>
              <w:jc w:val="center"/>
              <w:rPr>
                <w:rFonts w:ascii="Cambria" w:hAnsi="Cambria" w:cs="Calibri"/>
                <w:color w:val="000000"/>
                <w:sz w:val="24"/>
              </w:rPr>
            </w:pPr>
            <w:r w:rsidRPr="00B64240">
              <w:rPr>
                <w:rFonts w:ascii="Cambria" w:hAnsi="Cambria" w:cs="Calibri"/>
                <w:color w:val="000000"/>
                <w:sz w:val="24"/>
              </w:rPr>
              <w:t>Personel sayısı</w:t>
            </w:r>
          </w:p>
        </w:tc>
      </w:tr>
      <w:tr w:rsidR="006E6F06" w:rsidRPr="00B64240" w14:paraId="4095BBAE" w14:textId="77777777" w:rsidTr="007F6422">
        <w:trPr>
          <w:cnfStyle w:val="000000100000" w:firstRow="0" w:lastRow="0" w:firstColumn="0" w:lastColumn="0" w:oddVBand="0" w:evenVBand="0" w:oddHBand="1" w:evenHBand="0" w:firstRowFirstColumn="0" w:firstRowLastColumn="0" w:lastRowFirstColumn="0" w:lastRowLastColumn="0"/>
          <w:trHeight w:val="397"/>
          <w:jc w:val="center"/>
        </w:trPr>
        <w:tc>
          <w:tcPr>
            <w:tcW w:w="3269" w:type="dxa"/>
            <w:noWrap/>
            <w:vAlign w:val="center"/>
            <w:hideMark/>
          </w:tcPr>
          <w:p w14:paraId="5DB62164" w14:textId="77777777" w:rsidR="006E6F06" w:rsidRPr="00B64240" w:rsidRDefault="006E6F06" w:rsidP="006E6F06">
            <w:pPr>
              <w:spacing w:before="0" w:after="0"/>
              <w:rPr>
                <w:rFonts w:ascii="Cambria" w:hAnsi="Cambria" w:cs="Calibri"/>
                <w:color w:val="000000"/>
                <w:sz w:val="24"/>
              </w:rPr>
            </w:pPr>
            <w:r w:rsidRPr="00B64240">
              <w:rPr>
                <w:rFonts w:ascii="Cambria" w:hAnsi="Cambria" w:cs="Calibri"/>
                <w:color w:val="000000"/>
                <w:sz w:val="24"/>
              </w:rPr>
              <w:t>Eğitim Öğretim Hizmetleri</w:t>
            </w:r>
          </w:p>
        </w:tc>
        <w:tc>
          <w:tcPr>
            <w:tcW w:w="3135" w:type="dxa"/>
            <w:noWrap/>
            <w:vAlign w:val="center"/>
          </w:tcPr>
          <w:p w14:paraId="2F2BDBA3" w14:textId="77777777" w:rsidR="006E6F06" w:rsidRPr="00B64240" w:rsidRDefault="006E6F06" w:rsidP="006E6F06">
            <w:pPr>
              <w:spacing w:before="0" w:after="0"/>
              <w:jc w:val="center"/>
              <w:rPr>
                <w:rFonts w:ascii="Cambria" w:hAnsi="Cambria" w:cs="Calibri"/>
                <w:color w:val="000000"/>
                <w:sz w:val="24"/>
              </w:rPr>
            </w:pPr>
            <w:r>
              <w:rPr>
                <w:rFonts w:ascii="Cambria" w:hAnsi="Cambria" w:cs="Calibri"/>
                <w:color w:val="000000"/>
                <w:sz w:val="24"/>
              </w:rPr>
              <w:t>66</w:t>
            </w:r>
          </w:p>
        </w:tc>
      </w:tr>
      <w:tr w:rsidR="006E6F06" w:rsidRPr="00B64240" w14:paraId="34F11280" w14:textId="77777777" w:rsidTr="007F6422">
        <w:trPr>
          <w:cnfStyle w:val="000000010000" w:firstRow="0" w:lastRow="0" w:firstColumn="0" w:lastColumn="0" w:oddVBand="0" w:evenVBand="0" w:oddHBand="0" w:evenHBand="1" w:firstRowFirstColumn="0" w:firstRowLastColumn="0" w:lastRowFirstColumn="0" w:lastRowLastColumn="0"/>
          <w:trHeight w:val="397"/>
          <w:jc w:val="center"/>
        </w:trPr>
        <w:tc>
          <w:tcPr>
            <w:tcW w:w="3269" w:type="dxa"/>
            <w:noWrap/>
            <w:vAlign w:val="center"/>
            <w:hideMark/>
          </w:tcPr>
          <w:p w14:paraId="4B4DD648" w14:textId="77777777" w:rsidR="006E6F06" w:rsidRPr="00B64240" w:rsidRDefault="006E6F06" w:rsidP="006E6F06">
            <w:pPr>
              <w:spacing w:before="0" w:after="0"/>
              <w:rPr>
                <w:rFonts w:ascii="Cambria" w:hAnsi="Cambria" w:cs="Calibri"/>
                <w:color w:val="000000"/>
                <w:sz w:val="24"/>
              </w:rPr>
            </w:pPr>
            <w:r w:rsidRPr="00B64240">
              <w:rPr>
                <w:rFonts w:ascii="Cambria" w:hAnsi="Cambria" w:cs="Calibri"/>
                <w:color w:val="000000"/>
                <w:sz w:val="24"/>
              </w:rPr>
              <w:t>Genel İdari Hizmetler</w:t>
            </w:r>
          </w:p>
        </w:tc>
        <w:tc>
          <w:tcPr>
            <w:tcW w:w="3135" w:type="dxa"/>
            <w:noWrap/>
            <w:vAlign w:val="center"/>
          </w:tcPr>
          <w:p w14:paraId="04225A5B" w14:textId="77777777" w:rsidR="006E6F06" w:rsidRPr="00B64240" w:rsidRDefault="006E6F06" w:rsidP="006E6F06">
            <w:pPr>
              <w:spacing w:before="0" w:after="0"/>
              <w:jc w:val="center"/>
              <w:rPr>
                <w:rFonts w:ascii="Cambria" w:hAnsi="Cambria" w:cs="Calibri"/>
                <w:color w:val="000000"/>
                <w:sz w:val="24"/>
              </w:rPr>
            </w:pPr>
            <w:r>
              <w:rPr>
                <w:rFonts w:ascii="Cambria" w:hAnsi="Cambria" w:cs="Calibri"/>
                <w:color w:val="000000"/>
                <w:sz w:val="24"/>
              </w:rPr>
              <w:t>13</w:t>
            </w:r>
          </w:p>
        </w:tc>
      </w:tr>
      <w:tr w:rsidR="006E6F06" w:rsidRPr="00B64240" w14:paraId="591E193E" w14:textId="77777777" w:rsidTr="007F6422">
        <w:trPr>
          <w:cnfStyle w:val="000000100000" w:firstRow="0" w:lastRow="0" w:firstColumn="0" w:lastColumn="0" w:oddVBand="0" w:evenVBand="0" w:oddHBand="1" w:evenHBand="0" w:firstRowFirstColumn="0" w:firstRowLastColumn="0" w:lastRowFirstColumn="0" w:lastRowLastColumn="0"/>
          <w:trHeight w:val="397"/>
          <w:jc w:val="center"/>
        </w:trPr>
        <w:tc>
          <w:tcPr>
            <w:tcW w:w="3269" w:type="dxa"/>
            <w:noWrap/>
            <w:vAlign w:val="center"/>
            <w:hideMark/>
          </w:tcPr>
          <w:p w14:paraId="1F5F903E" w14:textId="77777777" w:rsidR="006E6F06" w:rsidRPr="00B64240" w:rsidRDefault="006E6F06" w:rsidP="006E6F06">
            <w:pPr>
              <w:spacing w:before="0" w:after="0"/>
              <w:rPr>
                <w:rFonts w:ascii="Cambria" w:hAnsi="Cambria" w:cs="Calibri"/>
                <w:color w:val="000000"/>
                <w:sz w:val="24"/>
              </w:rPr>
            </w:pPr>
            <w:r w:rsidRPr="00B64240">
              <w:rPr>
                <w:rFonts w:ascii="Cambria" w:hAnsi="Cambria" w:cs="Calibri"/>
                <w:color w:val="000000"/>
                <w:sz w:val="24"/>
              </w:rPr>
              <w:t>Avukatlık Hizmetleri</w:t>
            </w:r>
          </w:p>
        </w:tc>
        <w:tc>
          <w:tcPr>
            <w:tcW w:w="3135" w:type="dxa"/>
            <w:noWrap/>
            <w:vAlign w:val="center"/>
          </w:tcPr>
          <w:p w14:paraId="302D68E6" w14:textId="77777777" w:rsidR="006E6F06" w:rsidRPr="00B64240" w:rsidRDefault="006E6F06" w:rsidP="006E6F06">
            <w:pPr>
              <w:spacing w:before="0" w:after="0"/>
              <w:jc w:val="center"/>
              <w:rPr>
                <w:rFonts w:ascii="Cambria" w:hAnsi="Cambria" w:cs="Calibri"/>
                <w:color w:val="000000"/>
                <w:sz w:val="24"/>
              </w:rPr>
            </w:pPr>
            <w:r>
              <w:rPr>
                <w:rFonts w:ascii="Cambria" w:hAnsi="Cambria" w:cs="Calibri"/>
                <w:color w:val="000000"/>
                <w:sz w:val="24"/>
              </w:rPr>
              <w:t>0</w:t>
            </w:r>
          </w:p>
        </w:tc>
      </w:tr>
      <w:tr w:rsidR="006E6F06" w:rsidRPr="00B64240" w14:paraId="3B41023E" w14:textId="77777777" w:rsidTr="007F6422">
        <w:trPr>
          <w:cnfStyle w:val="000000010000" w:firstRow="0" w:lastRow="0" w:firstColumn="0" w:lastColumn="0" w:oddVBand="0" w:evenVBand="0" w:oddHBand="0" w:evenHBand="1" w:firstRowFirstColumn="0" w:firstRowLastColumn="0" w:lastRowFirstColumn="0" w:lastRowLastColumn="0"/>
          <w:trHeight w:val="397"/>
          <w:jc w:val="center"/>
        </w:trPr>
        <w:tc>
          <w:tcPr>
            <w:tcW w:w="3269" w:type="dxa"/>
            <w:noWrap/>
            <w:vAlign w:val="center"/>
            <w:hideMark/>
          </w:tcPr>
          <w:p w14:paraId="72BB499E" w14:textId="77777777" w:rsidR="006E6F06" w:rsidRPr="00B64240" w:rsidRDefault="006E6F06" w:rsidP="006E6F06">
            <w:pPr>
              <w:spacing w:before="0" w:after="0"/>
              <w:rPr>
                <w:rFonts w:ascii="Cambria" w:hAnsi="Cambria" w:cs="Calibri"/>
                <w:color w:val="000000"/>
                <w:sz w:val="24"/>
              </w:rPr>
            </w:pPr>
            <w:r w:rsidRPr="00B64240">
              <w:rPr>
                <w:rFonts w:ascii="Cambria" w:hAnsi="Cambria" w:cs="Calibri"/>
                <w:color w:val="000000"/>
                <w:sz w:val="24"/>
              </w:rPr>
              <w:t>Sağlık Hizmetleri</w:t>
            </w:r>
          </w:p>
        </w:tc>
        <w:tc>
          <w:tcPr>
            <w:tcW w:w="3135" w:type="dxa"/>
            <w:noWrap/>
            <w:vAlign w:val="center"/>
          </w:tcPr>
          <w:p w14:paraId="16043A65" w14:textId="77777777" w:rsidR="006E6F06" w:rsidRPr="00B64240" w:rsidRDefault="006E6F06" w:rsidP="006E6F06">
            <w:pPr>
              <w:spacing w:before="0" w:after="0"/>
              <w:jc w:val="center"/>
              <w:rPr>
                <w:rFonts w:ascii="Cambria" w:hAnsi="Cambria" w:cs="Calibri"/>
                <w:color w:val="000000"/>
                <w:sz w:val="24"/>
              </w:rPr>
            </w:pPr>
            <w:r>
              <w:rPr>
                <w:rFonts w:ascii="Cambria" w:hAnsi="Cambria" w:cs="Calibri"/>
                <w:color w:val="000000"/>
                <w:sz w:val="24"/>
              </w:rPr>
              <w:t>0</w:t>
            </w:r>
          </w:p>
        </w:tc>
      </w:tr>
      <w:tr w:rsidR="006E6F06" w:rsidRPr="00B64240" w14:paraId="0F016302" w14:textId="77777777" w:rsidTr="007F6422">
        <w:trPr>
          <w:cnfStyle w:val="000000100000" w:firstRow="0" w:lastRow="0" w:firstColumn="0" w:lastColumn="0" w:oddVBand="0" w:evenVBand="0" w:oddHBand="1" w:evenHBand="0" w:firstRowFirstColumn="0" w:firstRowLastColumn="0" w:lastRowFirstColumn="0" w:lastRowLastColumn="0"/>
          <w:trHeight w:val="397"/>
          <w:jc w:val="center"/>
        </w:trPr>
        <w:tc>
          <w:tcPr>
            <w:tcW w:w="3269" w:type="dxa"/>
            <w:noWrap/>
            <w:vAlign w:val="center"/>
            <w:hideMark/>
          </w:tcPr>
          <w:p w14:paraId="47FFDE4A" w14:textId="77777777" w:rsidR="006E6F06" w:rsidRPr="00B64240" w:rsidRDefault="006E6F06" w:rsidP="006E6F06">
            <w:pPr>
              <w:spacing w:before="0" w:after="0"/>
              <w:rPr>
                <w:rFonts w:ascii="Cambria" w:hAnsi="Cambria" w:cs="Calibri"/>
                <w:color w:val="000000"/>
                <w:sz w:val="24"/>
              </w:rPr>
            </w:pPr>
            <w:r w:rsidRPr="00B64240">
              <w:rPr>
                <w:rFonts w:ascii="Cambria" w:hAnsi="Cambria" w:cs="Calibri"/>
                <w:color w:val="000000"/>
                <w:sz w:val="24"/>
              </w:rPr>
              <w:t>Teknik Hizmetler</w:t>
            </w:r>
          </w:p>
        </w:tc>
        <w:tc>
          <w:tcPr>
            <w:tcW w:w="3135" w:type="dxa"/>
            <w:noWrap/>
            <w:vAlign w:val="center"/>
          </w:tcPr>
          <w:p w14:paraId="3DFF8796" w14:textId="77777777" w:rsidR="006E6F06" w:rsidRPr="00B64240" w:rsidRDefault="006E6F06" w:rsidP="006E6F06">
            <w:pPr>
              <w:spacing w:before="0" w:after="0"/>
              <w:jc w:val="center"/>
              <w:rPr>
                <w:rFonts w:ascii="Cambria" w:hAnsi="Cambria" w:cs="Calibri"/>
                <w:color w:val="000000"/>
                <w:sz w:val="24"/>
              </w:rPr>
            </w:pPr>
            <w:r>
              <w:rPr>
                <w:rFonts w:ascii="Cambria" w:hAnsi="Cambria" w:cs="Calibri"/>
                <w:color w:val="000000"/>
                <w:sz w:val="24"/>
              </w:rPr>
              <w:t>1</w:t>
            </w:r>
          </w:p>
        </w:tc>
      </w:tr>
      <w:tr w:rsidR="006E6F06" w:rsidRPr="00B64240" w14:paraId="6458DA32" w14:textId="77777777" w:rsidTr="007F6422">
        <w:trPr>
          <w:cnfStyle w:val="000000010000" w:firstRow="0" w:lastRow="0" w:firstColumn="0" w:lastColumn="0" w:oddVBand="0" w:evenVBand="0" w:oddHBand="0" w:evenHBand="1" w:firstRowFirstColumn="0" w:firstRowLastColumn="0" w:lastRowFirstColumn="0" w:lastRowLastColumn="0"/>
          <w:trHeight w:val="397"/>
          <w:jc w:val="center"/>
        </w:trPr>
        <w:tc>
          <w:tcPr>
            <w:tcW w:w="3269" w:type="dxa"/>
            <w:noWrap/>
            <w:vAlign w:val="center"/>
            <w:hideMark/>
          </w:tcPr>
          <w:p w14:paraId="433FEB37" w14:textId="77777777" w:rsidR="006E6F06" w:rsidRPr="00B64240" w:rsidRDefault="006E6F06" w:rsidP="006E6F06">
            <w:pPr>
              <w:spacing w:before="0" w:after="0"/>
              <w:rPr>
                <w:rFonts w:ascii="Cambria" w:hAnsi="Cambria" w:cs="Calibri"/>
                <w:color w:val="000000"/>
                <w:sz w:val="24"/>
              </w:rPr>
            </w:pPr>
            <w:r w:rsidRPr="00B64240">
              <w:rPr>
                <w:rFonts w:ascii="Cambria" w:hAnsi="Cambria" w:cs="Calibri"/>
                <w:color w:val="000000"/>
                <w:sz w:val="24"/>
              </w:rPr>
              <w:t>Yardımcı Hizmetler</w:t>
            </w:r>
          </w:p>
        </w:tc>
        <w:tc>
          <w:tcPr>
            <w:tcW w:w="3135" w:type="dxa"/>
            <w:noWrap/>
            <w:vAlign w:val="center"/>
          </w:tcPr>
          <w:p w14:paraId="062F6C42" w14:textId="77777777" w:rsidR="006E6F06" w:rsidRPr="00B64240" w:rsidRDefault="006E6F06" w:rsidP="006E6F06">
            <w:pPr>
              <w:spacing w:before="0" w:after="0"/>
              <w:jc w:val="center"/>
              <w:rPr>
                <w:rFonts w:ascii="Cambria" w:hAnsi="Cambria" w:cs="Calibri"/>
                <w:color w:val="000000"/>
                <w:sz w:val="24"/>
              </w:rPr>
            </w:pPr>
            <w:r>
              <w:rPr>
                <w:rFonts w:ascii="Cambria" w:hAnsi="Cambria" w:cs="Calibri"/>
                <w:color w:val="000000"/>
                <w:sz w:val="24"/>
              </w:rPr>
              <w:t>1</w:t>
            </w:r>
          </w:p>
        </w:tc>
      </w:tr>
      <w:tr w:rsidR="006E6F06" w:rsidRPr="00B64240" w14:paraId="128C2F1E" w14:textId="77777777" w:rsidTr="007F6422">
        <w:trPr>
          <w:cnfStyle w:val="000000100000" w:firstRow="0" w:lastRow="0" w:firstColumn="0" w:lastColumn="0" w:oddVBand="0" w:evenVBand="0" w:oddHBand="1" w:evenHBand="0" w:firstRowFirstColumn="0" w:firstRowLastColumn="0" w:lastRowFirstColumn="0" w:lastRowLastColumn="0"/>
          <w:trHeight w:val="397"/>
          <w:jc w:val="center"/>
        </w:trPr>
        <w:tc>
          <w:tcPr>
            <w:tcW w:w="3269" w:type="dxa"/>
            <w:noWrap/>
            <w:vAlign w:val="center"/>
            <w:hideMark/>
          </w:tcPr>
          <w:p w14:paraId="3FB78F2C" w14:textId="77777777" w:rsidR="006E6F06" w:rsidRPr="00B64240" w:rsidRDefault="006E6F06" w:rsidP="006E6F06">
            <w:pPr>
              <w:spacing w:before="0" w:after="0"/>
              <w:rPr>
                <w:rFonts w:ascii="Cambria" w:hAnsi="Cambria" w:cs="Calibri"/>
                <w:color w:val="000000"/>
                <w:sz w:val="24"/>
              </w:rPr>
            </w:pPr>
            <w:r w:rsidRPr="00B64240">
              <w:rPr>
                <w:rFonts w:ascii="Cambria" w:hAnsi="Cambria" w:cs="Calibri"/>
                <w:color w:val="000000"/>
                <w:sz w:val="24"/>
              </w:rPr>
              <w:t>İşçi</w:t>
            </w:r>
          </w:p>
        </w:tc>
        <w:tc>
          <w:tcPr>
            <w:tcW w:w="3135" w:type="dxa"/>
            <w:noWrap/>
            <w:vAlign w:val="center"/>
          </w:tcPr>
          <w:p w14:paraId="7FFC711C" w14:textId="77777777" w:rsidR="006E6F06" w:rsidRPr="00B64240" w:rsidRDefault="006E6F06" w:rsidP="006E6F06">
            <w:pPr>
              <w:spacing w:before="0" w:after="0"/>
              <w:jc w:val="center"/>
              <w:rPr>
                <w:rFonts w:ascii="Cambria" w:hAnsi="Cambria" w:cs="Calibri"/>
                <w:color w:val="000000"/>
                <w:sz w:val="24"/>
              </w:rPr>
            </w:pPr>
            <w:r>
              <w:rPr>
                <w:rFonts w:ascii="Cambria" w:hAnsi="Cambria" w:cs="Calibri"/>
                <w:color w:val="000000"/>
                <w:sz w:val="24"/>
              </w:rPr>
              <w:t>7</w:t>
            </w:r>
          </w:p>
        </w:tc>
      </w:tr>
      <w:tr w:rsidR="006E6F06" w:rsidRPr="00B64240" w14:paraId="116A5042" w14:textId="77777777" w:rsidTr="007F6422">
        <w:trPr>
          <w:cnfStyle w:val="000000010000" w:firstRow="0" w:lastRow="0" w:firstColumn="0" w:lastColumn="0" w:oddVBand="0" w:evenVBand="0" w:oddHBand="0" w:evenHBand="1" w:firstRowFirstColumn="0" w:firstRowLastColumn="0" w:lastRowFirstColumn="0" w:lastRowLastColumn="0"/>
          <w:trHeight w:val="397"/>
          <w:jc w:val="center"/>
        </w:trPr>
        <w:tc>
          <w:tcPr>
            <w:tcW w:w="3269" w:type="dxa"/>
            <w:noWrap/>
            <w:vAlign w:val="center"/>
            <w:hideMark/>
          </w:tcPr>
          <w:p w14:paraId="26F853C3" w14:textId="77777777" w:rsidR="006E6F06" w:rsidRPr="00B64240" w:rsidRDefault="006E6F06" w:rsidP="006E6F06">
            <w:pPr>
              <w:spacing w:before="0" w:after="0"/>
              <w:rPr>
                <w:rFonts w:ascii="Cambria" w:hAnsi="Cambria" w:cs="Calibri"/>
                <w:b/>
                <w:color w:val="000000"/>
                <w:sz w:val="24"/>
              </w:rPr>
            </w:pPr>
            <w:r w:rsidRPr="00B64240">
              <w:rPr>
                <w:rFonts w:ascii="Cambria" w:hAnsi="Cambria" w:cs="Calibri"/>
                <w:b/>
                <w:color w:val="000000"/>
                <w:sz w:val="24"/>
              </w:rPr>
              <w:t>TOPLAM</w:t>
            </w:r>
          </w:p>
        </w:tc>
        <w:tc>
          <w:tcPr>
            <w:tcW w:w="3135" w:type="dxa"/>
            <w:noWrap/>
            <w:vAlign w:val="center"/>
            <w:hideMark/>
          </w:tcPr>
          <w:p w14:paraId="1FB22CB8" w14:textId="77777777" w:rsidR="006E6F06" w:rsidRPr="00B64240" w:rsidRDefault="006E6F06" w:rsidP="006E6F06">
            <w:pPr>
              <w:spacing w:before="0" w:after="0"/>
              <w:jc w:val="center"/>
              <w:rPr>
                <w:rFonts w:ascii="Cambria" w:hAnsi="Cambria" w:cs="Calibri"/>
                <w:b/>
                <w:color w:val="000000"/>
                <w:sz w:val="24"/>
              </w:rPr>
            </w:pPr>
            <w:r>
              <w:rPr>
                <w:rFonts w:ascii="Cambria" w:hAnsi="Cambria" w:cs="Calibri"/>
                <w:b/>
                <w:color w:val="000000"/>
                <w:sz w:val="24"/>
              </w:rPr>
              <w:t>88</w:t>
            </w:r>
          </w:p>
        </w:tc>
      </w:tr>
    </w:tbl>
    <w:p w14:paraId="3695BD68" w14:textId="77777777" w:rsidR="00434EB7" w:rsidRPr="009553B4" w:rsidRDefault="00434EB7" w:rsidP="00870269">
      <w:pPr>
        <w:pStyle w:val="Balk3"/>
      </w:pPr>
      <w:bookmarkStart w:id="229" w:name="_Toc531602551"/>
      <w:bookmarkStart w:id="230" w:name="_Toc25571164"/>
      <w:bookmarkStart w:id="231" w:name="_Toc159856888"/>
      <w:r w:rsidRPr="009553B4">
        <w:lastRenderedPageBreak/>
        <w:t>Teknolojik Kaynaklar</w:t>
      </w:r>
      <w:bookmarkEnd w:id="229"/>
      <w:bookmarkEnd w:id="230"/>
      <w:bookmarkEnd w:id="231"/>
    </w:p>
    <w:p w14:paraId="299018EC" w14:textId="77777777" w:rsidR="00503887" w:rsidRPr="00D142C6" w:rsidRDefault="00503887" w:rsidP="00503887">
      <w:pPr>
        <w:spacing w:before="60" w:after="60" w:line="312" w:lineRule="auto"/>
        <w:jc w:val="both"/>
        <w:rPr>
          <w:rFonts w:ascii="Cambria" w:eastAsia="Calibri" w:hAnsi="Cambria"/>
          <w:sz w:val="24"/>
          <w:szCs w:val="24"/>
        </w:rPr>
      </w:pPr>
      <w:r w:rsidRPr="00D142C6">
        <w:rPr>
          <w:rFonts w:ascii="Cambria" w:eastAsia="Calibri" w:hAnsi="Cambria"/>
          <w:sz w:val="24"/>
          <w:szCs w:val="24"/>
        </w:rPr>
        <w:t xml:space="preserve">Eğitimde yeni teknolojilerin kullanılması ve yaygınlaştırılmasına yönelik olarak bütün okulların internet erişimine kavuşması, </w:t>
      </w:r>
      <w:r>
        <w:rPr>
          <w:rFonts w:ascii="Cambria" w:eastAsia="Calibri" w:hAnsi="Cambria"/>
          <w:sz w:val="24"/>
          <w:szCs w:val="24"/>
        </w:rPr>
        <w:t xml:space="preserve">FATİH Projesi kapsamında eğitim kurumlarına kazandırılan etkileşimli tahta sayılarının hızla artırılması, </w:t>
      </w:r>
      <w:r w:rsidRPr="00D142C6">
        <w:rPr>
          <w:rFonts w:ascii="Cambria" w:eastAsia="Calibri" w:hAnsi="Cambria"/>
          <w:sz w:val="24"/>
          <w:szCs w:val="24"/>
        </w:rPr>
        <w:t>bilgisayar başına düşen öğrenci sayısı göstergesinin hızla iyileştirilmesi</w:t>
      </w:r>
      <w:r>
        <w:rPr>
          <w:rFonts w:ascii="Cambria" w:eastAsia="Calibri" w:hAnsi="Cambria"/>
          <w:sz w:val="24"/>
          <w:szCs w:val="24"/>
        </w:rPr>
        <w:t xml:space="preserve"> ve</w:t>
      </w:r>
      <w:r w:rsidRPr="00D142C6">
        <w:rPr>
          <w:rFonts w:ascii="Cambria" w:eastAsia="Calibri" w:hAnsi="Cambria"/>
          <w:sz w:val="24"/>
          <w:szCs w:val="24"/>
        </w:rPr>
        <w:t xml:space="preserve"> bilgi çağında eğitim gereklerinin yerine getirilmesine yönelik kampanyaların yürütülmesi </w:t>
      </w:r>
      <w:r>
        <w:rPr>
          <w:rFonts w:ascii="Cambria" w:eastAsia="Calibri" w:hAnsi="Cambria"/>
          <w:sz w:val="24"/>
          <w:szCs w:val="24"/>
        </w:rPr>
        <w:t xml:space="preserve">teknolojik kaynakların artırılması noktasında yaşanan </w:t>
      </w:r>
      <w:r w:rsidRPr="00D142C6">
        <w:rPr>
          <w:rFonts w:ascii="Cambria" w:eastAsia="Calibri" w:hAnsi="Cambria"/>
          <w:sz w:val="24"/>
          <w:szCs w:val="24"/>
        </w:rPr>
        <w:t xml:space="preserve">olumlu gelişmelerdir. </w:t>
      </w:r>
    </w:p>
    <w:p w14:paraId="1818DCEB" w14:textId="759199EE" w:rsidR="00434EB7" w:rsidRDefault="00503887" w:rsidP="00503887">
      <w:pPr>
        <w:spacing w:before="60" w:after="60" w:line="312" w:lineRule="auto"/>
        <w:jc w:val="both"/>
        <w:rPr>
          <w:rFonts w:ascii="Cambria" w:eastAsia="Calibri" w:hAnsi="Cambria"/>
          <w:bCs/>
          <w:sz w:val="24"/>
          <w:szCs w:val="24"/>
        </w:rPr>
      </w:pPr>
      <w:r w:rsidRPr="00D142C6">
        <w:rPr>
          <w:rFonts w:ascii="Cambria" w:eastAsia="Calibri" w:hAnsi="Cambria"/>
          <w:bCs/>
          <w:sz w:val="24"/>
          <w:szCs w:val="24"/>
        </w:rPr>
        <w:t xml:space="preserve">Donanım kadar önemli olan yazılımların da hızla devreye konulması elbette kaçınılmazdır. </w:t>
      </w:r>
    </w:p>
    <w:p w14:paraId="007458F5" w14:textId="77777777" w:rsidR="00AC5C81" w:rsidRPr="00B64240" w:rsidRDefault="00AC5C81" w:rsidP="00503887">
      <w:pPr>
        <w:spacing w:before="60" w:after="60" w:line="312" w:lineRule="auto"/>
        <w:jc w:val="both"/>
        <w:rPr>
          <w:rFonts w:ascii="Cambria" w:eastAsia="Calibri" w:hAnsi="Cambria"/>
          <w:bCs/>
          <w:sz w:val="24"/>
          <w:szCs w:val="24"/>
        </w:rPr>
      </w:pPr>
    </w:p>
    <w:p w14:paraId="0CDFEC48" w14:textId="126C98E3" w:rsidR="00434EB7" w:rsidRDefault="00434EB7" w:rsidP="00434EB7">
      <w:pPr>
        <w:pStyle w:val="ResimYazs"/>
        <w:rPr>
          <w:szCs w:val="24"/>
        </w:rPr>
      </w:pPr>
      <w:bookmarkStart w:id="232" w:name="_Toc159855012"/>
      <w:r w:rsidRPr="00D142C6">
        <w:rPr>
          <w:szCs w:val="24"/>
        </w:rPr>
        <w:t xml:space="preserve">Tablo </w:t>
      </w:r>
      <w:r w:rsidR="000D5247">
        <w:rPr>
          <w:szCs w:val="24"/>
        </w:rPr>
        <w:t>6:</w:t>
      </w:r>
      <w:r w:rsidRPr="00D142C6">
        <w:rPr>
          <w:szCs w:val="24"/>
        </w:rPr>
        <w:t xml:space="preserve"> Teknolojik Altyapımız</w:t>
      </w:r>
      <w:bookmarkEnd w:id="232"/>
    </w:p>
    <w:tbl>
      <w:tblPr>
        <w:tblStyle w:val="AkKlavuz-Vurgu11"/>
        <w:tblW w:w="2286" w:type="pct"/>
        <w:jc w:val="center"/>
        <w:tblLook w:val="04A0" w:firstRow="1" w:lastRow="0" w:firstColumn="1" w:lastColumn="0" w:noHBand="0" w:noVBand="1"/>
      </w:tblPr>
      <w:tblGrid>
        <w:gridCol w:w="4106"/>
        <w:gridCol w:w="2287"/>
      </w:tblGrid>
      <w:tr w:rsidR="007A4B08" w:rsidRPr="00B64240" w14:paraId="66828FD4" w14:textId="77777777" w:rsidTr="00593F75">
        <w:trPr>
          <w:cnfStyle w:val="100000000000" w:firstRow="1" w:lastRow="0" w:firstColumn="0" w:lastColumn="0" w:oddVBand="0" w:evenVBand="0" w:oddHBand="0" w:evenHBand="0" w:firstRowFirstColumn="0" w:firstRowLastColumn="0" w:lastRowFirstColumn="0" w:lastRowLastColumn="0"/>
          <w:trHeight w:val="397"/>
          <w:jc w:val="center"/>
        </w:trPr>
        <w:tc>
          <w:tcPr>
            <w:tcW w:w="3211" w:type="pct"/>
            <w:noWrap/>
            <w:vAlign w:val="center"/>
            <w:hideMark/>
          </w:tcPr>
          <w:p w14:paraId="05782F85" w14:textId="77777777" w:rsidR="00B64240" w:rsidRPr="00B64240" w:rsidRDefault="00B64240" w:rsidP="00593F75">
            <w:pPr>
              <w:rPr>
                <w:rFonts w:ascii="Cambria" w:hAnsi="Cambria" w:cs="Calibri"/>
                <w:b/>
                <w:color w:val="000000"/>
                <w:sz w:val="24"/>
              </w:rPr>
            </w:pPr>
            <w:r w:rsidRPr="00B64240">
              <w:rPr>
                <w:rFonts w:ascii="Cambria" w:hAnsi="Cambria" w:cs="Calibri"/>
                <w:b/>
                <w:color w:val="000000"/>
                <w:sz w:val="24"/>
              </w:rPr>
              <w:t>TÜRÜ</w:t>
            </w:r>
          </w:p>
        </w:tc>
        <w:tc>
          <w:tcPr>
            <w:tcW w:w="1789" w:type="pct"/>
            <w:noWrap/>
            <w:vAlign w:val="center"/>
            <w:hideMark/>
          </w:tcPr>
          <w:p w14:paraId="6EC3BEFB" w14:textId="77777777" w:rsidR="00B64240" w:rsidRPr="00B64240" w:rsidRDefault="00B64240" w:rsidP="00593F75">
            <w:pPr>
              <w:jc w:val="center"/>
              <w:rPr>
                <w:rFonts w:ascii="Cambria" w:hAnsi="Cambria" w:cs="Calibri"/>
                <w:b/>
                <w:color w:val="000000"/>
                <w:sz w:val="24"/>
              </w:rPr>
            </w:pPr>
            <w:r w:rsidRPr="00B64240">
              <w:rPr>
                <w:rFonts w:ascii="Cambria" w:hAnsi="Cambria" w:cs="Calibri"/>
                <w:b/>
                <w:color w:val="000000"/>
                <w:sz w:val="24"/>
              </w:rPr>
              <w:t>SAYISI</w:t>
            </w:r>
          </w:p>
        </w:tc>
      </w:tr>
      <w:tr w:rsidR="007A4B08" w:rsidRPr="00B64240" w14:paraId="34B7D365" w14:textId="77777777" w:rsidTr="0050034F">
        <w:trPr>
          <w:cnfStyle w:val="000000100000" w:firstRow="0" w:lastRow="0" w:firstColumn="0" w:lastColumn="0" w:oddVBand="0" w:evenVBand="0" w:oddHBand="1" w:evenHBand="0" w:firstRowFirstColumn="0" w:firstRowLastColumn="0" w:lastRowFirstColumn="0" w:lastRowLastColumn="0"/>
          <w:trHeight w:val="397"/>
          <w:jc w:val="center"/>
        </w:trPr>
        <w:tc>
          <w:tcPr>
            <w:tcW w:w="3211" w:type="pct"/>
            <w:noWrap/>
            <w:vAlign w:val="center"/>
            <w:hideMark/>
          </w:tcPr>
          <w:p w14:paraId="39D4A08B" w14:textId="77777777" w:rsidR="00B64240" w:rsidRPr="00B64240" w:rsidRDefault="00B64240" w:rsidP="00593F75">
            <w:pPr>
              <w:spacing w:before="0" w:after="0"/>
              <w:rPr>
                <w:rFonts w:ascii="Cambria" w:hAnsi="Cambria" w:cs="Calibri"/>
                <w:color w:val="000000"/>
                <w:sz w:val="24"/>
              </w:rPr>
            </w:pPr>
            <w:r w:rsidRPr="00B64240">
              <w:rPr>
                <w:rFonts w:ascii="Cambria" w:hAnsi="Cambria" w:cs="Calibri"/>
                <w:color w:val="000000"/>
                <w:sz w:val="24"/>
              </w:rPr>
              <w:t xml:space="preserve"> Bilgisayar</w:t>
            </w:r>
          </w:p>
        </w:tc>
        <w:tc>
          <w:tcPr>
            <w:tcW w:w="1789" w:type="pct"/>
            <w:noWrap/>
            <w:vAlign w:val="center"/>
          </w:tcPr>
          <w:p w14:paraId="2D1FB6E2" w14:textId="77777777" w:rsidR="00B64240" w:rsidRPr="00B64240" w:rsidRDefault="000562C4" w:rsidP="00593F75">
            <w:pPr>
              <w:spacing w:before="0" w:after="0"/>
              <w:jc w:val="center"/>
              <w:rPr>
                <w:rFonts w:ascii="Cambria" w:hAnsi="Cambria" w:cs="Calibri"/>
                <w:color w:val="000000"/>
                <w:sz w:val="24"/>
              </w:rPr>
            </w:pPr>
            <w:r>
              <w:rPr>
                <w:rFonts w:ascii="Cambria" w:hAnsi="Cambria" w:cs="Calibri"/>
                <w:color w:val="000000"/>
                <w:sz w:val="24"/>
              </w:rPr>
              <w:t>44</w:t>
            </w:r>
          </w:p>
        </w:tc>
      </w:tr>
      <w:tr w:rsidR="007A4B08" w:rsidRPr="00B64240" w14:paraId="2E690A6A" w14:textId="77777777" w:rsidTr="0050034F">
        <w:trPr>
          <w:cnfStyle w:val="000000010000" w:firstRow="0" w:lastRow="0" w:firstColumn="0" w:lastColumn="0" w:oddVBand="0" w:evenVBand="0" w:oddHBand="0" w:evenHBand="1" w:firstRowFirstColumn="0" w:firstRowLastColumn="0" w:lastRowFirstColumn="0" w:lastRowLastColumn="0"/>
          <w:trHeight w:val="397"/>
          <w:jc w:val="center"/>
        </w:trPr>
        <w:tc>
          <w:tcPr>
            <w:tcW w:w="3211" w:type="pct"/>
            <w:noWrap/>
            <w:vAlign w:val="center"/>
            <w:hideMark/>
          </w:tcPr>
          <w:p w14:paraId="0B3594A0" w14:textId="77777777" w:rsidR="00B64240" w:rsidRPr="00B64240" w:rsidRDefault="00B64240" w:rsidP="00593F75">
            <w:pPr>
              <w:spacing w:before="0" w:after="0"/>
              <w:rPr>
                <w:rFonts w:ascii="Cambria" w:hAnsi="Cambria" w:cs="Calibri"/>
                <w:color w:val="000000"/>
                <w:sz w:val="24"/>
              </w:rPr>
            </w:pPr>
            <w:r w:rsidRPr="00B64240">
              <w:rPr>
                <w:rFonts w:ascii="Cambria" w:hAnsi="Cambria" w:cs="Calibri"/>
                <w:color w:val="000000"/>
                <w:sz w:val="24"/>
              </w:rPr>
              <w:t xml:space="preserve"> Bilgisayar Laboratuvarı </w:t>
            </w:r>
          </w:p>
        </w:tc>
        <w:tc>
          <w:tcPr>
            <w:tcW w:w="1789" w:type="pct"/>
            <w:noWrap/>
            <w:vAlign w:val="center"/>
          </w:tcPr>
          <w:p w14:paraId="219363D1" w14:textId="77777777" w:rsidR="00B64240" w:rsidRPr="00B64240" w:rsidRDefault="000562C4" w:rsidP="00593F75">
            <w:pPr>
              <w:spacing w:before="0" w:after="0"/>
              <w:jc w:val="center"/>
              <w:rPr>
                <w:rFonts w:ascii="Cambria" w:hAnsi="Cambria" w:cs="Calibri"/>
                <w:color w:val="000000"/>
                <w:sz w:val="24"/>
              </w:rPr>
            </w:pPr>
            <w:r>
              <w:rPr>
                <w:rFonts w:ascii="Cambria" w:hAnsi="Cambria" w:cs="Calibri"/>
                <w:color w:val="000000"/>
                <w:sz w:val="24"/>
              </w:rPr>
              <w:t>1</w:t>
            </w:r>
          </w:p>
        </w:tc>
      </w:tr>
      <w:tr w:rsidR="007A4B08" w:rsidRPr="00B64240" w14:paraId="090E3788" w14:textId="77777777" w:rsidTr="0050034F">
        <w:trPr>
          <w:cnfStyle w:val="000000100000" w:firstRow="0" w:lastRow="0" w:firstColumn="0" w:lastColumn="0" w:oddVBand="0" w:evenVBand="0" w:oddHBand="1" w:evenHBand="0" w:firstRowFirstColumn="0" w:firstRowLastColumn="0" w:lastRowFirstColumn="0" w:lastRowLastColumn="0"/>
          <w:trHeight w:val="397"/>
          <w:jc w:val="center"/>
        </w:trPr>
        <w:tc>
          <w:tcPr>
            <w:tcW w:w="3211" w:type="pct"/>
            <w:noWrap/>
            <w:vAlign w:val="center"/>
            <w:hideMark/>
          </w:tcPr>
          <w:p w14:paraId="0EC154E9" w14:textId="77777777" w:rsidR="00B64240" w:rsidRPr="00B64240" w:rsidRDefault="00B64240" w:rsidP="00593F75">
            <w:pPr>
              <w:spacing w:before="0" w:after="0"/>
              <w:rPr>
                <w:rFonts w:ascii="Cambria" w:hAnsi="Cambria" w:cs="Calibri"/>
                <w:color w:val="000000"/>
                <w:sz w:val="24"/>
              </w:rPr>
            </w:pPr>
            <w:r w:rsidRPr="00B64240">
              <w:rPr>
                <w:rFonts w:ascii="Cambria" w:hAnsi="Cambria" w:cs="Calibri"/>
                <w:color w:val="000000"/>
                <w:sz w:val="24"/>
              </w:rPr>
              <w:t xml:space="preserve"> Projeksiyon Cihazı </w:t>
            </w:r>
          </w:p>
        </w:tc>
        <w:tc>
          <w:tcPr>
            <w:tcW w:w="1789" w:type="pct"/>
            <w:noWrap/>
            <w:vAlign w:val="center"/>
          </w:tcPr>
          <w:p w14:paraId="29E31E4D" w14:textId="77777777" w:rsidR="00B64240" w:rsidRPr="00B64240" w:rsidRDefault="000562C4" w:rsidP="00593F75">
            <w:pPr>
              <w:spacing w:before="0" w:after="0"/>
              <w:jc w:val="center"/>
              <w:rPr>
                <w:rFonts w:ascii="Cambria" w:hAnsi="Cambria" w:cs="Calibri"/>
                <w:color w:val="000000"/>
                <w:sz w:val="24"/>
              </w:rPr>
            </w:pPr>
            <w:r>
              <w:rPr>
                <w:rFonts w:ascii="Cambria" w:hAnsi="Cambria" w:cs="Calibri"/>
                <w:color w:val="000000"/>
                <w:sz w:val="24"/>
              </w:rPr>
              <w:t>4</w:t>
            </w:r>
          </w:p>
        </w:tc>
      </w:tr>
      <w:tr w:rsidR="007A4B08" w:rsidRPr="00B64240" w14:paraId="1ED2BB31" w14:textId="77777777" w:rsidTr="0050034F">
        <w:trPr>
          <w:cnfStyle w:val="000000010000" w:firstRow="0" w:lastRow="0" w:firstColumn="0" w:lastColumn="0" w:oddVBand="0" w:evenVBand="0" w:oddHBand="0" w:evenHBand="1" w:firstRowFirstColumn="0" w:firstRowLastColumn="0" w:lastRowFirstColumn="0" w:lastRowLastColumn="0"/>
          <w:trHeight w:val="397"/>
          <w:jc w:val="center"/>
        </w:trPr>
        <w:tc>
          <w:tcPr>
            <w:tcW w:w="3211" w:type="pct"/>
            <w:noWrap/>
            <w:vAlign w:val="center"/>
            <w:hideMark/>
          </w:tcPr>
          <w:p w14:paraId="017521CB" w14:textId="77777777" w:rsidR="00B64240" w:rsidRPr="00B64240" w:rsidRDefault="00B64240" w:rsidP="00593F75">
            <w:pPr>
              <w:spacing w:before="0" w:after="0"/>
              <w:rPr>
                <w:rFonts w:ascii="Cambria" w:hAnsi="Cambria" w:cs="Calibri"/>
                <w:color w:val="000000"/>
                <w:sz w:val="24"/>
              </w:rPr>
            </w:pPr>
            <w:r w:rsidRPr="00B64240">
              <w:rPr>
                <w:rFonts w:ascii="Cambria" w:hAnsi="Cambria" w:cs="Calibri"/>
                <w:color w:val="000000"/>
                <w:sz w:val="24"/>
              </w:rPr>
              <w:t xml:space="preserve"> Yazıcı </w:t>
            </w:r>
          </w:p>
        </w:tc>
        <w:tc>
          <w:tcPr>
            <w:tcW w:w="1789" w:type="pct"/>
            <w:noWrap/>
            <w:vAlign w:val="center"/>
          </w:tcPr>
          <w:p w14:paraId="059E23DE" w14:textId="77777777" w:rsidR="00B64240" w:rsidRPr="00B64240" w:rsidRDefault="000562C4" w:rsidP="00593F75">
            <w:pPr>
              <w:spacing w:before="0" w:after="0"/>
              <w:jc w:val="center"/>
              <w:rPr>
                <w:rFonts w:ascii="Cambria" w:hAnsi="Cambria" w:cs="Calibri"/>
                <w:color w:val="000000"/>
                <w:sz w:val="24"/>
              </w:rPr>
            </w:pPr>
            <w:r>
              <w:rPr>
                <w:rFonts w:ascii="Cambria" w:hAnsi="Cambria" w:cs="Calibri"/>
                <w:color w:val="000000"/>
                <w:sz w:val="24"/>
              </w:rPr>
              <w:t>25</w:t>
            </w:r>
          </w:p>
        </w:tc>
      </w:tr>
      <w:tr w:rsidR="007A4B08" w:rsidRPr="00B64240" w14:paraId="0BCDA57F" w14:textId="77777777" w:rsidTr="0050034F">
        <w:trPr>
          <w:cnfStyle w:val="000000100000" w:firstRow="0" w:lastRow="0" w:firstColumn="0" w:lastColumn="0" w:oddVBand="0" w:evenVBand="0" w:oddHBand="1" w:evenHBand="0" w:firstRowFirstColumn="0" w:firstRowLastColumn="0" w:lastRowFirstColumn="0" w:lastRowLastColumn="0"/>
          <w:trHeight w:val="397"/>
          <w:jc w:val="center"/>
        </w:trPr>
        <w:tc>
          <w:tcPr>
            <w:tcW w:w="3211" w:type="pct"/>
            <w:noWrap/>
            <w:vAlign w:val="center"/>
            <w:hideMark/>
          </w:tcPr>
          <w:p w14:paraId="156406FA" w14:textId="77777777" w:rsidR="00B64240" w:rsidRPr="00B64240" w:rsidRDefault="00B64240" w:rsidP="00593F75">
            <w:pPr>
              <w:spacing w:before="0" w:after="0"/>
              <w:rPr>
                <w:rFonts w:ascii="Cambria" w:hAnsi="Cambria" w:cs="Calibri"/>
                <w:color w:val="000000"/>
                <w:sz w:val="24"/>
              </w:rPr>
            </w:pPr>
            <w:r w:rsidRPr="00B64240">
              <w:rPr>
                <w:rFonts w:ascii="Cambria" w:hAnsi="Cambria" w:cs="Calibri"/>
                <w:color w:val="000000"/>
                <w:sz w:val="24"/>
              </w:rPr>
              <w:t xml:space="preserve"> Etkileşimli Tahta </w:t>
            </w:r>
          </w:p>
        </w:tc>
        <w:tc>
          <w:tcPr>
            <w:tcW w:w="1789" w:type="pct"/>
            <w:noWrap/>
            <w:vAlign w:val="center"/>
          </w:tcPr>
          <w:p w14:paraId="396C538A" w14:textId="77777777" w:rsidR="00B64240" w:rsidRPr="00B64240" w:rsidRDefault="000562C4" w:rsidP="00593F75">
            <w:pPr>
              <w:spacing w:before="0" w:after="0"/>
              <w:jc w:val="center"/>
              <w:rPr>
                <w:rFonts w:ascii="Cambria" w:hAnsi="Cambria" w:cs="Calibri"/>
                <w:color w:val="000000"/>
                <w:sz w:val="24"/>
              </w:rPr>
            </w:pPr>
            <w:r>
              <w:rPr>
                <w:rFonts w:ascii="Cambria" w:hAnsi="Cambria" w:cs="Calibri"/>
                <w:color w:val="000000"/>
                <w:sz w:val="24"/>
              </w:rPr>
              <w:t>42</w:t>
            </w:r>
          </w:p>
        </w:tc>
      </w:tr>
      <w:tr w:rsidR="007A4B08" w:rsidRPr="00B64240" w14:paraId="7B0CC1D5" w14:textId="77777777" w:rsidTr="0050034F">
        <w:trPr>
          <w:cnfStyle w:val="000000010000" w:firstRow="0" w:lastRow="0" w:firstColumn="0" w:lastColumn="0" w:oddVBand="0" w:evenVBand="0" w:oddHBand="0" w:evenHBand="1" w:firstRowFirstColumn="0" w:firstRowLastColumn="0" w:lastRowFirstColumn="0" w:lastRowLastColumn="0"/>
          <w:trHeight w:val="397"/>
          <w:jc w:val="center"/>
        </w:trPr>
        <w:tc>
          <w:tcPr>
            <w:tcW w:w="3211" w:type="pct"/>
            <w:noWrap/>
            <w:vAlign w:val="center"/>
            <w:hideMark/>
          </w:tcPr>
          <w:p w14:paraId="6B52B886" w14:textId="77777777" w:rsidR="00B64240" w:rsidRPr="00B64240" w:rsidRDefault="00B64240" w:rsidP="00593F75">
            <w:pPr>
              <w:spacing w:before="0" w:after="0"/>
              <w:rPr>
                <w:rFonts w:ascii="Cambria" w:hAnsi="Cambria" w:cs="Calibri"/>
                <w:color w:val="000000"/>
                <w:sz w:val="24"/>
              </w:rPr>
            </w:pPr>
            <w:r w:rsidRPr="00B64240">
              <w:rPr>
                <w:rFonts w:ascii="Cambria" w:hAnsi="Cambria" w:cs="Calibri"/>
                <w:color w:val="000000"/>
                <w:sz w:val="24"/>
              </w:rPr>
              <w:t xml:space="preserve"> Doküman Kamera </w:t>
            </w:r>
          </w:p>
        </w:tc>
        <w:tc>
          <w:tcPr>
            <w:tcW w:w="1789" w:type="pct"/>
            <w:noWrap/>
            <w:vAlign w:val="center"/>
          </w:tcPr>
          <w:p w14:paraId="5F7DE025" w14:textId="77777777" w:rsidR="00B64240" w:rsidRPr="00B64240" w:rsidRDefault="000562C4" w:rsidP="00593F75">
            <w:pPr>
              <w:spacing w:before="0" w:after="0"/>
              <w:jc w:val="center"/>
              <w:rPr>
                <w:rFonts w:ascii="Cambria" w:hAnsi="Cambria" w:cs="Calibri"/>
                <w:color w:val="000000"/>
                <w:sz w:val="24"/>
              </w:rPr>
            </w:pPr>
            <w:r>
              <w:rPr>
                <w:rFonts w:ascii="Cambria" w:hAnsi="Cambria" w:cs="Calibri"/>
                <w:color w:val="000000"/>
                <w:sz w:val="24"/>
              </w:rPr>
              <w:t>13</w:t>
            </w:r>
          </w:p>
        </w:tc>
      </w:tr>
      <w:tr w:rsidR="007A4B08" w:rsidRPr="00B64240" w14:paraId="1A2EECAF" w14:textId="77777777" w:rsidTr="0050034F">
        <w:trPr>
          <w:cnfStyle w:val="000000100000" w:firstRow="0" w:lastRow="0" w:firstColumn="0" w:lastColumn="0" w:oddVBand="0" w:evenVBand="0" w:oddHBand="1" w:evenHBand="0" w:firstRowFirstColumn="0" w:firstRowLastColumn="0" w:lastRowFirstColumn="0" w:lastRowLastColumn="0"/>
          <w:trHeight w:val="397"/>
          <w:jc w:val="center"/>
        </w:trPr>
        <w:tc>
          <w:tcPr>
            <w:tcW w:w="3211" w:type="pct"/>
            <w:noWrap/>
            <w:vAlign w:val="center"/>
            <w:hideMark/>
          </w:tcPr>
          <w:p w14:paraId="3374F2C7" w14:textId="77777777" w:rsidR="00B64240" w:rsidRPr="00B64240" w:rsidRDefault="00B64240" w:rsidP="00593F75">
            <w:pPr>
              <w:spacing w:before="0" w:after="0"/>
              <w:rPr>
                <w:rFonts w:ascii="Cambria" w:hAnsi="Cambria" w:cs="Calibri"/>
                <w:color w:val="000000"/>
                <w:sz w:val="24"/>
              </w:rPr>
            </w:pPr>
            <w:r w:rsidRPr="00B64240">
              <w:rPr>
                <w:rFonts w:ascii="Cambria" w:hAnsi="Cambria" w:cs="Calibri"/>
                <w:color w:val="000000"/>
                <w:sz w:val="24"/>
              </w:rPr>
              <w:t xml:space="preserve"> Çok Amaçlı Yazıcı </w:t>
            </w:r>
          </w:p>
        </w:tc>
        <w:tc>
          <w:tcPr>
            <w:tcW w:w="1789" w:type="pct"/>
            <w:noWrap/>
            <w:vAlign w:val="center"/>
          </w:tcPr>
          <w:p w14:paraId="28929370" w14:textId="77777777" w:rsidR="00B64240" w:rsidRPr="00B64240" w:rsidRDefault="000562C4" w:rsidP="00593F75">
            <w:pPr>
              <w:spacing w:before="0" w:after="0"/>
              <w:jc w:val="center"/>
              <w:rPr>
                <w:rFonts w:ascii="Cambria" w:hAnsi="Cambria" w:cs="Calibri"/>
                <w:color w:val="000000"/>
                <w:sz w:val="24"/>
              </w:rPr>
            </w:pPr>
            <w:r>
              <w:rPr>
                <w:rFonts w:ascii="Cambria" w:hAnsi="Cambria" w:cs="Calibri"/>
                <w:color w:val="000000"/>
                <w:sz w:val="24"/>
              </w:rPr>
              <w:t>7</w:t>
            </w:r>
          </w:p>
        </w:tc>
      </w:tr>
      <w:tr w:rsidR="007A4B08" w:rsidRPr="00B64240" w14:paraId="510A452C" w14:textId="77777777" w:rsidTr="0050034F">
        <w:trPr>
          <w:cnfStyle w:val="000000010000" w:firstRow="0" w:lastRow="0" w:firstColumn="0" w:lastColumn="0" w:oddVBand="0" w:evenVBand="0" w:oddHBand="0" w:evenHBand="1" w:firstRowFirstColumn="0" w:firstRowLastColumn="0" w:lastRowFirstColumn="0" w:lastRowLastColumn="0"/>
          <w:trHeight w:val="397"/>
          <w:jc w:val="center"/>
        </w:trPr>
        <w:tc>
          <w:tcPr>
            <w:tcW w:w="3211" w:type="pct"/>
            <w:noWrap/>
            <w:vAlign w:val="center"/>
            <w:hideMark/>
          </w:tcPr>
          <w:p w14:paraId="153AA382" w14:textId="77777777" w:rsidR="00B64240" w:rsidRPr="00B64240" w:rsidRDefault="00B64240" w:rsidP="00593F75">
            <w:pPr>
              <w:spacing w:before="0" w:after="0"/>
              <w:rPr>
                <w:rFonts w:ascii="Cambria" w:hAnsi="Cambria" w:cs="Calibri"/>
                <w:color w:val="000000"/>
                <w:sz w:val="24"/>
              </w:rPr>
            </w:pPr>
            <w:r w:rsidRPr="00B64240">
              <w:rPr>
                <w:rFonts w:ascii="Cambria" w:hAnsi="Cambria" w:cs="Calibri"/>
                <w:color w:val="000000"/>
                <w:sz w:val="24"/>
              </w:rPr>
              <w:t xml:space="preserve"> Tablet Bilgisayar </w:t>
            </w:r>
          </w:p>
        </w:tc>
        <w:tc>
          <w:tcPr>
            <w:tcW w:w="1789" w:type="pct"/>
            <w:noWrap/>
            <w:vAlign w:val="center"/>
          </w:tcPr>
          <w:p w14:paraId="059F72F8" w14:textId="77777777" w:rsidR="00B64240" w:rsidRPr="00B64240" w:rsidRDefault="009D304D" w:rsidP="00593F75">
            <w:pPr>
              <w:spacing w:before="0" w:after="0"/>
              <w:jc w:val="center"/>
              <w:rPr>
                <w:rFonts w:ascii="Cambria" w:hAnsi="Cambria" w:cs="Calibri"/>
                <w:color w:val="000000"/>
                <w:sz w:val="24"/>
              </w:rPr>
            </w:pPr>
            <w:r>
              <w:rPr>
                <w:rFonts w:ascii="Cambria" w:hAnsi="Cambria" w:cs="Calibri"/>
                <w:color w:val="000000"/>
                <w:sz w:val="24"/>
              </w:rPr>
              <w:t>0</w:t>
            </w:r>
          </w:p>
        </w:tc>
      </w:tr>
    </w:tbl>
    <w:p w14:paraId="04DE4C02" w14:textId="77777777" w:rsidR="00434EB7" w:rsidRPr="00D142C6" w:rsidRDefault="00434EB7" w:rsidP="00434EB7">
      <w:pPr>
        <w:rPr>
          <w:rFonts w:ascii="Cambria" w:hAnsi="Cambria"/>
          <w:sz w:val="24"/>
          <w:szCs w:val="24"/>
        </w:rPr>
      </w:pPr>
    </w:p>
    <w:p w14:paraId="5F16AAF6" w14:textId="77777777" w:rsidR="00434EB7" w:rsidRPr="009553B4" w:rsidRDefault="00434EB7" w:rsidP="00870269">
      <w:pPr>
        <w:pStyle w:val="Balk3"/>
      </w:pPr>
      <w:bookmarkStart w:id="233" w:name="_Toc531602550"/>
      <w:bookmarkStart w:id="234" w:name="_Toc25571165"/>
      <w:bookmarkStart w:id="235" w:name="_Toc159856889"/>
      <w:r w:rsidRPr="009553B4">
        <w:lastRenderedPageBreak/>
        <w:t>Mali Kaynaklar</w:t>
      </w:r>
      <w:bookmarkEnd w:id="233"/>
      <w:bookmarkEnd w:id="234"/>
      <w:bookmarkEnd w:id="235"/>
    </w:p>
    <w:p w14:paraId="784C297E" w14:textId="55A5F486" w:rsidR="00AC5C81" w:rsidRDefault="00EC208F" w:rsidP="000C6D2A">
      <w:pPr>
        <w:spacing w:before="60" w:after="60" w:line="312" w:lineRule="auto"/>
        <w:jc w:val="both"/>
        <w:rPr>
          <w:rFonts w:ascii="Cambria" w:eastAsia="Calibri" w:hAnsi="Cambria"/>
          <w:sz w:val="24"/>
          <w:szCs w:val="24"/>
        </w:rPr>
      </w:pPr>
      <w:r>
        <w:rPr>
          <w:rFonts w:ascii="Cambria" w:eastAsia="Calibri" w:hAnsi="Cambria"/>
          <w:sz w:val="24"/>
          <w:szCs w:val="24"/>
        </w:rPr>
        <w:t>Eğitim sisteminde</w:t>
      </w:r>
      <w:r w:rsidR="000C6D2A" w:rsidRPr="00D142C6">
        <w:rPr>
          <w:rFonts w:ascii="Cambria" w:eastAsia="Calibri" w:hAnsi="Cambria"/>
          <w:sz w:val="24"/>
          <w:szCs w:val="24"/>
        </w:rPr>
        <w:t xml:space="preserve"> kaynakların yatırıma yönlendirilme zorunluluğu yanında, çeşitli sebeplerle kaynakların etkin ve verimli kullanılamaması sorunlarının da yaşandı</w:t>
      </w:r>
      <w:r w:rsidR="000C6D2A">
        <w:rPr>
          <w:rFonts w:ascii="Cambria" w:eastAsia="Calibri" w:hAnsi="Cambria"/>
          <w:sz w:val="24"/>
          <w:szCs w:val="24"/>
        </w:rPr>
        <w:t xml:space="preserve">ğı bilinmektedir. </w:t>
      </w:r>
      <w:r w:rsidR="000C6D2A" w:rsidRPr="00D142C6">
        <w:rPr>
          <w:rFonts w:ascii="Cambria" w:eastAsia="Calibri" w:hAnsi="Cambria"/>
          <w:sz w:val="24"/>
          <w:szCs w:val="24"/>
        </w:rPr>
        <w:t>Merkezi yönetim bütçe uygulamasına geçilmesiyle, bütçe sistemi uluslararas</w:t>
      </w:r>
      <w:r w:rsidR="000C6D2A">
        <w:rPr>
          <w:rFonts w:ascii="Cambria" w:eastAsia="Calibri" w:hAnsi="Cambria"/>
          <w:sz w:val="24"/>
          <w:szCs w:val="24"/>
        </w:rPr>
        <w:t>ı standartlara uygun bir yapıya</w:t>
      </w:r>
      <w:r w:rsidR="000C6D2A" w:rsidRPr="00D142C6">
        <w:rPr>
          <w:rFonts w:ascii="Cambria" w:eastAsia="Calibri" w:hAnsi="Cambria"/>
          <w:sz w:val="24"/>
          <w:szCs w:val="24"/>
        </w:rPr>
        <w:t xml:space="preserve"> kavuşurken çok yıllı bütçeleme sisteminin bütçe sistemine ente</w:t>
      </w:r>
      <w:r w:rsidR="002D4BA2">
        <w:rPr>
          <w:rFonts w:ascii="Cambria" w:eastAsia="Calibri" w:hAnsi="Cambria"/>
          <w:sz w:val="24"/>
          <w:szCs w:val="24"/>
        </w:rPr>
        <w:t>gr</w:t>
      </w:r>
      <w:r w:rsidR="000C6D2A" w:rsidRPr="00D142C6">
        <w:rPr>
          <w:rFonts w:ascii="Cambria" w:eastAsia="Calibri" w:hAnsi="Cambria"/>
          <w:sz w:val="24"/>
          <w:szCs w:val="24"/>
        </w:rPr>
        <w:t xml:space="preserve">e edilmesiyle </w:t>
      </w:r>
      <w:proofErr w:type="gramStart"/>
      <w:r w:rsidR="000C6D2A" w:rsidRPr="00D142C6">
        <w:rPr>
          <w:rFonts w:ascii="Cambria" w:eastAsia="Calibri" w:hAnsi="Cambria"/>
          <w:sz w:val="24"/>
          <w:szCs w:val="24"/>
        </w:rPr>
        <w:t>de,</w:t>
      </w:r>
      <w:proofErr w:type="gramEnd"/>
      <w:r w:rsidR="000C6D2A" w:rsidRPr="00D142C6">
        <w:rPr>
          <w:rFonts w:ascii="Cambria" w:eastAsia="Calibri" w:hAnsi="Cambria"/>
          <w:sz w:val="24"/>
          <w:szCs w:val="24"/>
        </w:rPr>
        <w:t xml:space="preserve"> daha saydam ve öngörülebilir bir bütçe politikası uygulamaya konulmaktadır.</w:t>
      </w:r>
      <w:r w:rsidR="000C6D2A">
        <w:rPr>
          <w:rFonts w:ascii="Cambria" w:eastAsia="Calibri" w:hAnsi="Cambria"/>
          <w:sz w:val="24"/>
          <w:szCs w:val="24"/>
        </w:rPr>
        <w:t xml:space="preserve"> Bu kapsamda İl</w:t>
      </w:r>
      <w:r w:rsidR="004B396A">
        <w:rPr>
          <w:rFonts w:ascii="Cambria" w:eastAsia="Calibri" w:hAnsi="Cambria"/>
          <w:sz w:val="24"/>
          <w:szCs w:val="24"/>
        </w:rPr>
        <w:t>çe</w:t>
      </w:r>
      <w:r w:rsidR="000C6D2A">
        <w:rPr>
          <w:rFonts w:ascii="Cambria" w:eastAsia="Calibri" w:hAnsi="Cambria"/>
          <w:sz w:val="24"/>
          <w:szCs w:val="24"/>
        </w:rPr>
        <w:t xml:space="preserve"> Millî Eğitim Müdürlüğünün 2021, 2022 ve 2023 yılı bütçe gerçekleşmeleri aşağıda şekilde ortaya çıkmıştır.</w:t>
      </w:r>
    </w:p>
    <w:p w14:paraId="6280BBB0" w14:textId="77777777" w:rsidR="00AC5C81" w:rsidRDefault="00AC5C81" w:rsidP="000C6D2A">
      <w:pPr>
        <w:spacing w:before="60" w:after="60" w:line="312" w:lineRule="auto"/>
        <w:jc w:val="both"/>
        <w:rPr>
          <w:rFonts w:ascii="Cambria" w:eastAsia="Calibri" w:hAnsi="Cambria"/>
          <w:sz w:val="24"/>
          <w:szCs w:val="24"/>
        </w:rPr>
      </w:pPr>
    </w:p>
    <w:p w14:paraId="143CA090" w14:textId="7E701054" w:rsidR="007A4B08" w:rsidRPr="007A4B08" w:rsidRDefault="007A4B08" w:rsidP="007A4B08">
      <w:pPr>
        <w:pStyle w:val="ResimYazs"/>
        <w:rPr>
          <w:szCs w:val="24"/>
        </w:rPr>
      </w:pPr>
      <w:bookmarkStart w:id="236" w:name="_Toc159855013"/>
      <w:r w:rsidRPr="00D142C6">
        <w:rPr>
          <w:szCs w:val="24"/>
        </w:rPr>
        <w:t xml:space="preserve">Tablo </w:t>
      </w:r>
      <w:r w:rsidR="000D5247">
        <w:rPr>
          <w:szCs w:val="24"/>
        </w:rPr>
        <w:t>7:</w:t>
      </w:r>
      <w:r>
        <w:rPr>
          <w:szCs w:val="24"/>
        </w:rPr>
        <w:t xml:space="preserve"> Mali Kaynaklar Tablosu</w:t>
      </w:r>
      <w:bookmarkEnd w:id="236"/>
    </w:p>
    <w:tbl>
      <w:tblPr>
        <w:tblStyle w:val="AkKlavuz-Vurgu11"/>
        <w:tblW w:w="13598" w:type="dxa"/>
        <w:tblLook w:val="04A0" w:firstRow="1" w:lastRow="0" w:firstColumn="1" w:lastColumn="0" w:noHBand="0" w:noVBand="1"/>
      </w:tblPr>
      <w:tblGrid>
        <w:gridCol w:w="1408"/>
        <w:gridCol w:w="5386"/>
        <w:gridCol w:w="2268"/>
        <w:gridCol w:w="2268"/>
        <w:gridCol w:w="2268"/>
      </w:tblGrid>
      <w:tr w:rsidR="000C6D2A" w:rsidRPr="00D142C6" w14:paraId="159423EE" w14:textId="77777777" w:rsidTr="00820F7A">
        <w:trPr>
          <w:cnfStyle w:val="100000000000" w:firstRow="1" w:lastRow="0" w:firstColumn="0" w:lastColumn="0" w:oddVBand="0" w:evenVBand="0" w:oddHBand="0" w:evenHBand="0" w:firstRowFirstColumn="0" w:firstRowLastColumn="0" w:lastRowFirstColumn="0" w:lastRowLastColumn="0"/>
          <w:trHeight w:val="680"/>
        </w:trPr>
        <w:tc>
          <w:tcPr>
            <w:tcW w:w="1408" w:type="dxa"/>
            <w:vAlign w:val="center"/>
          </w:tcPr>
          <w:p w14:paraId="74E87CD7" w14:textId="77777777" w:rsidR="000C6D2A" w:rsidRPr="00D142C6" w:rsidRDefault="000C6D2A" w:rsidP="00820F7A">
            <w:pPr>
              <w:jc w:val="center"/>
              <w:rPr>
                <w:rFonts w:ascii="Cambria" w:eastAsia="Calibri" w:hAnsi="Cambria"/>
                <w:b/>
                <w:sz w:val="24"/>
                <w:szCs w:val="24"/>
              </w:rPr>
            </w:pPr>
            <w:r w:rsidRPr="00D142C6">
              <w:rPr>
                <w:rFonts w:ascii="Cambria" w:eastAsia="Calibri" w:hAnsi="Cambria"/>
                <w:b/>
                <w:sz w:val="24"/>
                <w:szCs w:val="24"/>
              </w:rPr>
              <w:t>Ekonomik Kod</w:t>
            </w:r>
          </w:p>
        </w:tc>
        <w:tc>
          <w:tcPr>
            <w:tcW w:w="5386" w:type="dxa"/>
            <w:vAlign w:val="center"/>
          </w:tcPr>
          <w:p w14:paraId="160A3DB8" w14:textId="77777777" w:rsidR="000C6D2A" w:rsidRPr="00D142C6" w:rsidRDefault="000C6D2A" w:rsidP="00820F7A">
            <w:pPr>
              <w:jc w:val="center"/>
              <w:rPr>
                <w:rFonts w:ascii="Cambria" w:eastAsia="Calibri" w:hAnsi="Cambria"/>
                <w:b/>
                <w:sz w:val="24"/>
                <w:szCs w:val="24"/>
              </w:rPr>
            </w:pPr>
            <w:r w:rsidRPr="00D142C6">
              <w:rPr>
                <w:rFonts w:ascii="Cambria" w:eastAsia="Calibri" w:hAnsi="Cambria"/>
                <w:b/>
                <w:sz w:val="24"/>
                <w:szCs w:val="24"/>
              </w:rPr>
              <w:t>Ödenek Türü</w:t>
            </w:r>
          </w:p>
        </w:tc>
        <w:tc>
          <w:tcPr>
            <w:tcW w:w="2268" w:type="dxa"/>
            <w:vAlign w:val="center"/>
          </w:tcPr>
          <w:p w14:paraId="21EE67D4" w14:textId="77777777" w:rsidR="000C6D2A" w:rsidRDefault="000C6D2A" w:rsidP="00820F7A">
            <w:pPr>
              <w:jc w:val="center"/>
              <w:rPr>
                <w:rFonts w:ascii="Cambria" w:eastAsia="Calibri" w:hAnsi="Cambria"/>
                <w:b/>
                <w:sz w:val="24"/>
                <w:szCs w:val="24"/>
              </w:rPr>
            </w:pPr>
            <w:r>
              <w:rPr>
                <w:rFonts w:ascii="Cambria" w:eastAsia="Calibri" w:hAnsi="Cambria"/>
                <w:b/>
                <w:sz w:val="24"/>
                <w:szCs w:val="24"/>
              </w:rPr>
              <w:t>2021</w:t>
            </w:r>
            <w:r w:rsidRPr="00D142C6">
              <w:rPr>
                <w:rFonts w:ascii="Cambria" w:eastAsia="Calibri" w:hAnsi="Cambria"/>
                <w:b/>
                <w:sz w:val="24"/>
                <w:szCs w:val="24"/>
              </w:rPr>
              <w:t xml:space="preserve"> Bütçe Payı (TL)</w:t>
            </w:r>
          </w:p>
        </w:tc>
        <w:tc>
          <w:tcPr>
            <w:tcW w:w="2268" w:type="dxa"/>
            <w:vAlign w:val="center"/>
          </w:tcPr>
          <w:p w14:paraId="5211FB65" w14:textId="77777777" w:rsidR="000C6D2A" w:rsidRDefault="000C6D2A" w:rsidP="00820F7A">
            <w:pPr>
              <w:jc w:val="center"/>
              <w:rPr>
                <w:rFonts w:ascii="Cambria" w:eastAsia="Calibri" w:hAnsi="Cambria"/>
                <w:b/>
                <w:sz w:val="24"/>
                <w:szCs w:val="24"/>
              </w:rPr>
            </w:pPr>
            <w:r>
              <w:rPr>
                <w:rFonts w:ascii="Cambria" w:eastAsia="Calibri" w:hAnsi="Cambria"/>
                <w:b/>
                <w:sz w:val="24"/>
                <w:szCs w:val="24"/>
              </w:rPr>
              <w:t>2022</w:t>
            </w:r>
            <w:r w:rsidRPr="00D142C6">
              <w:rPr>
                <w:rFonts w:ascii="Cambria" w:eastAsia="Calibri" w:hAnsi="Cambria"/>
                <w:b/>
                <w:sz w:val="24"/>
                <w:szCs w:val="24"/>
              </w:rPr>
              <w:t xml:space="preserve"> Bütçe Payı (TL)</w:t>
            </w:r>
          </w:p>
        </w:tc>
        <w:tc>
          <w:tcPr>
            <w:tcW w:w="2268" w:type="dxa"/>
            <w:vAlign w:val="center"/>
          </w:tcPr>
          <w:p w14:paraId="16E62131" w14:textId="77777777" w:rsidR="000C6D2A" w:rsidRPr="00D142C6" w:rsidRDefault="000C6D2A" w:rsidP="00820F7A">
            <w:pPr>
              <w:jc w:val="center"/>
              <w:rPr>
                <w:rFonts w:ascii="Cambria" w:eastAsia="Calibri" w:hAnsi="Cambria"/>
                <w:b/>
                <w:sz w:val="24"/>
                <w:szCs w:val="24"/>
              </w:rPr>
            </w:pPr>
            <w:r>
              <w:rPr>
                <w:rFonts w:ascii="Cambria" w:eastAsia="Calibri" w:hAnsi="Cambria"/>
                <w:b/>
                <w:sz w:val="24"/>
                <w:szCs w:val="24"/>
              </w:rPr>
              <w:t>2023</w:t>
            </w:r>
            <w:r w:rsidRPr="00D142C6">
              <w:rPr>
                <w:rFonts w:ascii="Cambria" w:eastAsia="Calibri" w:hAnsi="Cambria"/>
                <w:b/>
                <w:sz w:val="24"/>
                <w:szCs w:val="24"/>
              </w:rPr>
              <w:t xml:space="preserve"> Bütçe Payı (TL)</w:t>
            </w:r>
            <w:r>
              <w:rPr>
                <w:rFonts w:ascii="Cambria" w:eastAsia="Calibri" w:hAnsi="Cambria"/>
                <w:b/>
                <w:sz w:val="24"/>
                <w:szCs w:val="24"/>
              </w:rPr>
              <w:t>*</w:t>
            </w:r>
          </w:p>
        </w:tc>
      </w:tr>
      <w:tr w:rsidR="000C6D2A" w:rsidRPr="00D142C6" w14:paraId="5E662094" w14:textId="77777777" w:rsidTr="00820F7A">
        <w:trPr>
          <w:cnfStyle w:val="000000100000" w:firstRow="0" w:lastRow="0" w:firstColumn="0" w:lastColumn="0" w:oddVBand="0" w:evenVBand="0" w:oddHBand="1" w:evenHBand="0" w:firstRowFirstColumn="0" w:firstRowLastColumn="0" w:lastRowFirstColumn="0" w:lastRowLastColumn="0"/>
          <w:trHeight w:val="510"/>
        </w:trPr>
        <w:tc>
          <w:tcPr>
            <w:tcW w:w="1408" w:type="dxa"/>
            <w:noWrap/>
            <w:vAlign w:val="center"/>
          </w:tcPr>
          <w:p w14:paraId="6F330DBE" w14:textId="77777777" w:rsidR="000C6D2A" w:rsidRPr="00D142C6" w:rsidRDefault="000C6D2A" w:rsidP="00820F7A">
            <w:pPr>
              <w:spacing w:before="0" w:after="0"/>
              <w:jc w:val="center"/>
              <w:rPr>
                <w:rFonts w:ascii="Cambria" w:eastAsia="Calibri" w:hAnsi="Cambria"/>
                <w:sz w:val="24"/>
                <w:szCs w:val="24"/>
              </w:rPr>
            </w:pPr>
            <w:r w:rsidRPr="00D142C6">
              <w:rPr>
                <w:rFonts w:ascii="Cambria" w:eastAsia="Calibri" w:hAnsi="Cambria"/>
                <w:sz w:val="24"/>
                <w:szCs w:val="24"/>
              </w:rPr>
              <w:t>01</w:t>
            </w:r>
          </w:p>
        </w:tc>
        <w:tc>
          <w:tcPr>
            <w:tcW w:w="5386" w:type="dxa"/>
            <w:vAlign w:val="center"/>
          </w:tcPr>
          <w:p w14:paraId="14A31947" w14:textId="77777777" w:rsidR="000C6D2A" w:rsidRPr="00D142C6" w:rsidRDefault="000C6D2A" w:rsidP="00820F7A">
            <w:pPr>
              <w:spacing w:before="0" w:after="0"/>
              <w:rPr>
                <w:rFonts w:ascii="Cambria" w:eastAsia="Calibri" w:hAnsi="Cambria"/>
                <w:sz w:val="24"/>
                <w:szCs w:val="24"/>
              </w:rPr>
            </w:pPr>
            <w:r w:rsidRPr="00D142C6">
              <w:rPr>
                <w:rFonts w:ascii="Cambria" w:eastAsia="Calibri" w:hAnsi="Cambria"/>
                <w:sz w:val="24"/>
                <w:szCs w:val="24"/>
              </w:rPr>
              <w:t>Personel Giderleri</w:t>
            </w:r>
          </w:p>
        </w:tc>
        <w:tc>
          <w:tcPr>
            <w:tcW w:w="2268" w:type="dxa"/>
            <w:vAlign w:val="center"/>
          </w:tcPr>
          <w:p w14:paraId="500D77F5" w14:textId="77777777" w:rsidR="000C6D2A" w:rsidRPr="00D142C6" w:rsidRDefault="003A29F9" w:rsidP="00820F7A">
            <w:pPr>
              <w:spacing w:before="0" w:after="0"/>
              <w:jc w:val="center"/>
              <w:rPr>
                <w:rFonts w:ascii="Cambria" w:hAnsi="Cambria"/>
                <w:sz w:val="24"/>
                <w:szCs w:val="24"/>
              </w:rPr>
            </w:pPr>
            <w:r>
              <w:rPr>
                <w:rFonts w:ascii="Cambria" w:hAnsi="Cambria"/>
                <w:sz w:val="24"/>
                <w:szCs w:val="24"/>
              </w:rPr>
              <w:t>6583457,31</w:t>
            </w:r>
          </w:p>
        </w:tc>
        <w:tc>
          <w:tcPr>
            <w:tcW w:w="2268" w:type="dxa"/>
            <w:vAlign w:val="center"/>
          </w:tcPr>
          <w:p w14:paraId="2FBFD091" w14:textId="77777777" w:rsidR="000C6D2A" w:rsidRPr="00D142C6" w:rsidRDefault="003A29F9" w:rsidP="00820F7A">
            <w:pPr>
              <w:spacing w:before="0" w:after="0"/>
              <w:jc w:val="center"/>
              <w:rPr>
                <w:rFonts w:ascii="Cambria" w:hAnsi="Cambria"/>
                <w:sz w:val="24"/>
                <w:szCs w:val="24"/>
              </w:rPr>
            </w:pPr>
            <w:r>
              <w:rPr>
                <w:rFonts w:ascii="Cambria" w:hAnsi="Cambria"/>
                <w:sz w:val="24"/>
                <w:szCs w:val="24"/>
              </w:rPr>
              <w:t>11608096,32</w:t>
            </w:r>
          </w:p>
        </w:tc>
        <w:tc>
          <w:tcPr>
            <w:tcW w:w="2268" w:type="dxa"/>
            <w:noWrap/>
            <w:vAlign w:val="center"/>
          </w:tcPr>
          <w:p w14:paraId="6CB106FE" w14:textId="77777777" w:rsidR="000C6D2A" w:rsidRPr="00D142C6" w:rsidRDefault="003A29F9" w:rsidP="00820F7A">
            <w:pPr>
              <w:spacing w:before="0" w:after="0"/>
              <w:jc w:val="center"/>
              <w:rPr>
                <w:rFonts w:ascii="Cambria" w:hAnsi="Cambria"/>
                <w:sz w:val="24"/>
                <w:szCs w:val="24"/>
              </w:rPr>
            </w:pPr>
            <w:r>
              <w:rPr>
                <w:rFonts w:ascii="Cambria" w:hAnsi="Cambria"/>
                <w:sz w:val="24"/>
                <w:szCs w:val="24"/>
              </w:rPr>
              <w:t>24294180,82</w:t>
            </w:r>
          </w:p>
        </w:tc>
      </w:tr>
      <w:tr w:rsidR="000C6D2A" w:rsidRPr="00D142C6" w14:paraId="4E9CC49B" w14:textId="77777777" w:rsidTr="00820F7A">
        <w:trPr>
          <w:cnfStyle w:val="000000010000" w:firstRow="0" w:lastRow="0" w:firstColumn="0" w:lastColumn="0" w:oddVBand="0" w:evenVBand="0" w:oddHBand="0" w:evenHBand="1" w:firstRowFirstColumn="0" w:firstRowLastColumn="0" w:lastRowFirstColumn="0" w:lastRowLastColumn="0"/>
          <w:trHeight w:val="510"/>
        </w:trPr>
        <w:tc>
          <w:tcPr>
            <w:tcW w:w="1408" w:type="dxa"/>
            <w:noWrap/>
            <w:vAlign w:val="center"/>
          </w:tcPr>
          <w:p w14:paraId="0EFCB399" w14:textId="77777777" w:rsidR="000C6D2A" w:rsidRPr="00D142C6" w:rsidRDefault="000C6D2A" w:rsidP="00820F7A">
            <w:pPr>
              <w:spacing w:before="0" w:after="0"/>
              <w:jc w:val="center"/>
              <w:rPr>
                <w:rFonts w:ascii="Cambria" w:eastAsia="Calibri" w:hAnsi="Cambria"/>
                <w:sz w:val="24"/>
                <w:szCs w:val="24"/>
              </w:rPr>
            </w:pPr>
            <w:r w:rsidRPr="00D142C6">
              <w:rPr>
                <w:rFonts w:ascii="Cambria" w:eastAsia="Calibri" w:hAnsi="Cambria"/>
                <w:sz w:val="24"/>
                <w:szCs w:val="24"/>
              </w:rPr>
              <w:t>02</w:t>
            </w:r>
          </w:p>
        </w:tc>
        <w:tc>
          <w:tcPr>
            <w:tcW w:w="5386" w:type="dxa"/>
            <w:vAlign w:val="center"/>
          </w:tcPr>
          <w:p w14:paraId="0F82A24B" w14:textId="77777777" w:rsidR="000C6D2A" w:rsidRPr="00D142C6" w:rsidRDefault="000C6D2A" w:rsidP="00820F7A">
            <w:pPr>
              <w:spacing w:before="0" w:after="0"/>
              <w:rPr>
                <w:rFonts w:ascii="Cambria" w:eastAsia="Calibri" w:hAnsi="Cambria"/>
                <w:sz w:val="24"/>
                <w:szCs w:val="24"/>
              </w:rPr>
            </w:pPr>
            <w:r w:rsidRPr="00D142C6">
              <w:rPr>
                <w:rFonts w:ascii="Cambria" w:eastAsia="Calibri" w:hAnsi="Cambria"/>
                <w:sz w:val="24"/>
                <w:szCs w:val="24"/>
              </w:rPr>
              <w:t>Sosyal Güvenlik Kurumuna Devlet Primi Giderleri</w:t>
            </w:r>
          </w:p>
        </w:tc>
        <w:tc>
          <w:tcPr>
            <w:tcW w:w="2268" w:type="dxa"/>
            <w:vAlign w:val="center"/>
          </w:tcPr>
          <w:p w14:paraId="2198C315" w14:textId="77777777" w:rsidR="000C6D2A" w:rsidRPr="00D142C6" w:rsidRDefault="007D25FC" w:rsidP="00820F7A">
            <w:pPr>
              <w:spacing w:before="0" w:after="0"/>
              <w:jc w:val="center"/>
              <w:rPr>
                <w:rFonts w:ascii="Cambria" w:hAnsi="Cambria"/>
                <w:sz w:val="24"/>
                <w:szCs w:val="24"/>
              </w:rPr>
            </w:pPr>
            <w:r>
              <w:rPr>
                <w:rFonts w:ascii="Cambria" w:hAnsi="Cambria"/>
                <w:sz w:val="24"/>
                <w:szCs w:val="24"/>
              </w:rPr>
              <w:t>1003863,15</w:t>
            </w:r>
          </w:p>
        </w:tc>
        <w:tc>
          <w:tcPr>
            <w:tcW w:w="2268" w:type="dxa"/>
            <w:vAlign w:val="center"/>
          </w:tcPr>
          <w:p w14:paraId="7C80BA11" w14:textId="77777777" w:rsidR="000C6D2A" w:rsidRPr="00D142C6" w:rsidRDefault="007D25FC" w:rsidP="00820F7A">
            <w:pPr>
              <w:spacing w:before="0" w:after="0"/>
              <w:jc w:val="center"/>
              <w:rPr>
                <w:rFonts w:ascii="Cambria" w:hAnsi="Cambria"/>
                <w:sz w:val="24"/>
                <w:szCs w:val="24"/>
              </w:rPr>
            </w:pPr>
            <w:r>
              <w:rPr>
                <w:rFonts w:ascii="Cambria" w:hAnsi="Cambria"/>
                <w:sz w:val="24"/>
                <w:szCs w:val="24"/>
              </w:rPr>
              <w:t>1764431,50</w:t>
            </w:r>
          </w:p>
        </w:tc>
        <w:tc>
          <w:tcPr>
            <w:tcW w:w="2268" w:type="dxa"/>
            <w:noWrap/>
            <w:vAlign w:val="center"/>
          </w:tcPr>
          <w:p w14:paraId="716F1C47" w14:textId="77777777" w:rsidR="000C6D2A" w:rsidRPr="00D142C6" w:rsidRDefault="007D25FC" w:rsidP="00820F7A">
            <w:pPr>
              <w:spacing w:before="0" w:after="0"/>
              <w:jc w:val="center"/>
              <w:rPr>
                <w:rFonts w:ascii="Cambria" w:hAnsi="Cambria"/>
                <w:sz w:val="24"/>
                <w:szCs w:val="24"/>
              </w:rPr>
            </w:pPr>
            <w:r>
              <w:rPr>
                <w:rFonts w:ascii="Cambria" w:hAnsi="Cambria"/>
                <w:sz w:val="24"/>
                <w:szCs w:val="24"/>
              </w:rPr>
              <w:t>3208667,36</w:t>
            </w:r>
          </w:p>
        </w:tc>
      </w:tr>
      <w:tr w:rsidR="000C6D2A" w:rsidRPr="00D142C6" w14:paraId="404A53FC" w14:textId="77777777" w:rsidTr="00820F7A">
        <w:trPr>
          <w:cnfStyle w:val="000000100000" w:firstRow="0" w:lastRow="0" w:firstColumn="0" w:lastColumn="0" w:oddVBand="0" w:evenVBand="0" w:oddHBand="1" w:evenHBand="0" w:firstRowFirstColumn="0" w:firstRowLastColumn="0" w:lastRowFirstColumn="0" w:lastRowLastColumn="0"/>
          <w:trHeight w:val="510"/>
        </w:trPr>
        <w:tc>
          <w:tcPr>
            <w:tcW w:w="1408" w:type="dxa"/>
            <w:noWrap/>
            <w:vAlign w:val="center"/>
          </w:tcPr>
          <w:p w14:paraId="6F2F4F0A" w14:textId="77777777" w:rsidR="000C6D2A" w:rsidRPr="00D142C6" w:rsidRDefault="000C6D2A" w:rsidP="00820F7A">
            <w:pPr>
              <w:spacing w:before="0" w:after="0"/>
              <w:jc w:val="center"/>
              <w:rPr>
                <w:rFonts w:ascii="Cambria" w:eastAsia="Calibri" w:hAnsi="Cambria"/>
                <w:sz w:val="24"/>
                <w:szCs w:val="24"/>
              </w:rPr>
            </w:pPr>
            <w:r w:rsidRPr="00D142C6">
              <w:rPr>
                <w:rFonts w:ascii="Cambria" w:eastAsia="Calibri" w:hAnsi="Cambria"/>
                <w:sz w:val="24"/>
                <w:szCs w:val="24"/>
              </w:rPr>
              <w:t>03</w:t>
            </w:r>
          </w:p>
        </w:tc>
        <w:tc>
          <w:tcPr>
            <w:tcW w:w="5386" w:type="dxa"/>
            <w:vAlign w:val="center"/>
          </w:tcPr>
          <w:p w14:paraId="04F81F95" w14:textId="77777777" w:rsidR="000C6D2A" w:rsidRPr="00D142C6" w:rsidRDefault="000C6D2A" w:rsidP="00820F7A">
            <w:pPr>
              <w:spacing w:before="0" w:after="0"/>
              <w:rPr>
                <w:rFonts w:ascii="Cambria" w:eastAsia="Calibri" w:hAnsi="Cambria"/>
                <w:sz w:val="24"/>
                <w:szCs w:val="24"/>
              </w:rPr>
            </w:pPr>
            <w:r w:rsidRPr="00D142C6">
              <w:rPr>
                <w:rFonts w:ascii="Cambria" w:eastAsia="Calibri" w:hAnsi="Cambria"/>
                <w:sz w:val="24"/>
                <w:szCs w:val="24"/>
              </w:rPr>
              <w:t>Mal ve Hizmet Alımı Giderleri</w:t>
            </w:r>
          </w:p>
        </w:tc>
        <w:tc>
          <w:tcPr>
            <w:tcW w:w="2268" w:type="dxa"/>
            <w:vAlign w:val="center"/>
          </w:tcPr>
          <w:p w14:paraId="3DE04ECD" w14:textId="77777777" w:rsidR="000C6D2A" w:rsidRPr="00D142C6" w:rsidRDefault="007D25FC" w:rsidP="00820F7A">
            <w:pPr>
              <w:spacing w:before="0" w:after="0"/>
              <w:jc w:val="center"/>
              <w:rPr>
                <w:rFonts w:ascii="Cambria" w:hAnsi="Cambria"/>
                <w:sz w:val="24"/>
                <w:szCs w:val="24"/>
              </w:rPr>
            </w:pPr>
            <w:r>
              <w:rPr>
                <w:rFonts w:ascii="Cambria" w:hAnsi="Cambria"/>
                <w:sz w:val="24"/>
                <w:szCs w:val="24"/>
              </w:rPr>
              <w:t>426037,37</w:t>
            </w:r>
          </w:p>
        </w:tc>
        <w:tc>
          <w:tcPr>
            <w:tcW w:w="2268" w:type="dxa"/>
            <w:vAlign w:val="center"/>
          </w:tcPr>
          <w:p w14:paraId="613BE6BD" w14:textId="77777777" w:rsidR="000C6D2A" w:rsidRPr="00D142C6" w:rsidRDefault="007D25FC" w:rsidP="00820F7A">
            <w:pPr>
              <w:spacing w:before="0" w:after="0"/>
              <w:jc w:val="center"/>
              <w:rPr>
                <w:rFonts w:ascii="Cambria" w:hAnsi="Cambria"/>
                <w:sz w:val="24"/>
                <w:szCs w:val="24"/>
              </w:rPr>
            </w:pPr>
            <w:r>
              <w:rPr>
                <w:rFonts w:ascii="Cambria" w:hAnsi="Cambria"/>
                <w:sz w:val="24"/>
                <w:szCs w:val="24"/>
              </w:rPr>
              <w:t>1424364,36</w:t>
            </w:r>
          </w:p>
        </w:tc>
        <w:tc>
          <w:tcPr>
            <w:tcW w:w="2268" w:type="dxa"/>
            <w:noWrap/>
            <w:vAlign w:val="center"/>
          </w:tcPr>
          <w:p w14:paraId="520FB973" w14:textId="77777777" w:rsidR="000C6D2A" w:rsidRPr="00D142C6" w:rsidRDefault="007D25FC" w:rsidP="00820F7A">
            <w:pPr>
              <w:spacing w:before="0" w:after="0"/>
              <w:jc w:val="center"/>
              <w:rPr>
                <w:rFonts w:ascii="Cambria" w:hAnsi="Cambria"/>
                <w:sz w:val="24"/>
                <w:szCs w:val="24"/>
              </w:rPr>
            </w:pPr>
            <w:r>
              <w:rPr>
                <w:rFonts w:ascii="Cambria" w:hAnsi="Cambria"/>
                <w:sz w:val="24"/>
                <w:szCs w:val="24"/>
              </w:rPr>
              <w:t>2662601,29</w:t>
            </w:r>
          </w:p>
        </w:tc>
      </w:tr>
      <w:tr w:rsidR="000C6D2A" w:rsidRPr="00D142C6" w14:paraId="1B852564" w14:textId="77777777" w:rsidTr="00820F7A">
        <w:trPr>
          <w:cnfStyle w:val="000000010000" w:firstRow="0" w:lastRow="0" w:firstColumn="0" w:lastColumn="0" w:oddVBand="0" w:evenVBand="0" w:oddHBand="0" w:evenHBand="1" w:firstRowFirstColumn="0" w:firstRowLastColumn="0" w:lastRowFirstColumn="0" w:lastRowLastColumn="0"/>
          <w:trHeight w:val="510"/>
        </w:trPr>
        <w:tc>
          <w:tcPr>
            <w:tcW w:w="1408" w:type="dxa"/>
            <w:noWrap/>
            <w:vAlign w:val="center"/>
          </w:tcPr>
          <w:p w14:paraId="7E84B0E7" w14:textId="77777777" w:rsidR="000C6D2A" w:rsidRPr="00D142C6" w:rsidRDefault="000C6D2A" w:rsidP="00820F7A">
            <w:pPr>
              <w:spacing w:before="0" w:after="0"/>
              <w:jc w:val="center"/>
              <w:rPr>
                <w:rFonts w:ascii="Cambria" w:eastAsia="Calibri" w:hAnsi="Cambria"/>
                <w:sz w:val="24"/>
                <w:szCs w:val="24"/>
              </w:rPr>
            </w:pPr>
            <w:r w:rsidRPr="00D142C6">
              <w:rPr>
                <w:rFonts w:ascii="Cambria" w:eastAsia="Calibri" w:hAnsi="Cambria"/>
                <w:sz w:val="24"/>
                <w:szCs w:val="24"/>
              </w:rPr>
              <w:t>05</w:t>
            </w:r>
          </w:p>
        </w:tc>
        <w:tc>
          <w:tcPr>
            <w:tcW w:w="5386" w:type="dxa"/>
            <w:vAlign w:val="center"/>
          </w:tcPr>
          <w:p w14:paraId="43837D43" w14:textId="77777777" w:rsidR="000C6D2A" w:rsidRPr="00D142C6" w:rsidRDefault="000C6D2A" w:rsidP="00820F7A">
            <w:pPr>
              <w:spacing w:before="0" w:after="0"/>
              <w:rPr>
                <w:rFonts w:ascii="Cambria" w:eastAsia="Calibri" w:hAnsi="Cambria"/>
                <w:sz w:val="24"/>
                <w:szCs w:val="24"/>
              </w:rPr>
            </w:pPr>
            <w:r w:rsidRPr="00D142C6">
              <w:rPr>
                <w:rFonts w:ascii="Cambria" w:eastAsia="Calibri" w:hAnsi="Cambria"/>
                <w:sz w:val="24"/>
                <w:szCs w:val="24"/>
              </w:rPr>
              <w:t>Cari Transferler</w:t>
            </w:r>
          </w:p>
        </w:tc>
        <w:tc>
          <w:tcPr>
            <w:tcW w:w="2268" w:type="dxa"/>
            <w:vAlign w:val="center"/>
          </w:tcPr>
          <w:p w14:paraId="26694A2F" w14:textId="77777777" w:rsidR="000C6D2A" w:rsidRPr="00D142C6" w:rsidRDefault="007D25FC" w:rsidP="00820F7A">
            <w:pPr>
              <w:spacing w:before="0" w:after="0"/>
              <w:jc w:val="center"/>
              <w:rPr>
                <w:rFonts w:ascii="Cambria" w:eastAsia="Calibri" w:hAnsi="Cambria"/>
                <w:sz w:val="24"/>
                <w:szCs w:val="24"/>
              </w:rPr>
            </w:pPr>
            <w:r>
              <w:rPr>
                <w:rFonts w:ascii="Cambria" w:eastAsia="Calibri" w:hAnsi="Cambria"/>
                <w:sz w:val="24"/>
                <w:szCs w:val="24"/>
              </w:rPr>
              <w:t>204178,27</w:t>
            </w:r>
          </w:p>
        </w:tc>
        <w:tc>
          <w:tcPr>
            <w:tcW w:w="2268" w:type="dxa"/>
            <w:vAlign w:val="center"/>
          </w:tcPr>
          <w:p w14:paraId="304FB48F" w14:textId="77777777" w:rsidR="000C6D2A" w:rsidRPr="00D142C6" w:rsidRDefault="007D25FC" w:rsidP="00820F7A">
            <w:pPr>
              <w:spacing w:before="0" w:after="0"/>
              <w:jc w:val="center"/>
              <w:rPr>
                <w:rFonts w:ascii="Cambria" w:eastAsia="Calibri" w:hAnsi="Cambria"/>
                <w:sz w:val="24"/>
                <w:szCs w:val="24"/>
              </w:rPr>
            </w:pPr>
            <w:r>
              <w:rPr>
                <w:rFonts w:ascii="Cambria" w:eastAsia="Calibri" w:hAnsi="Cambria"/>
                <w:sz w:val="24"/>
                <w:szCs w:val="24"/>
              </w:rPr>
              <w:t>213543,77</w:t>
            </w:r>
          </w:p>
        </w:tc>
        <w:tc>
          <w:tcPr>
            <w:tcW w:w="2268" w:type="dxa"/>
            <w:noWrap/>
            <w:vAlign w:val="center"/>
          </w:tcPr>
          <w:p w14:paraId="7CCE905C" w14:textId="77777777" w:rsidR="000C6D2A" w:rsidRPr="00D142C6" w:rsidRDefault="007D25FC" w:rsidP="00820F7A">
            <w:pPr>
              <w:spacing w:before="0" w:after="0"/>
              <w:jc w:val="center"/>
              <w:rPr>
                <w:rFonts w:ascii="Cambria" w:eastAsia="Calibri" w:hAnsi="Cambria"/>
                <w:sz w:val="24"/>
                <w:szCs w:val="24"/>
              </w:rPr>
            </w:pPr>
            <w:r>
              <w:rPr>
                <w:rFonts w:ascii="Cambria" w:eastAsia="Calibri" w:hAnsi="Cambria"/>
                <w:sz w:val="24"/>
                <w:szCs w:val="24"/>
              </w:rPr>
              <w:t>65240,18</w:t>
            </w:r>
          </w:p>
        </w:tc>
      </w:tr>
      <w:tr w:rsidR="000C6D2A" w:rsidRPr="00D142C6" w14:paraId="4C7E6C95" w14:textId="77777777" w:rsidTr="00820F7A">
        <w:trPr>
          <w:cnfStyle w:val="000000100000" w:firstRow="0" w:lastRow="0" w:firstColumn="0" w:lastColumn="0" w:oddVBand="0" w:evenVBand="0" w:oddHBand="1" w:evenHBand="0" w:firstRowFirstColumn="0" w:firstRowLastColumn="0" w:lastRowFirstColumn="0" w:lastRowLastColumn="0"/>
          <w:trHeight w:val="510"/>
        </w:trPr>
        <w:tc>
          <w:tcPr>
            <w:tcW w:w="1408" w:type="dxa"/>
            <w:noWrap/>
            <w:vAlign w:val="center"/>
          </w:tcPr>
          <w:p w14:paraId="5DF82C7E" w14:textId="77777777" w:rsidR="000C6D2A" w:rsidRPr="00D142C6" w:rsidRDefault="000C6D2A" w:rsidP="00820F7A">
            <w:pPr>
              <w:spacing w:before="0" w:after="0"/>
              <w:jc w:val="center"/>
              <w:rPr>
                <w:rFonts w:ascii="Cambria" w:eastAsia="Calibri" w:hAnsi="Cambria"/>
                <w:sz w:val="24"/>
                <w:szCs w:val="24"/>
              </w:rPr>
            </w:pPr>
            <w:r w:rsidRPr="00D142C6">
              <w:rPr>
                <w:rFonts w:ascii="Cambria" w:eastAsia="Calibri" w:hAnsi="Cambria"/>
                <w:sz w:val="24"/>
                <w:szCs w:val="24"/>
              </w:rPr>
              <w:t>06</w:t>
            </w:r>
          </w:p>
        </w:tc>
        <w:tc>
          <w:tcPr>
            <w:tcW w:w="5386" w:type="dxa"/>
            <w:vAlign w:val="center"/>
          </w:tcPr>
          <w:p w14:paraId="14CFBC56" w14:textId="77777777" w:rsidR="000C6D2A" w:rsidRPr="00D142C6" w:rsidRDefault="000C6D2A" w:rsidP="00820F7A">
            <w:pPr>
              <w:spacing w:before="0" w:after="0"/>
              <w:rPr>
                <w:rFonts w:ascii="Cambria" w:eastAsia="Calibri" w:hAnsi="Cambria"/>
                <w:sz w:val="24"/>
                <w:szCs w:val="24"/>
              </w:rPr>
            </w:pPr>
            <w:r w:rsidRPr="00D142C6">
              <w:rPr>
                <w:rFonts w:ascii="Cambria" w:eastAsia="Calibri" w:hAnsi="Cambria"/>
                <w:sz w:val="24"/>
                <w:szCs w:val="24"/>
              </w:rPr>
              <w:t>Sermaye Giderleri</w:t>
            </w:r>
          </w:p>
        </w:tc>
        <w:tc>
          <w:tcPr>
            <w:tcW w:w="2268" w:type="dxa"/>
            <w:vAlign w:val="center"/>
          </w:tcPr>
          <w:p w14:paraId="0078EB90" w14:textId="40138ABE" w:rsidR="000C6D2A" w:rsidRPr="00D142C6" w:rsidRDefault="00CC3F01" w:rsidP="00820F7A">
            <w:pPr>
              <w:spacing w:before="0" w:after="0"/>
              <w:jc w:val="center"/>
              <w:rPr>
                <w:rFonts w:ascii="Cambria" w:hAnsi="Cambria"/>
                <w:sz w:val="24"/>
                <w:szCs w:val="24"/>
              </w:rPr>
            </w:pPr>
            <w:r>
              <w:rPr>
                <w:rFonts w:ascii="Cambria" w:hAnsi="Cambria"/>
                <w:sz w:val="24"/>
                <w:szCs w:val="24"/>
              </w:rPr>
              <w:t>0</w:t>
            </w:r>
          </w:p>
        </w:tc>
        <w:tc>
          <w:tcPr>
            <w:tcW w:w="2268" w:type="dxa"/>
            <w:vAlign w:val="center"/>
          </w:tcPr>
          <w:p w14:paraId="39F1AF41" w14:textId="48BE679A" w:rsidR="000C6D2A" w:rsidRPr="00D142C6" w:rsidRDefault="00CC3F01" w:rsidP="00820F7A">
            <w:pPr>
              <w:spacing w:before="0" w:after="0"/>
              <w:jc w:val="center"/>
              <w:rPr>
                <w:rFonts w:ascii="Cambria" w:hAnsi="Cambria"/>
                <w:sz w:val="24"/>
                <w:szCs w:val="24"/>
              </w:rPr>
            </w:pPr>
            <w:r>
              <w:rPr>
                <w:rFonts w:ascii="Cambria" w:hAnsi="Cambria"/>
                <w:sz w:val="24"/>
                <w:szCs w:val="24"/>
              </w:rPr>
              <w:t>0</w:t>
            </w:r>
          </w:p>
        </w:tc>
        <w:tc>
          <w:tcPr>
            <w:tcW w:w="2268" w:type="dxa"/>
            <w:noWrap/>
            <w:vAlign w:val="center"/>
          </w:tcPr>
          <w:p w14:paraId="07DD3672" w14:textId="4B994AD9" w:rsidR="000C6D2A" w:rsidRPr="00D142C6" w:rsidRDefault="00CC3F01" w:rsidP="00820F7A">
            <w:pPr>
              <w:spacing w:before="0" w:after="0"/>
              <w:jc w:val="center"/>
              <w:rPr>
                <w:rFonts w:ascii="Cambria" w:hAnsi="Cambria"/>
                <w:sz w:val="24"/>
                <w:szCs w:val="24"/>
              </w:rPr>
            </w:pPr>
            <w:r>
              <w:rPr>
                <w:rFonts w:ascii="Cambria" w:hAnsi="Cambria"/>
                <w:sz w:val="24"/>
                <w:szCs w:val="24"/>
              </w:rPr>
              <w:t>0</w:t>
            </w:r>
          </w:p>
        </w:tc>
      </w:tr>
      <w:tr w:rsidR="000C6D2A" w:rsidRPr="00D142C6" w14:paraId="534482F9" w14:textId="77777777" w:rsidTr="00820F7A">
        <w:trPr>
          <w:cnfStyle w:val="000000010000" w:firstRow="0" w:lastRow="0" w:firstColumn="0" w:lastColumn="0" w:oddVBand="0" w:evenVBand="0" w:oddHBand="0" w:evenHBand="1" w:firstRowFirstColumn="0" w:firstRowLastColumn="0" w:lastRowFirstColumn="0" w:lastRowLastColumn="0"/>
          <w:trHeight w:val="510"/>
        </w:trPr>
        <w:tc>
          <w:tcPr>
            <w:tcW w:w="6794" w:type="dxa"/>
            <w:gridSpan w:val="2"/>
            <w:noWrap/>
            <w:vAlign w:val="center"/>
          </w:tcPr>
          <w:p w14:paraId="291880AC" w14:textId="77777777" w:rsidR="000C6D2A" w:rsidRPr="00D142C6" w:rsidRDefault="000B7D07" w:rsidP="000B7D07">
            <w:pPr>
              <w:spacing w:before="0" w:after="0"/>
              <w:rPr>
                <w:rFonts w:ascii="Cambria" w:eastAsia="Calibri" w:hAnsi="Cambria"/>
                <w:b/>
                <w:bCs/>
                <w:sz w:val="24"/>
                <w:szCs w:val="24"/>
              </w:rPr>
            </w:pPr>
            <w:r>
              <w:rPr>
                <w:rFonts w:ascii="Cambria" w:eastAsia="Calibri" w:hAnsi="Cambria"/>
                <w:b/>
                <w:bCs/>
                <w:sz w:val="24"/>
                <w:szCs w:val="24"/>
              </w:rPr>
              <w:t xml:space="preserve">                  </w:t>
            </w:r>
            <w:r w:rsidR="000C6D2A" w:rsidRPr="00D142C6">
              <w:rPr>
                <w:rFonts w:ascii="Cambria" w:eastAsia="Calibri" w:hAnsi="Cambria"/>
                <w:b/>
                <w:bCs/>
                <w:sz w:val="24"/>
                <w:szCs w:val="24"/>
              </w:rPr>
              <w:t>TOPLAM</w:t>
            </w:r>
          </w:p>
        </w:tc>
        <w:tc>
          <w:tcPr>
            <w:tcW w:w="2268" w:type="dxa"/>
            <w:vAlign w:val="center"/>
          </w:tcPr>
          <w:p w14:paraId="2C0D1995" w14:textId="0E6DBE9C" w:rsidR="000C6D2A" w:rsidRPr="00D142C6" w:rsidRDefault="00CC3F01" w:rsidP="00820F7A">
            <w:pPr>
              <w:spacing w:before="0" w:after="0"/>
              <w:jc w:val="center"/>
              <w:rPr>
                <w:rFonts w:ascii="Cambria" w:hAnsi="Cambria"/>
                <w:b/>
                <w:bCs/>
                <w:sz w:val="24"/>
                <w:szCs w:val="24"/>
              </w:rPr>
            </w:pPr>
            <w:r>
              <w:rPr>
                <w:rFonts w:ascii="Cambria" w:hAnsi="Cambria"/>
                <w:b/>
                <w:bCs/>
                <w:sz w:val="24"/>
                <w:szCs w:val="24"/>
              </w:rPr>
              <w:t>630.215,64</w:t>
            </w:r>
          </w:p>
        </w:tc>
        <w:tc>
          <w:tcPr>
            <w:tcW w:w="2268" w:type="dxa"/>
            <w:vAlign w:val="center"/>
          </w:tcPr>
          <w:p w14:paraId="0D9B2D78" w14:textId="2C16268D" w:rsidR="000C6D2A" w:rsidRPr="00D142C6" w:rsidRDefault="00CC3F01" w:rsidP="00820F7A">
            <w:pPr>
              <w:spacing w:before="0" w:after="0"/>
              <w:jc w:val="center"/>
              <w:rPr>
                <w:rFonts w:ascii="Cambria" w:hAnsi="Cambria"/>
                <w:b/>
                <w:bCs/>
                <w:sz w:val="24"/>
                <w:szCs w:val="24"/>
              </w:rPr>
            </w:pPr>
            <w:r>
              <w:rPr>
                <w:rFonts w:ascii="Cambria" w:hAnsi="Cambria"/>
                <w:b/>
                <w:bCs/>
                <w:sz w:val="24"/>
                <w:szCs w:val="24"/>
              </w:rPr>
              <w:t>1.637.908,13</w:t>
            </w:r>
          </w:p>
        </w:tc>
        <w:tc>
          <w:tcPr>
            <w:tcW w:w="2268" w:type="dxa"/>
            <w:noWrap/>
            <w:vAlign w:val="center"/>
          </w:tcPr>
          <w:p w14:paraId="152BFAE3" w14:textId="195A843C" w:rsidR="000C6D2A" w:rsidRPr="00D142C6" w:rsidRDefault="00CC3F01" w:rsidP="00820F7A">
            <w:pPr>
              <w:spacing w:before="0" w:after="0"/>
              <w:jc w:val="center"/>
              <w:rPr>
                <w:rFonts w:ascii="Cambria" w:hAnsi="Cambria"/>
                <w:b/>
                <w:bCs/>
                <w:sz w:val="24"/>
                <w:szCs w:val="24"/>
              </w:rPr>
            </w:pPr>
            <w:r>
              <w:rPr>
                <w:rFonts w:ascii="Cambria" w:hAnsi="Cambria"/>
                <w:b/>
                <w:bCs/>
                <w:sz w:val="24"/>
                <w:szCs w:val="24"/>
              </w:rPr>
              <w:t>2.727.841,47</w:t>
            </w:r>
          </w:p>
        </w:tc>
      </w:tr>
    </w:tbl>
    <w:p w14:paraId="06616041" w14:textId="77777777" w:rsidR="00E91F43" w:rsidRDefault="000C6D2A" w:rsidP="000C6D2A">
      <w:pPr>
        <w:rPr>
          <w:rFonts w:ascii="Cambria" w:hAnsi="Cambria"/>
          <w:sz w:val="20"/>
          <w:szCs w:val="24"/>
        </w:rPr>
      </w:pPr>
      <w:r w:rsidRPr="003B052F">
        <w:rPr>
          <w:rFonts w:ascii="Cambria" w:hAnsi="Cambria"/>
          <w:sz w:val="20"/>
          <w:szCs w:val="24"/>
        </w:rPr>
        <w:t>*2023 yılı bütçe</w:t>
      </w:r>
      <w:r>
        <w:rPr>
          <w:rFonts w:ascii="Cambria" w:hAnsi="Cambria"/>
          <w:sz w:val="20"/>
          <w:szCs w:val="24"/>
        </w:rPr>
        <w:t>si 31.12</w:t>
      </w:r>
      <w:r w:rsidRPr="003B052F">
        <w:rPr>
          <w:rFonts w:ascii="Cambria" w:hAnsi="Cambria"/>
          <w:sz w:val="20"/>
          <w:szCs w:val="24"/>
        </w:rPr>
        <w:t>.2023 tarihine kadar olan verileri yansıtmaktadır.</w:t>
      </w:r>
    </w:p>
    <w:p w14:paraId="60B65043" w14:textId="77777777" w:rsidR="000C6D2A" w:rsidRPr="00E91F43" w:rsidRDefault="00E91F43" w:rsidP="00E91F43">
      <w:pPr>
        <w:tabs>
          <w:tab w:val="left" w:pos="10330"/>
        </w:tabs>
        <w:rPr>
          <w:rFonts w:ascii="Cambria" w:hAnsi="Cambria"/>
          <w:sz w:val="20"/>
          <w:szCs w:val="24"/>
        </w:rPr>
      </w:pPr>
      <w:r>
        <w:rPr>
          <w:rFonts w:ascii="Cambria" w:hAnsi="Cambria"/>
          <w:sz w:val="20"/>
          <w:szCs w:val="24"/>
        </w:rPr>
        <w:tab/>
      </w:r>
    </w:p>
    <w:p w14:paraId="4D321273" w14:textId="77777777" w:rsidR="00434EB7" w:rsidRPr="004250ED" w:rsidRDefault="00761471" w:rsidP="00846D71">
      <w:pPr>
        <w:pStyle w:val="Balk2"/>
        <w:numPr>
          <w:ilvl w:val="1"/>
          <w:numId w:val="14"/>
        </w:numPr>
        <w:ind w:left="567" w:hanging="567"/>
        <w:rPr>
          <w:rStyle w:val="Balk2Char"/>
          <w:b/>
        </w:rPr>
      </w:pPr>
      <w:bookmarkStart w:id="237" w:name="_Toc25571166"/>
      <w:bookmarkStart w:id="238" w:name="_Toc159856890"/>
      <w:r>
        <w:rPr>
          <w:rStyle w:val="Balk2Char"/>
          <w:b/>
        </w:rPr>
        <w:lastRenderedPageBreak/>
        <w:t>KURUM DIŞI ÇEVRE (PEST</w:t>
      </w:r>
      <w:r w:rsidR="00434EB7" w:rsidRPr="004250ED">
        <w:rPr>
          <w:rStyle w:val="Balk2Char"/>
          <w:b/>
        </w:rPr>
        <w:t>L</w:t>
      </w:r>
      <w:r>
        <w:rPr>
          <w:rStyle w:val="Balk2Char"/>
          <w:b/>
        </w:rPr>
        <w:t>E</w:t>
      </w:r>
      <w:r w:rsidR="00434EB7" w:rsidRPr="004250ED">
        <w:rPr>
          <w:rStyle w:val="Balk2Char"/>
          <w:b/>
        </w:rPr>
        <w:t>) ANALİZİ</w:t>
      </w:r>
      <w:bookmarkEnd w:id="237"/>
      <w:bookmarkEnd w:id="238"/>
    </w:p>
    <w:p w14:paraId="14FAA623" w14:textId="4129AE8B" w:rsidR="001D3C8A" w:rsidRDefault="000C6D2A" w:rsidP="00560D22">
      <w:pPr>
        <w:spacing w:before="60" w:after="60" w:line="312" w:lineRule="auto"/>
        <w:jc w:val="both"/>
        <w:rPr>
          <w:rFonts w:ascii="Cambria" w:eastAsia="Calibri" w:hAnsi="Cambria"/>
          <w:sz w:val="24"/>
          <w:szCs w:val="24"/>
        </w:rPr>
      </w:pPr>
      <w:r w:rsidRPr="00D142C6">
        <w:rPr>
          <w:rFonts w:ascii="Cambria" w:hAnsi="Cambria"/>
          <w:noProof/>
          <w:sz w:val="24"/>
          <w:szCs w:val="24"/>
          <w:lang w:eastAsia="tr-TR"/>
        </w:rPr>
        <w:drawing>
          <wp:anchor distT="0" distB="0" distL="114300" distR="114300" simplePos="0" relativeHeight="251646976" behindDoc="0" locked="0" layoutInCell="1" allowOverlap="1" wp14:anchorId="36F910F1" wp14:editId="736C1216">
            <wp:simplePos x="0" y="0"/>
            <wp:positionH relativeFrom="column">
              <wp:posOffset>-99813</wp:posOffset>
            </wp:positionH>
            <wp:positionV relativeFrom="page">
              <wp:posOffset>2645292</wp:posOffset>
            </wp:positionV>
            <wp:extent cx="8859600" cy="2998800"/>
            <wp:effectExtent l="57150" t="19050" r="55880" b="68580"/>
            <wp:wrapTopAndBottom/>
            <wp:docPr id="1009" name="Diyagram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bookmarkStart w:id="239" w:name="_Toc239840872"/>
      <w:bookmarkStart w:id="240" w:name="_Toc239841928"/>
      <w:bookmarkStart w:id="241" w:name="_Toc239843511"/>
      <w:bookmarkStart w:id="242" w:name="_Toc242090253"/>
      <w:bookmarkStart w:id="243" w:name="_Toc242176054"/>
      <w:bookmarkStart w:id="244" w:name="_Toc242712685"/>
      <w:bookmarkStart w:id="245" w:name="_Toc250021915"/>
      <w:bookmarkStart w:id="246" w:name="_Toc251308753"/>
      <w:bookmarkStart w:id="247" w:name="_Toc251743409"/>
      <w:bookmarkStart w:id="248" w:name="_Toc251744415"/>
      <w:bookmarkStart w:id="249" w:name="_Toc254790185"/>
      <w:bookmarkStart w:id="250" w:name="_Toc262042065"/>
      <w:bookmarkStart w:id="251" w:name="_Toc531602568"/>
      <w:r w:rsidRPr="000C6D2A">
        <w:rPr>
          <w:rFonts w:ascii="Cambria" w:eastAsia="Calibri" w:hAnsi="Cambria"/>
          <w:sz w:val="24"/>
          <w:szCs w:val="24"/>
        </w:rPr>
        <w:t xml:space="preserve"> </w:t>
      </w:r>
      <w:r w:rsidR="00DD3E83" w:rsidRPr="00D142C6">
        <w:rPr>
          <w:rFonts w:ascii="Cambria" w:eastAsia="Calibri" w:hAnsi="Cambria"/>
          <w:sz w:val="24"/>
          <w:szCs w:val="24"/>
        </w:rPr>
        <w:t>PESTLE analiziyle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PESTLE ile dış çevre içerisinde gerçekleşmesi muhtemel olan hususlar ile bunların oluşturacağı</w:t>
      </w:r>
      <w:r w:rsidR="00AC5C81">
        <w:rPr>
          <w:rFonts w:ascii="Cambria" w:eastAsia="Calibri" w:hAnsi="Cambria"/>
          <w:sz w:val="24"/>
          <w:szCs w:val="24"/>
        </w:rPr>
        <w:t xml:space="preserve"> </w:t>
      </w:r>
      <w:r w:rsidR="00DD3E83" w:rsidRPr="00D142C6">
        <w:rPr>
          <w:rFonts w:ascii="Cambria" w:eastAsia="Calibri" w:hAnsi="Cambria"/>
          <w:sz w:val="24"/>
          <w:szCs w:val="24"/>
        </w:rPr>
        <w:t>potansiyel fırsatlar ve tehditler ortaya konulmaktadır.</w:t>
      </w:r>
    </w:p>
    <w:p w14:paraId="6EC456D1" w14:textId="77777777" w:rsidR="001D3C8A" w:rsidRDefault="001D3C8A" w:rsidP="00560D22">
      <w:pPr>
        <w:spacing w:before="60" w:after="60" w:line="312" w:lineRule="auto"/>
        <w:jc w:val="both"/>
        <w:rPr>
          <w:rFonts w:ascii="Cambria" w:eastAsia="Calibri" w:hAnsi="Cambria"/>
          <w:sz w:val="24"/>
          <w:szCs w:val="24"/>
        </w:rPr>
      </w:pPr>
    </w:p>
    <w:p w14:paraId="7D43826A" w14:textId="77777777" w:rsidR="00434EB7" w:rsidRPr="00560D22" w:rsidRDefault="00434EB7" w:rsidP="00560D22">
      <w:pPr>
        <w:spacing w:before="60" w:after="60" w:line="312" w:lineRule="auto"/>
        <w:jc w:val="both"/>
        <w:rPr>
          <w:rFonts w:ascii="Cambria" w:eastAsia="Calibri" w:hAnsi="Cambria"/>
          <w:sz w:val="24"/>
          <w:szCs w:val="24"/>
        </w:rPr>
      </w:pPr>
      <w:bookmarkStart w:id="252" w:name="_Toc25571167"/>
    </w:p>
    <w:p w14:paraId="21EF0B54" w14:textId="77777777" w:rsidR="00434EB7" w:rsidRPr="009553B4" w:rsidRDefault="000C6D2A" w:rsidP="00846D71">
      <w:pPr>
        <w:pStyle w:val="Balk2"/>
        <w:numPr>
          <w:ilvl w:val="1"/>
          <w:numId w:val="14"/>
        </w:numPr>
        <w:ind w:left="567" w:hanging="567"/>
      </w:pPr>
      <w:bookmarkStart w:id="253" w:name="_Toc159856891"/>
      <w:bookmarkEnd w:id="239"/>
      <w:bookmarkEnd w:id="240"/>
      <w:bookmarkEnd w:id="241"/>
      <w:bookmarkEnd w:id="242"/>
      <w:bookmarkEnd w:id="243"/>
      <w:bookmarkEnd w:id="244"/>
      <w:bookmarkEnd w:id="245"/>
      <w:bookmarkEnd w:id="246"/>
      <w:bookmarkEnd w:id="247"/>
      <w:bookmarkEnd w:id="248"/>
      <w:bookmarkEnd w:id="249"/>
      <w:bookmarkEnd w:id="250"/>
      <w:r>
        <w:rPr>
          <w:noProof/>
          <w:lang w:eastAsia="tr-TR"/>
        </w:rPr>
        <w:lastRenderedPageBreak/>
        <w:drawing>
          <wp:anchor distT="0" distB="0" distL="114300" distR="114300" simplePos="0" relativeHeight="251651072" behindDoc="0" locked="0" layoutInCell="1" allowOverlap="1" wp14:anchorId="3B26966A" wp14:editId="52653434">
            <wp:simplePos x="0" y="0"/>
            <wp:positionH relativeFrom="margin">
              <wp:posOffset>147</wp:posOffset>
            </wp:positionH>
            <wp:positionV relativeFrom="margin">
              <wp:posOffset>-916</wp:posOffset>
            </wp:positionV>
            <wp:extent cx="4325620" cy="2683510"/>
            <wp:effectExtent l="0" t="0" r="0" b="2540"/>
            <wp:wrapSquare wrapText="bothSides"/>
            <wp:docPr id="1" name="Resim 1" descr="SWOT Analizi Nedir? | Demet E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 Analizi Nedir? | Demet Ek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5620" cy="268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EB7" w:rsidRPr="009553B4">
        <w:t>GZFT ANALİZİ</w:t>
      </w:r>
      <w:bookmarkEnd w:id="251"/>
      <w:bookmarkEnd w:id="252"/>
      <w:bookmarkEnd w:id="253"/>
    </w:p>
    <w:p w14:paraId="54F2C27D" w14:textId="77777777" w:rsidR="001D260F" w:rsidRDefault="001D260F" w:rsidP="001D260F">
      <w:pPr>
        <w:jc w:val="both"/>
        <w:rPr>
          <w:rFonts w:ascii="Cambria" w:eastAsia="Calibri" w:hAnsi="Cambria"/>
          <w:sz w:val="24"/>
          <w:szCs w:val="24"/>
        </w:rPr>
      </w:pPr>
      <w:r w:rsidRPr="00847980">
        <w:rPr>
          <w:rFonts w:ascii="Cambria" w:eastAsia="Calibri" w:hAnsi="Cambria"/>
          <w:sz w:val="24"/>
          <w:szCs w:val="24"/>
        </w:rPr>
        <w:t xml:space="preserve">GZFT </w:t>
      </w:r>
      <w:r>
        <w:rPr>
          <w:rFonts w:ascii="Cambria" w:eastAsia="Calibri" w:hAnsi="Cambria"/>
          <w:sz w:val="24"/>
          <w:szCs w:val="24"/>
        </w:rPr>
        <w:t>A</w:t>
      </w:r>
      <w:r w:rsidRPr="00847980">
        <w:rPr>
          <w:rFonts w:ascii="Cambria" w:eastAsia="Calibri" w:hAnsi="Cambria"/>
          <w:sz w:val="24"/>
          <w:szCs w:val="24"/>
        </w:rPr>
        <w:t>naliz</w:t>
      </w:r>
      <w:r>
        <w:rPr>
          <w:rFonts w:ascii="Cambria" w:eastAsia="Calibri" w:hAnsi="Cambria"/>
          <w:sz w:val="24"/>
          <w:szCs w:val="24"/>
        </w:rPr>
        <w:t>i</w:t>
      </w:r>
      <w:r w:rsidRPr="00847980">
        <w:rPr>
          <w:rFonts w:ascii="Cambria" w:eastAsia="Calibri" w:hAnsi="Cambria"/>
          <w:sz w:val="24"/>
          <w:szCs w:val="24"/>
        </w:rPr>
        <w:t>, idarenin ve idareyi etkileyen koşulların sistematik olarak incelendiği bir yöntemdir. Bu kapsamda, idarenin güçlü ve zayıf yönler</w:t>
      </w:r>
      <w:r>
        <w:rPr>
          <w:rFonts w:ascii="Cambria" w:eastAsia="Calibri" w:hAnsi="Cambria"/>
          <w:sz w:val="24"/>
          <w:szCs w:val="24"/>
        </w:rPr>
        <w:t>i ile idare dışında ortaya çıkabilecek olan</w:t>
      </w:r>
      <w:r w:rsidRPr="00847980">
        <w:rPr>
          <w:rFonts w:ascii="Cambria" w:eastAsia="Calibri" w:hAnsi="Cambria"/>
          <w:sz w:val="24"/>
          <w:szCs w:val="24"/>
        </w:rPr>
        <w:t xml:space="preserve"> fırsatlar ve tehditler belirlenir</w:t>
      </w:r>
      <w:r>
        <w:rPr>
          <w:rFonts w:ascii="Cambria" w:eastAsia="Calibri" w:hAnsi="Cambria"/>
          <w:sz w:val="24"/>
          <w:szCs w:val="24"/>
        </w:rPr>
        <w:t xml:space="preserve">. </w:t>
      </w:r>
      <w:r w:rsidRPr="00847980">
        <w:rPr>
          <w:rFonts w:ascii="Cambria" w:eastAsia="Calibri" w:hAnsi="Cambria"/>
          <w:sz w:val="24"/>
          <w:szCs w:val="24"/>
        </w:rPr>
        <w:t xml:space="preserve">Bu yaklaşım, planlama yapılırken idarenin güçlü ve zayıf yönleri ile karşı karşıya olduğu fırsatları ve tehditleri analiz etmeye ve geleceğe dönük stratejiler geliştirmeye yardımcı olur. </w:t>
      </w:r>
    </w:p>
    <w:p w14:paraId="001C25BB" w14:textId="77777777" w:rsidR="001D260F" w:rsidRDefault="001D260F" w:rsidP="001D260F">
      <w:pPr>
        <w:spacing w:before="60" w:after="60" w:line="312" w:lineRule="auto"/>
        <w:jc w:val="both"/>
        <w:rPr>
          <w:rFonts w:ascii="Cambria" w:eastAsia="Calibri" w:hAnsi="Cambria"/>
          <w:sz w:val="24"/>
          <w:szCs w:val="24"/>
        </w:rPr>
      </w:pPr>
      <w:r w:rsidRPr="0012392C">
        <w:rPr>
          <w:rFonts w:ascii="Cambria" w:eastAsia="Calibri" w:hAnsi="Cambria"/>
          <w:sz w:val="24"/>
          <w:szCs w:val="24"/>
        </w:rPr>
        <w:t>Güçlü yönler idare tarafından kontrol edilebilen, idareni</w:t>
      </w:r>
      <w:r>
        <w:rPr>
          <w:rFonts w:ascii="Cambria" w:eastAsia="Calibri" w:hAnsi="Cambria"/>
          <w:sz w:val="24"/>
          <w:szCs w:val="24"/>
        </w:rPr>
        <w:t xml:space="preserve">n amaç ve hedeflerine ulaşırken </w:t>
      </w:r>
      <w:r w:rsidRPr="0012392C">
        <w:rPr>
          <w:rFonts w:ascii="Cambria" w:eastAsia="Calibri" w:hAnsi="Cambria"/>
          <w:sz w:val="24"/>
          <w:szCs w:val="24"/>
        </w:rPr>
        <w:t>yararlanabileceği, yüksek değer ürettiği ya da başarılı perfo</w:t>
      </w:r>
      <w:r>
        <w:rPr>
          <w:rFonts w:ascii="Cambria" w:eastAsia="Calibri" w:hAnsi="Cambria"/>
          <w:sz w:val="24"/>
          <w:szCs w:val="24"/>
        </w:rPr>
        <w:t xml:space="preserve">rmans gösterdiği ve paydaşların </w:t>
      </w:r>
      <w:r w:rsidRPr="0012392C">
        <w:rPr>
          <w:rFonts w:ascii="Cambria" w:eastAsia="Calibri" w:hAnsi="Cambria"/>
          <w:sz w:val="24"/>
          <w:szCs w:val="24"/>
        </w:rPr>
        <w:t>idarenin olumlu içsel özellikleri olarak gördüğü hususlardır.</w:t>
      </w:r>
      <w:r>
        <w:rPr>
          <w:rFonts w:ascii="Cambria" w:eastAsia="Calibri" w:hAnsi="Cambria"/>
          <w:sz w:val="24"/>
          <w:szCs w:val="24"/>
        </w:rPr>
        <w:t xml:space="preserve"> </w:t>
      </w:r>
      <w:r w:rsidRPr="0012392C">
        <w:rPr>
          <w:rFonts w:ascii="Cambria" w:eastAsia="Calibri" w:hAnsi="Cambria"/>
          <w:sz w:val="24"/>
          <w:szCs w:val="24"/>
        </w:rPr>
        <w:t>Zayıf yönler ise idarenin başarısını etkileyebilecek eksiklikleri ya da gelişmeye açık alanlarıdır. Başka bir ifadeyle idarenin üstesinden gelmesi gereken olumsuz yönleridir.</w:t>
      </w:r>
      <w:r>
        <w:rPr>
          <w:rFonts w:ascii="Cambria" w:eastAsia="Calibri" w:hAnsi="Cambria"/>
          <w:sz w:val="24"/>
          <w:szCs w:val="24"/>
        </w:rPr>
        <w:t xml:space="preserve"> </w:t>
      </w:r>
      <w:r w:rsidRPr="00B844FD">
        <w:rPr>
          <w:rFonts w:ascii="Cambria" w:eastAsia="Calibri" w:hAnsi="Cambria"/>
          <w:sz w:val="24"/>
          <w:szCs w:val="24"/>
        </w:rPr>
        <w:t>Fırsatlar, idarenin kontrolü dışında ortaya çıkan ve idare için avantaj sağlaması muhtemel olan etken ya da durumlardır. Tehditler ise idarenin kontrolü dışında gerçekleşen ve olumsuz etkilerinin önlenmesi ya da sınırlandırılması gereken unsurlardır.</w:t>
      </w:r>
    </w:p>
    <w:p w14:paraId="52E03520" w14:textId="77777777" w:rsidR="001D260F" w:rsidRPr="00D142C6" w:rsidRDefault="001D260F" w:rsidP="001D260F">
      <w:pPr>
        <w:jc w:val="both"/>
        <w:rPr>
          <w:rFonts w:ascii="Cambria" w:eastAsia="Calibri" w:hAnsi="Cambria"/>
          <w:sz w:val="24"/>
          <w:szCs w:val="24"/>
        </w:rPr>
      </w:pPr>
      <w:r w:rsidRPr="00D142C6">
        <w:rPr>
          <w:rFonts w:ascii="Cambria" w:eastAsia="Calibri" w:hAnsi="Cambria"/>
          <w:sz w:val="24"/>
          <w:szCs w:val="24"/>
        </w:rPr>
        <w:t>İl</w:t>
      </w:r>
      <w:r>
        <w:rPr>
          <w:rFonts w:ascii="Cambria" w:eastAsia="Calibri" w:hAnsi="Cambria"/>
          <w:sz w:val="24"/>
          <w:szCs w:val="24"/>
        </w:rPr>
        <w:t xml:space="preserve">çe </w:t>
      </w:r>
      <w:r w:rsidRPr="00D142C6">
        <w:rPr>
          <w:rFonts w:ascii="Cambria" w:eastAsia="Calibri" w:hAnsi="Cambria"/>
          <w:sz w:val="24"/>
          <w:szCs w:val="24"/>
        </w:rPr>
        <w:t xml:space="preserve">Millî Eğitim Müdürlüğünün GZFT (SWOT) analizi </w:t>
      </w:r>
      <w:r>
        <w:rPr>
          <w:rFonts w:ascii="Cambria" w:eastAsia="Calibri" w:hAnsi="Cambria"/>
          <w:sz w:val="24"/>
          <w:szCs w:val="24"/>
        </w:rPr>
        <w:t xml:space="preserve">iç ve dış paydaşlara yönelik yapılan </w:t>
      </w:r>
      <w:proofErr w:type="gramStart"/>
      <w:r>
        <w:rPr>
          <w:rFonts w:ascii="Cambria" w:eastAsia="Calibri" w:hAnsi="Cambria"/>
          <w:sz w:val="24"/>
          <w:szCs w:val="24"/>
        </w:rPr>
        <w:t xml:space="preserve">iki </w:t>
      </w:r>
      <w:r w:rsidRPr="00D142C6">
        <w:rPr>
          <w:rFonts w:ascii="Cambria" w:eastAsia="Calibri" w:hAnsi="Cambria"/>
          <w:sz w:val="24"/>
          <w:szCs w:val="24"/>
        </w:rPr>
        <w:t xml:space="preserve"> ayrı</w:t>
      </w:r>
      <w:proofErr w:type="gramEnd"/>
      <w:r w:rsidRPr="00D142C6">
        <w:rPr>
          <w:rFonts w:ascii="Cambria" w:eastAsia="Calibri" w:hAnsi="Cambria"/>
          <w:sz w:val="24"/>
          <w:szCs w:val="24"/>
        </w:rPr>
        <w:t xml:space="preserve"> çalışmanın sonuçlarının birlikte değer</w:t>
      </w:r>
      <w:r w:rsidRPr="00D142C6">
        <w:rPr>
          <w:rFonts w:ascii="Cambria" w:eastAsia="Calibri" w:hAnsi="Cambria"/>
          <w:sz w:val="24"/>
          <w:szCs w:val="24"/>
        </w:rPr>
        <w:softHyphen/>
        <w:t>len</w:t>
      </w:r>
      <w:r w:rsidRPr="00D142C6">
        <w:rPr>
          <w:rFonts w:ascii="Cambria" w:eastAsia="Calibri" w:hAnsi="Cambria"/>
          <w:sz w:val="24"/>
          <w:szCs w:val="24"/>
        </w:rPr>
        <w:softHyphen/>
        <w:t>dirilmesiyle ortaya çıkmıştır. Başl</w:t>
      </w:r>
      <w:r>
        <w:rPr>
          <w:rFonts w:ascii="Cambria" w:eastAsia="Calibri" w:hAnsi="Cambria"/>
          <w:sz w:val="24"/>
          <w:szCs w:val="24"/>
        </w:rPr>
        <w:t xml:space="preserve">angıçta Müdürlüğümüzde çalışan tüm personele ve Müdürlüğümüze bağlı okul/kurumlarda görev yapan müdürlerimize, sonrasında ise Müdürlüğümüzün </w:t>
      </w:r>
      <w:proofErr w:type="gramStart"/>
      <w:r>
        <w:rPr>
          <w:rFonts w:ascii="Cambria" w:eastAsia="Calibri" w:hAnsi="Cambria"/>
          <w:sz w:val="24"/>
          <w:szCs w:val="24"/>
        </w:rPr>
        <w:t>işbirliği</w:t>
      </w:r>
      <w:proofErr w:type="gramEnd"/>
      <w:r>
        <w:rPr>
          <w:rFonts w:ascii="Cambria" w:eastAsia="Calibri" w:hAnsi="Cambria"/>
          <w:sz w:val="24"/>
          <w:szCs w:val="24"/>
        </w:rPr>
        <w:t xml:space="preserve"> içerisinde olduğu diğer kurumlara yönelik anketler uygulanmış ve </w:t>
      </w:r>
      <w:r w:rsidRPr="00D142C6">
        <w:rPr>
          <w:rFonts w:ascii="Cambria" w:eastAsia="Calibri" w:hAnsi="Cambria"/>
          <w:sz w:val="24"/>
          <w:szCs w:val="24"/>
        </w:rPr>
        <w:t>daha sonra sonuçlar Stratejik Planlama Ekibi üyeleri tarafından değerlendirilerek GZFT sonuçları tespit edilmeye çalışılmıştır.</w:t>
      </w:r>
      <w:r>
        <w:rPr>
          <w:rFonts w:ascii="Cambria" w:eastAsia="Calibri" w:hAnsi="Cambria"/>
          <w:sz w:val="24"/>
          <w:szCs w:val="24"/>
        </w:rPr>
        <w:t xml:space="preserve"> </w:t>
      </w:r>
    </w:p>
    <w:p w14:paraId="7E62DD52" w14:textId="77777777" w:rsidR="001D260F" w:rsidRDefault="001D260F" w:rsidP="001D260F">
      <w:pPr>
        <w:spacing w:before="60" w:after="60" w:line="312" w:lineRule="auto"/>
        <w:jc w:val="both"/>
        <w:rPr>
          <w:rFonts w:ascii="Cambria" w:eastAsia="Calibri" w:hAnsi="Cambria"/>
          <w:sz w:val="24"/>
          <w:szCs w:val="24"/>
        </w:rPr>
      </w:pPr>
      <w:r w:rsidRPr="00D142C6">
        <w:rPr>
          <w:rFonts w:ascii="Cambria" w:eastAsia="Calibri" w:hAnsi="Cambria"/>
          <w:sz w:val="24"/>
          <w:szCs w:val="24"/>
        </w:rPr>
        <w:t>Eğitimde ortaya çıkan olumlu gelişmeleri ve yaşanılan olumsuzlukları belirlemek amacı ile</w:t>
      </w:r>
      <w:r>
        <w:rPr>
          <w:rFonts w:ascii="Cambria" w:eastAsia="Calibri" w:hAnsi="Cambria"/>
          <w:sz w:val="24"/>
          <w:szCs w:val="24"/>
        </w:rPr>
        <w:t xml:space="preserve"> iç ve dış paydaşlara yönelik olarak</w:t>
      </w:r>
      <w:r w:rsidRPr="00D142C6">
        <w:rPr>
          <w:rFonts w:ascii="Cambria" w:eastAsia="Calibri" w:hAnsi="Cambria"/>
          <w:sz w:val="24"/>
          <w:szCs w:val="24"/>
        </w:rPr>
        <w:t xml:space="preserve"> anketler düzenlenmiş, paydaşların </w:t>
      </w:r>
      <w:r>
        <w:rPr>
          <w:rFonts w:ascii="Cambria" w:eastAsia="Calibri" w:hAnsi="Cambria"/>
          <w:sz w:val="24"/>
          <w:szCs w:val="24"/>
        </w:rPr>
        <w:t xml:space="preserve">ortaya koymuş olduğu verilerin analizi gerçekleştirilmiştir. Çalışanlar ile iç ve dış paydaşlara yönelik olarak uygulanan anketler </w:t>
      </w:r>
      <w:r w:rsidRPr="00D142C6">
        <w:rPr>
          <w:rFonts w:ascii="Cambria" w:eastAsia="Calibri" w:hAnsi="Cambria"/>
          <w:sz w:val="24"/>
          <w:szCs w:val="24"/>
        </w:rPr>
        <w:t>sonucu ortaya çıkan veriler önem sırasına konularak ra</w:t>
      </w:r>
      <w:r w:rsidRPr="00D142C6">
        <w:rPr>
          <w:rFonts w:ascii="Cambria" w:eastAsia="Calibri" w:hAnsi="Cambria"/>
          <w:sz w:val="24"/>
          <w:szCs w:val="24"/>
        </w:rPr>
        <w:softHyphen/>
        <w:t>por haline getirilmiş ve stratejik plana yansıtılmıştır.</w:t>
      </w:r>
    </w:p>
    <w:p w14:paraId="04776693" w14:textId="77777777" w:rsidR="007A4B08" w:rsidRDefault="007A4B08" w:rsidP="004129C3">
      <w:pPr>
        <w:spacing w:before="60" w:after="60" w:line="312" w:lineRule="auto"/>
        <w:jc w:val="both"/>
        <w:rPr>
          <w:rFonts w:ascii="Cambria" w:eastAsia="Calibri" w:hAnsi="Cambria"/>
          <w:sz w:val="24"/>
          <w:szCs w:val="24"/>
        </w:rPr>
      </w:pPr>
    </w:p>
    <w:p w14:paraId="73A6D517" w14:textId="77777777" w:rsidR="007A4B08" w:rsidRDefault="007A4B08" w:rsidP="004129C3">
      <w:pPr>
        <w:spacing w:before="60" w:after="60" w:line="312" w:lineRule="auto"/>
        <w:jc w:val="both"/>
        <w:rPr>
          <w:rFonts w:ascii="Cambria" w:eastAsia="Calibri" w:hAnsi="Cambria"/>
          <w:sz w:val="24"/>
          <w:szCs w:val="24"/>
        </w:rPr>
      </w:pPr>
    </w:p>
    <w:p w14:paraId="6249BC54" w14:textId="45CB956F" w:rsidR="007A4B08" w:rsidRDefault="007A4B08" w:rsidP="007A4B08">
      <w:pPr>
        <w:pStyle w:val="ResimYazs"/>
        <w:spacing w:before="120"/>
        <w:rPr>
          <w:szCs w:val="24"/>
        </w:rPr>
      </w:pPr>
      <w:bookmarkStart w:id="254" w:name="_Toc159855014"/>
      <w:r w:rsidRPr="00D142C6">
        <w:rPr>
          <w:szCs w:val="24"/>
        </w:rPr>
        <w:t xml:space="preserve">Tablo </w:t>
      </w:r>
      <w:r w:rsidR="000D5247">
        <w:rPr>
          <w:szCs w:val="24"/>
        </w:rPr>
        <w:t>8:</w:t>
      </w:r>
      <w:r w:rsidRPr="00D142C6">
        <w:rPr>
          <w:szCs w:val="24"/>
        </w:rPr>
        <w:t xml:space="preserve"> Güçlü Yönler</w:t>
      </w:r>
      <w:bookmarkEnd w:id="254"/>
    </w:p>
    <w:tbl>
      <w:tblPr>
        <w:tblStyle w:val="KlavuzuTablo4-Vurgu61"/>
        <w:tblW w:w="5000" w:type="pct"/>
        <w:tblLook w:val="04A0" w:firstRow="1" w:lastRow="0" w:firstColumn="1" w:lastColumn="0" w:noHBand="0" w:noVBand="1"/>
      </w:tblPr>
      <w:tblGrid>
        <w:gridCol w:w="13994"/>
      </w:tblGrid>
      <w:tr w:rsidR="000C6D2A" w:rsidRPr="005168D1" w14:paraId="1C6BE0EB" w14:textId="77777777" w:rsidTr="00820F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14:paraId="41CACECA" w14:textId="77777777" w:rsidR="000C6D2A" w:rsidRPr="005168D1" w:rsidRDefault="000C6D2A" w:rsidP="00820F7A">
            <w:pPr>
              <w:rPr>
                <w:rFonts w:ascii="Cambria" w:eastAsia="Calibri" w:hAnsi="Cambria"/>
                <w:color w:val="385623" w:themeColor="accent6" w:themeShade="80"/>
                <w:sz w:val="24"/>
                <w:szCs w:val="24"/>
              </w:rPr>
            </w:pPr>
            <w:r w:rsidRPr="005168D1">
              <w:rPr>
                <w:rFonts w:ascii="Cambria" w:eastAsia="Calibri" w:hAnsi="Cambria"/>
                <w:sz w:val="28"/>
                <w:szCs w:val="24"/>
              </w:rPr>
              <w:t>GÜÇLÜ YÖNLER</w:t>
            </w:r>
          </w:p>
        </w:tc>
      </w:tr>
      <w:tr w:rsidR="000C6D2A" w:rsidRPr="005168D1" w14:paraId="30A01342"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71A0606C" w14:textId="77777777" w:rsidR="000C6D2A" w:rsidRPr="00A857A2" w:rsidRDefault="000C6D2A" w:rsidP="000C6D2A">
            <w:pPr>
              <w:pStyle w:val="ListeParagraf"/>
              <w:numPr>
                <w:ilvl w:val="0"/>
                <w:numId w:val="45"/>
              </w:numPr>
              <w:rPr>
                <w:rFonts w:ascii="Cambria" w:eastAsia="Calibri" w:hAnsi="Cambria"/>
                <w:b w:val="0"/>
                <w:color w:val="385623" w:themeColor="accent6" w:themeShade="80"/>
                <w:sz w:val="24"/>
                <w:szCs w:val="24"/>
              </w:rPr>
            </w:pPr>
            <w:r w:rsidRPr="00A857A2">
              <w:rPr>
                <w:rFonts w:ascii="Cambria" w:eastAsia="Calibri" w:hAnsi="Cambria"/>
                <w:b w:val="0"/>
                <w:color w:val="385623" w:themeColor="accent6" w:themeShade="80"/>
                <w:sz w:val="24"/>
                <w:szCs w:val="24"/>
              </w:rPr>
              <w:t xml:space="preserve">Elektronik olanaklar nedeniyle bilgi </w:t>
            </w:r>
            <w:proofErr w:type="gramStart"/>
            <w:r w:rsidRPr="00A857A2">
              <w:rPr>
                <w:rFonts w:ascii="Cambria" w:eastAsia="Calibri" w:hAnsi="Cambria"/>
                <w:b w:val="0"/>
                <w:color w:val="385623" w:themeColor="accent6" w:themeShade="80"/>
                <w:sz w:val="24"/>
                <w:szCs w:val="24"/>
              </w:rPr>
              <w:t>alış verişinin</w:t>
            </w:r>
            <w:proofErr w:type="gramEnd"/>
            <w:r w:rsidRPr="00A857A2">
              <w:rPr>
                <w:rFonts w:ascii="Cambria" w:eastAsia="Calibri" w:hAnsi="Cambria"/>
                <w:b w:val="0"/>
                <w:color w:val="385623" w:themeColor="accent6" w:themeShade="80"/>
                <w:sz w:val="24"/>
                <w:szCs w:val="24"/>
              </w:rPr>
              <w:t xml:space="preserve"> kolay yapılabilmesi,</w:t>
            </w:r>
          </w:p>
        </w:tc>
      </w:tr>
      <w:tr w:rsidR="000C6D2A" w:rsidRPr="005168D1" w14:paraId="5B8333FA"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80FA6EB" w14:textId="77777777" w:rsidR="000C6D2A" w:rsidRPr="00A857A2" w:rsidRDefault="000C6D2A" w:rsidP="000C6D2A">
            <w:pPr>
              <w:pStyle w:val="ListeParagraf"/>
              <w:numPr>
                <w:ilvl w:val="0"/>
                <w:numId w:val="45"/>
              </w:numPr>
              <w:rPr>
                <w:rFonts w:ascii="Cambria" w:eastAsia="Calibri" w:hAnsi="Cambria"/>
                <w:b w:val="0"/>
                <w:color w:val="385623" w:themeColor="accent6" w:themeShade="80"/>
                <w:sz w:val="24"/>
                <w:szCs w:val="24"/>
              </w:rPr>
            </w:pPr>
            <w:r w:rsidRPr="00A857A2">
              <w:rPr>
                <w:rFonts w:ascii="Cambria" w:eastAsia="Calibri" w:hAnsi="Cambria"/>
                <w:b w:val="0"/>
                <w:color w:val="385623" w:themeColor="accent6" w:themeShade="80"/>
                <w:sz w:val="24"/>
                <w:szCs w:val="24"/>
              </w:rPr>
              <w:t>Okul türü ve sayısının yeterli olması,</w:t>
            </w:r>
          </w:p>
        </w:tc>
      </w:tr>
      <w:tr w:rsidR="000C6D2A" w:rsidRPr="005168D1" w14:paraId="37DA815C"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36DD6E9" w14:textId="77777777" w:rsidR="000C6D2A" w:rsidRPr="00316BC6" w:rsidRDefault="000C6D2A" w:rsidP="000C6D2A">
            <w:pPr>
              <w:pStyle w:val="ListeParagraf"/>
              <w:numPr>
                <w:ilvl w:val="0"/>
                <w:numId w:val="45"/>
              </w:numPr>
              <w:rPr>
                <w:rFonts w:ascii="Cambria" w:eastAsia="Calibri" w:hAnsi="Cambria"/>
                <w:color w:val="385623" w:themeColor="accent6" w:themeShade="80"/>
                <w:sz w:val="24"/>
                <w:szCs w:val="24"/>
              </w:rPr>
            </w:pPr>
            <w:r w:rsidRPr="005168D1">
              <w:rPr>
                <w:rFonts w:ascii="Cambria" w:eastAsia="Calibri" w:hAnsi="Cambria"/>
                <w:b w:val="0"/>
                <w:color w:val="385623" w:themeColor="accent6" w:themeShade="80"/>
                <w:sz w:val="24"/>
                <w:szCs w:val="24"/>
              </w:rPr>
              <w:t>Öğretmen ihtiyacının büyük kısmının kadrolu öğretmenlerce karşılanıyor olması,</w:t>
            </w:r>
          </w:p>
        </w:tc>
      </w:tr>
      <w:tr w:rsidR="000C6D2A" w:rsidRPr="005168D1" w14:paraId="531E57DF"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4A182A8" w14:textId="77777777" w:rsidR="000C6D2A" w:rsidRPr="003A33ED" w:rsidRDefault="000C6D2A" w:rsidP="000C6D2A">
            <w:pPr>
              <w:pStyle w:val="ListeParagraf"/>
              <w:numPr>
                <w:ilvl w:val="0"/>
                <w:numId w:val="45"/>
              </w:numPr>
              <w:rPr>
                <w:rFonts w:ascii="Cambria" w:eastAsia="Calibri" w:hAnsi="Cambria"/>
                <w:color w:val="385623" w:themeColor="accent6" w:themeShade="80"/>
                <w:sz w:val="24"/>
                <w:szCs w:val="24"/>
              </w:rPr>
            </w:pPr>
            <w:r w:rsidRPr="005168D1">
              <w:rPr>
                <w:rFonts w:ascii="Cambria" w:eastAsia="Calibri" w:hAnsi="Cambria"/>
                <w:b w:val="0"/>
                <w:color w:val="385623" w:themeColor="accent6" w:themeShade="80"/>
                <w:sz w:val="24"/>
                <w:szCs w:val="24"/>
              </w:rPr>
              <w:t>Ders dışı saatlerde okul bünyesinde yetiştirme kurslarının açılması,</w:t>
            </w:r>
          </w:p>
        </w:tc>
      </w:tr>
      <w:tr w:rsidR="000C6D2A" w:rsidRPr="005168D1" w14:paraId="6E4C1B65"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E1DF4FB" w14:textId="77777777" w:rsidR="000C6D2A" w:rsidRPr="00553E55" w:rsidRDefault="000C6D2A" w:rsidP="000C6D2A">
            <w:pPr>
              <w:pStyle w:val="ListeParagraf"/>
              <w:numPr>
                <w:ilvl w:val="0"/>
                <w:numId w:val="45"/>
              </w:numPr>
              <w:rPr>
                <w:rFonts w:ascii="Cambria" w:eastAsia="Calibri" w:hAnsi="Cambria"/>
                <w:color w:val="385623" w:themeColor="accent6" w:themeShade="80"/>
                <w:sz w:val="24"/>
                <w:szCs w:val="24"/>
              </w:rPr>
            </w:pPr>
            <w:r w:rsidRPr="005168D1">
              <w:rPr>
                <w:rFonts w:ascii="Cambria" w:eastAsia="Calibri" w:hAnsi="Cambria"/>
                <w:b w:val="0"/>
                <w:color w:val="385623" w:themeColor="accent6" w:themeShade="80"/>
                <w:sz w:val="24"/>
                <w:szCs w:val="24"/>
              </w:rPr>
              <w:t>Yeterli sayıda yetişmiş insan kaynağının olması,</w:t>
            </w:r>
          </w:p>
        </w:tc>
      </w:tr>
      <w:tr w:rsidR="000C6D2A" w:rsidRPr="005168D1" w14:paraId="0E63441E"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78C3E634" w14:textId="77777777" w:rsidR="000C6D2A" w:rsidRPr="00B848D8" w:rsidRDefault="000C6D2A" w:rsidP="000C6D2A">
            <w:pPr>
              <w:pStyle w:val="ListeParagraf"/>
              <w:numPr>
                <w:ilvl w:val="0"/>
                <w:numId w:val="45"/>
              </w:numPr>
              <w:rPr>
                <w:rFonts w:ascii="Cambria" w:eastAsia="Calibri" w:hAnsi="Cambria"/>
                <w:color w:val="385623" w:themeColor="accent6" w:themeShade="80"/>
                <w:sz w:val="24"/>
                <w:szCs w:val="24"/>
              </w:rPr>
            </w:pPr>
            <w:r w:rsidRPr="005168D1">
              <w:rPr>
                <w:rFonts w:ascii="Cambria" w:eastAsia="Calibri" w:hAnsi="Cambria"/>
                <w:b w:val="0"/>
                <w:color w:val="385623" w:themeColor="accent6" w:themeShade="80"/>
                <w:sz w:val="24"/>
                <w:szCs w:val="24"/>
              </w:rPr>
              <w:t>Görevlerin yönetmeliklerle belli edilmiş olması,</w:t>
            </w:r>
          </w:p>
        </w:tc>
      </w:tr>
      <w:tr w:rsidR="000C6D2A" w:rsidRPr="005168D1" w14:paraId="4E834734"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138E3AE" w14:textId="77777777" w:rsidR="000C6D2A" w:rsidRPr="00A857A2" w:rsidRDefault="004717E4" w:rsidP="000C6D2A">
            <w:pPr>
              <w:pStyle w:val="ListeParagraf"/>
              <w:numPr>
                <w:ilvl w:val="0"/>
                <w:numId w:val="45"/>
              </w:numPr>
              <w:rPr>
                <w:rFonts w:ascii="Cambria" w:eastAsia="Calibri" w:hAnsi="Cambria"/>
                <w:b w:val="0"/>
                <w:color w:val="385623" w:themeColor="accent6" w:themeShade="80"/>
                <w:sz w:val="24"/>
                <w:szCs w:val="24"/>
              </w:rPr>
            </w:pPr>
            <w:r w:rsidRPr="005168D1">
              <w:rPr>
                <w:rFonts w:ascii="Cambria" w:eastAsia="Calibri" w:hAnsi="Cambria"/>
                <w:b w:val="0"/>
                <w:color w:val="385623" w:themeColor="accent6" w:themeShade="80"/>
                <w:sz w:val="24"/>
                <w:szCs w:val="24"/>
              </w:rPr>
              <w:t>Şube başına düşen öğrenci sayısının azalması,</w:t>
            </w:r>
          </w:p>
        </w:tc>
      </w:tr>
      <w:tr w:rsidR="000C6D2A" w:rsidRPr="005168D1" w14:paraId="0AA9742E"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D4F6A30" w14:textId="77777777" w:rsidR="000C6D2A" w:rsidRPr="00695E7C" w:rsidRDefault="004717E4" w:rsidP="000C6D2A">
            <w:pPr>
              <w:pStyle w:val="ListeParagraf"/>
              <w:numPr>
                <w:ilvl w:val="0"/>
                <w:numId w:val="45"/>
              </w:numPr>
              <w:rPr>
                <w:rFonts w:ascii="Cambria" w:eastAsia="Calibri" w:hAnsi="Cambria"/>
                <w:color w:val="385623" w:themeColor="accent6" w:themeShade="80"/>
                <w:sz w:val="24"/>
                <w:szCs w:val="24"/>
              </w:rPr>
            </w:pPr>
            <w:r w:rsidRPr="005168D1">
              <w:rPr>
                <w:rFonts w:ascii="Cambria" w:eastAsia="Calibri" w:hAnsi="Cambria"/>
                <w:b w:val="0"/>
                <w:color w:val="385623" w:themeColor="accent6" w:themeShade="80"/>
                <w:sz w:val="24"/>
                <w:szCs w:val="24"/>
              </w:rPr>
              <w:t>Üst yönetim tarafından gelişme ve değişimlerin yakından takip edilmesi.</w:t>
            </w:r>
          </w:p>
        </w:tc>
      </w:tr>
      <w:tr w:rsidR="000C6D2A" w:rsidRPr="005168D1" w14:paraId="5F16533F"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21DAB9CB" w14:textId="77777777" w:rsidR="000C6D2A" w:rsidRPr="0097565B" w:rsidRDefault="000C6D2A" w:rsidP="000C6D2A">
            <w:pPr>
              <w:pStyle w:val="ListeParagraf"/>
              <w:numPr>
                <w:ilvl w:val="0"/>
                <w:numId w:val="45"/>
              </w:numPr>
              <w:rPr>
                <w:rFonts w:ascii="Cambria" w:eastAsia="Calibri" w:hAnsi="Cambria"/>
                <w:color w:val="385623" w:themeColor="accent6" w:themeShade="80"/>
                <w:sz w:val="24"/>
                <w:szCs w:val="24"/>
              </w:rPr>
            </w:pPr>
            <w:r w:rsidRPr="005168D1">
              <w:rPr>
                <w:rFonts w:ascii="Cambria" w:eastAsia="Calibri" w:hAnsi="Cambria"/>
                <w:b w:val="0"/>
                <w:color w:val="385623" w:themeColor="accent6" w:themeShade="80"/>
                <w:sz w:val="24"/>
                <w:szCs w:val="24"/>
              </w:rPr>
              <w:t>Kurumun halkla diyaloğunun iyi olması, paydaşların çoğu ile iyi iletişim içinde olunması,</w:t>
            </w:r>
          </w:p>
        </w:tc>
      </w:tr>
      <w:tr w:rsidR="000C6D2A" w:rsidRPr="005168D1" w14:paraId="547E620C"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7684820F" w14:textId="77777777" w:rsidR="000C6D2A" w:rsidRPr="0097565B" w:rsidRDefault="000C6D2A" w:rsidP="000C6D2A">
            <w:pPr>
              <w:pStyle w:val="ListeParagraf"/>
              <w:numPr>
                <w:ilvl w:val="0"/>
                <w:numId w:val="45"/>
              </w:numPr>
              <w:rPr>
                <w:rFonts w:ascii="Cambria" w:eastAsia="Calibri" w:hAnsi="Cambria"/>
                <w:color w:val="385623" w:themeColor="accent6" w:themeShade="80"/>
                <w:sz w:val="24"/>
                <w:szCs w:val="24"/>
              </w:rPr>
            </w:pPr>
            <w:r w:rsidRPr="005168D1">
              <w:rPr>
                <w:rFonts w:ascii="Cambria" w:eastAsia="Calibri" w:hAnsi="Cambria"/>
                <w:b w:val="0"/>
                <w:color w:val="385623" w:themeColor="accent6" w:themeShade="80"/>
                <w:sz w:val="24"/>
                <w:szCs w:val="24"/>
              </w:rPr>
              <w:t>Kurum personelinin fedakâr çalışmaları,</w:t>
            </w:r>
          </w:p>
        </w:tc>
      </w:tr>
      <w:tr w:rsidR="000C6D2A" w:rsidRPr="005168D1" w14:paraId="06FECFCF"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56E63FD" w14:textId="77777777" w:rsidR="000C6D2A" w:rsidRPr="00056FF6" w:rsidRDefault="004717E4" w:rsidP="000C6D2A">
            <w:pPr>
              <w:pStyle w:val="ListeParagraf"/>
              <w:numPr>
                <w:ilvl w:val="0"/>
                <w:numId w:val="45"/>
              </w:numPr>
              <w:rPr>
                <w:rFonts w:ascii="Cambria" w:eastAsia="Calibri" w:hAnsi="Cambria"/>
                <w:color w:val="385623" w:themeColor="accent6" w:themeShade="80"/>
                <w:sz w:val="24"/>
                <w:szCs w:val="24"/>
              </w:rPr>
            </w:pPr>
            <w:r w:rsidRPr="005168D1">
              <w:rPr>
                <w:rFonts w:ascii="Cambria" w:eastAsia="Calibri" w:hAnsi="Cambria"/>
                <w:b w:val="0"/>
                <w:color w:val="385623" w:themeColor="accent6" w:themeShade="80"/>
                <w:sz w:val="24"/>
                <w:szCs w:val="24"/>
              </w:rPr>
              <w:t>Sivil toplum örgütleri ile iyi ilişkiler içinde olunması,</w:t>
            </w:r>
          </w:p>
        </w:tc>
      </w:tr>
      <w:tr w:rsidR="000C6D2A" w:rsidRPr="005168D1" w14:paraId="043F28E7"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7876E514" w14:textId="77777777" w:rsidR="000C6D2A" w:rsidRPr="00A857A2" w:rsidRDefault="000C6D2A" w:rsidP="000C6D2A">
            <w:pPr>
              <w:pStyle w:val="ListeParagraf"/>
              <w:numPr>
                <w:ilvl w:val="0"/>
                <w:numId w:val="45"/>
              </w:numPr>
              <w:rPr>
                <w:rFonts w:ascii="Cambria" w:eastAsia="Calibri" w:hAnsi="Cambria"/>
                <w:b w:val="0"/>
                <w:color w:val="385623" w:themeColor="accent6" w:themeShade="80"/>
                <w:sz w:val="24"/>
                <w:szCs w:val="24"/>
              </w:rPr>
            </w:pPr>
            <w:r w:rsidRPr="00A857A2">
              <w:rPr>
                <w:rFonts w:ascii="Cambria" w:eastAsia="Calibri" w:hAnsi="Cambria"/>
                <w:b w:val="0"/>
                <w:color w:val="385623" w:themeColor="accent6" w:themeShade="80"/>
                <w:sz w:val="24"/>
                <w:szCs w:val="24"/>
              </w:rPr>
              <w:t>Çalışanlar için norm kadro uygulamasının olması,</w:t>
            </w:r>
          </w:p>
        </w:tc>
      </w:tr>
      <w:tr w:rsidR="000C6D2A" w:rsidRPr="005168D1" w14:paraId="52002BE0"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610EA7B" w14:textId="77777777" w:rsidR="000C6D2A" w:rsidRPr="00056FF6" w:rsidRDefault="000C6D2A" w:rsidP="000C6D2A">
            <w:pPr>
              <w:pStyle w:val="ListeParagraf"/>
              <w:numPr>
                <w:ilvl w:val="0"/>
                <w:numId w:val="45"/>
              </w:numPr>
              <w:rPr>
                <w:rFonts w:ascii="Cambria" w:eastAsia="Calibri" w:hAnsi="Cambria"/>
                <w:color w:val="385623" w:themeColor="accent6" w:themeShade="80"/>
                <w:sz w:val="24"/>
                <w:szCs w:val="24"/>
              </w:rPr>
            </w:pPr>
            <w:r w:rsidRPr="005168D1">
              <w:rPr>
                <w:rFonts w:ascii="Cambria" w:eastAsia="Calibri" w:hAnsi="Cambria"/>
                <w:b w:val="0"/>
                <w:color w:val="385623" w:themeColor="accent6" w:themeShade="80"/>
                <w:sz w:val="24"/>
                <w:szCs w:val="24"/>
              </w:rPr>
              <w:t>Eğitim araç – gereç ihtiyacı duyan kurumların ihtiyaçlarının giderilmesi,</w:t>
            </w:r>
          </w:p>
        </w:tc>
      </w:tr>
    </w:tbl>
    <w:p w14:paraId="19ED3D4A" w14:textId="77777777" w:rsidR="007A4B08" w:rsidRDefault="007A4B08" w:rsidP="007A4B08"/>
    <w:p w14:paraId="3D54FA41" w14:textId="3471D595" w:rsidR="005168D1" w:rsidRDefault="005168D1" w:rsidP="007A4B08"/>
    <w:p w14:paraId="0E1B975D" w14:textId="77777777" w:rsidR="0094322A" w:rsidRPr="007A4B08" w:rsidRDefault="0094322A" w:rsidP="007A4B08"/>
    <w:p w14:paraId="00115633" w14:textId="77777777" w:rsidR="00575241" w:rsidRDefault="00575241" w:rsidP="004129C3">
      <w:pPr>
        <w:pStyle w:val="ResimYazs"/>
        <w:rPr>
          <w:szCs w:val="24"/>
        </w:rPr>
      </w:pPr>
      <w:bookmarkStart w:id="255" w:name="_Toc159855015"/>
    </w:p>
    <w:p w14:paraId="34249A0D" w14:textId="7FA614E6" w:rsidR="004129C3" w:rsidRDefault="004129C3" w:rsidP="004129C3">
      <w:pPr>
        <w:pStyle w:val="ResimYazs"/>
        <w:rPr>
          <w:szCs w:val="24"/>
        </w:rPr>
      </w:pPr>
      <w:r w:rsidRPr="00D142C6">
        <w:rPr>
          <w:szCs w:val="24"/>
        </w:rPr>
        <w:lastRenderedPageBreak/>
        <w:t xml:space="preserve">Tablo </w:t>
      </w:r>
      <w:r w:rsidR="000D5247">
        <w:rPr>
          <w:szCs w:val="24"/>
        </w:rPr>
        <w:t>9:</w:t>
      </w:r>
      <w:r w:rsidRPr="00D142C6">
        <w:rPr>
          <w:szCs w:val="24"/>
        </w:rPr>
        <w:t xml:space="preserve"> Zayıf Yönler</w:t>
      </w:r>
      <w:bookmarkEnd w:id="255"/>
    </w:p>
    <w:tbl>
      <w:tblPr>
        <w:tblStyle w:val="KlavuzuTablo4-Vurgu21"/>
        <w:tblW w:w="5000" w:type="pct"/>
        <w:tblLook w:val="04A0" w:firstRow="1" w:lastRow="0" w:firstColumn="1" w:lastColumn="0" w:noHBand="0" w:noVBand="1"/>
      </w:tblPr>
      <w:tblGrid>
        <w:gridCol w:w="13994"/>
      </w:tblGrid>
      <w:tr w:rsidR="000C6D2A" w:rsidRPr="00157566" w14:paraId="7BE67463" w14:textId="77777777" w:rsidTr="00820F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14:paraId="7B36AF0D" w14:textId="77777777" w:rsidR="000C6D2A" w:rsidRPr="00157566" w:rsidRDefault="000C6D2A" w:rsidP="000C6D2A">
            <w:pPr>
              <w:pStyle w:val="ListeParagraf"/>
              <w:numPr>
                <w:ilvl w:val="0"/>
                <w:numId w:val="34"/>
              </w:numPr>
              <w:rPr>
                <w:rFonts w:ascii="Cambria" w:hAnsi="Cambria" w:cs="Calibri"/>
                <w:b w:val="0"/>
                <w:color w:val="833C0B" w:themeColor="accent2" w:themeShade="80"/>
                <w:sz w:val="28"/>
                <w:szCs w:val="24"/>
              </w:rPr>
            </w:pPr>
            <w:r w:rsidRPr="00157566">
              <w:rPr>
                <w:rFonts w:ascii="Cambria" w:eastAsia="Calibri" w:hAnsi="Cambria" w:cs="Calibri"/>
                <w:b w:val="0"/>
                <w:sz w:val="28"/>
                <w:szCs w:val="24"/>
              </w:rPr>
              <w:t>ZAYIF YÖNLER</w:t>
            </w:r>
          </w:p>
        </w:tc>
      </w:tr>
      <w:tr w:rsidR="000C6D2A" w:rsidRPr="00157566" w14:paraId="0F2CC27D"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30C051B" w14:textId="77777777" w:rsidR="000C6D2A" w:rsidRPr="005D6463" w:rsidRDefault="00646B15" w:rsidP="000C6D2A">
            <w:pPr>
              <w:pStyle w:val="ListeParagraf"/>
              <w:numPr>
                <w:ilvl w:val="0"/>
                <w:numId w:val="46"/>
              </w:numPr>
              <w:rPr>
                <w:rFonts w:ascii="Cambria" w:hAnsi="Cambria" w:cs="Calibri"/>
                <w:color w:val="833C0B" w:themeColor="accent2" w:themeShade="80"/>
                <w:sz w:val="24"/>
                <w:szCs w:val="24"/>
              </w:rPr>
            </w:pPr>
            <w:r w:rsidRPr="00A857A2">
              <w:rPr>
                <w:rFonts w:ascii="Cambria" w:eastAsia="Calibri" w:hAnsi="Cambria" w:cs="Calibri"/>
                <w:b w:val="0"/>
                <w:color w:val="833C0B" w:themeColor="accent2" w:themeShade="80"/>
                <w:sz w:val="24"/>
                <w:szCs w:val="24"/>
              </w:rPr>
              <w:t>Çalışanların motivasyonunu sağlayıcı etkinliklerin olmaması (sportif, kültürel vb.),</w:t>
            </w:r>
          </w:p>
        </w:tc>
      </w:tr>
      <w:tr w:rsidR="000C6D2A" w:rsidRPr="00157566" w14:paraId="5617DDEF"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32DFB8B" w14:textId="77777777" w:rsidR="000C6D2A" w:rsidRPr="005D7AEC" w:rsidRDefault="000C6D2A" w:rsidP="000C6D2A">
            <w:pPr>
              <w:pStyle w:val="ListeParagraf"/>
              <w:numPr>
                <w:ilvl w:val="0"/>
                <w:numId w:val="46"/>
              </w:numPr>
              <w:rPr>
                <w:rFonts w:ascii="Cambria" w:hAnsi="Cambria" w:cs="Calibri"/>
                <w:color w:val="833C0B" w:themeColor="accent2" w:themeShade="80"/>
                <w:sz w:val="24"/>
                <w:szCs w:val="24"/>
              </w:rPr>
            </w:pPr>
            <w:r w:rsidRPr="00157566">
              <w:rPr>
                <w:rFonts w:ascii="Cambria" w:eastAsia="Calibri" w:hAnsi="Cambria" w:cs="Calibri"/>
                <w:b w:val="0"/>
                <w:color w:val="833C0B" w:themeColor="accent2" w:themeShade="80"/>
                <w:sz w:val="24"/>
                <w:szCs w:val="24"/>
              </w:rPr>
              <w:t>Sınav odaklı çalışmaların abartılarak sosyal, kültürel ve sportif alandaki çalışmalara gerekli önemin verilmemesi,</w:t>
            </w:r>
          </w:p>
        </w:tc>
      </w:tr>
      <w:tr w:rsidR="000C6D2A" w:rsidRPr="00157566" w14:paraId="1EA736BC"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39D43FFA" w14:textId="77777777" w:rsidR="000C6D2A" w:rsidRPr="001D1680" w:rsidRDefault="000C6D2A" w:rsidP="000C6D2A">
            <w:pPr>
              <w:pStyle w:val="ListeParagraf"/>
              <w:numPr>
                <w:ilvl w:val="0"/>
                <w:numId w:val="46"/>
              </w:numPr>
              <w:rPr>
                <w:rFonts w:ascii="Cambria" w:hAnsi="Cambria" w:cs="Calibri"/>
                <w:color w:val="833C0B" w:themeColor="accent2" w:themeShade="80"/>
                <w:sz w:val="24"/>
                <w:szCs w:val="24"/>
              </w:rPr>
            </w:pPr>
            <w:r w:rsidRPr="00157566">
              <w:rPr>
                <w:rFonts w:ascii="Cambria" w:eastAsia="Calibri" w:hAnsi="Cambria" w:cs="Calibri"/>
                <w:b w:val="0"/>
                <w:color w:val="833C0B" w:themeColor="accent2" w:themeShade="80"/>
                <w:sz w:val="24"/>
                <w:szCs w:val="24"/>
              </w:rPr>
              <w:t>Okul türü planlamalarının ihtiyaç analizlerine uygun yapılamaması,</w:t>
            </w:r>
          </w:p>
        </w:tc>
      </w:tr>
      <w:tr w:rsidR="000C6D2A" w:rsidRPr="00157566" w14:paraId="599DD715"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FEB86C4" w14:textId="77777777" w:rsidR="000C6D2A" w:rsidRPr="00A857A2" w:rsidRDefault="00B90194" w:rsidP="00B90194">
            <w:pPr>
              <w:pStyle w:val="ListeParagraf"/>
              <w:numPr>
                <w:ilvl w:val="0"/>
                <w:numId w:val="46"/>
              </w:numPr>
              <w:rPr>
                <w:rFonts w:ascii="Cambria" w:hAnsi="Cambria" w:cs="Calibri"/>
                <w:b w:val="0"/>
                <w:color w:val="833C0B" w:themeColor="accent2" w:themeShade="80"/>
                <w:sz w:val="24"/>
                <w:szCs w:val="24"/>
              </w:rPr>
            </w:pPr>
            <w:r>
              <w:rPr>
                <w:rFonts w:ascii="Cambria" w:eastAsia="Calibri" w:hAnsi="Cambria" w:cs="Calibri"/>
                <w:b w:val="0"/>
                <w:color w:val="833C0B" w:themeColor="accent2" w:themeShade="80"/>
                <w:sz w:val="24"/>
                <w:szCs w:val="24"/>
              </w:rPr>
              <w:t xml:space="preserve">Birleştirilmiş sınıfların </w:t>
            </w:r>
            <w:r w:rsidR="000C6D2A" w:rsidRPr="00A857A2">
              <w:rPr>
                <w:rFonts w:ascii="Cambria" w:eastAsia="Calibri" w:hAnsi="Cambria" w:cs="Calibri"/>
                <w:b w:val="0"/>
                <w:color w:val="833C0B" w:themeColor="accent2" w:themeShade="80"/>
                <w:sz w:val="24"/>
                <w:szCs w:val="24"/>
              </w:rPr>
              <w:t>devam etmesi,</w:t>
            </w:r>
          </w:p>
        </w:tc>
      </w:tr>
      <w:tr w:rsidR="000C6D2A" w:rsidRPr="00157566" w14:paraId="1E00F8CD"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7511E38" w14:textId="77777777" w:rsidR="000C6D2A" w:rsidRPr="00890DD3" w:rsidRDefault="000C6D2A" w:rsidP="000C6D2A">
            <w:pPr>
              <w:pStyle w:val="ListeParagraf"/>
              <w:numPr>
                <w:ilvl w:val="0"/>
                <w:numId w:val="46"/>
              </w:numPr>
              <w:rPr>
                <w:rFonts w:ascii="Cambria" w:hAnsi="Cambria" w:cs="Calibri"/>
                <w:color w:val="833C0B" w:themeColor="accent2" w:themeShade="80"/>
                <w:sz w:val="24"/>
                <w:szCs w:val="24"/>
              </w:rPr>
            </w:pPr>
            <w:r w:rsidRPr="00157566">
              <w:rPr>
                <w:rFonts w:ascii="Cambria" w:eastAsia="Calibri" w:hAnsi="Cambria" w:cs="Calibri"/>
                <w:b w:val="0"/>
                <w:color w:val="833C0B" w:themeColor="accent2" w:themeShade="80"/>
                <w:sz w:val="24"/>
                <w:szCs w:val="24"/>
              </w:rPr>
              <w:t>Mesleki eğitimin önemi ve faydaları hakkında yeterli rehberlik hizmeti verilememesi,</w:t>
            </w:r>
          </w:p>
        </w:tc>
      </w:tr>
      <w:tr w:rsidR="000C6D2A" w:rsidRPr="00157566" w14:paraId="1C6AA76C"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19B431D" w14:textId="77777777" w:rsidR="000C6D2A" w:rsidRPr="00740865" w:rsidRDefault="000C6D2A" w:rsidP="000C6D2A">
            <w:pPr>
              <w:pStyle w:val="ListeParagraf"/>
              <w:numPr>
                <w:ilvl w:val="0"/>
                <w:numId w:val="46"/>
              </w:numPr>
              <w:rPr>
                <w:rFonts w:ascii="Cambria" w:hAnsi="Cambria" w:cs="Calibri"/>
                <w:color w:val="833C0B" w:themeColor="accent2" w:themeShade="80"/>
                <w:sz w:val="24"/>
                <w:szCs w:val="24"/>
              </w:rPr>
            </w:pPr>
            <w:r w:rsidRPr="00157566">
              <w:rPr>
                <w:rFonts w:ascii="Cambria" w:eastAsia="Calibri" w:hAnsi="Cambria" w:cs="Calibri"/>
                <w:b w:val="0"/>
                <w:color w:val="833C0B" w:themeColor="accent2" w:themeShade="80"/>
                <w:sz w:val="24"/>
                <w:szCs w:val="24"/>
              </w:rPr>
              <w:t>Personelin yer değiştirmesindeki hareketlilik nedeniyle iletişim ve iş birliğinin sağlanmasında yaşanan sorunlar,</w:t>
            </w:r>
          </w:p>
        </w:tc>
      </w:tr>
      <w:tr w:rsidR="000C6D2A" w:rsidRPr="00157566" w14:paraId="67D22767"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2A5A5B0" w14:textId="77777777" w:rsidR="000C6D2A" w:rsidRPr="00740865" w:rsidRDefault="00577BAA" w:rsidP="000C6D2A">
            <w:pPr>
              <w:pStyle w:val="ListeParagraf"/>
              <w:numPr>
                <w:ilvl w:val="0"/>
                <w:numId w:val="46"/>
              </w:numPr>
              <w:rPr>
                <w:rFonts w:ascii="Cambria" w:hAnsi="Cambria" w:cs="Calibri"/>
                <w:color w:val="833C0B" w:themeColor="accent2" w:themeShade="80"/>
                <w:sz w:val="24"/>
                <w:szCs w:val="24"/>
              </w:rPr>
            </w:pPr>
            <w:r w:rsidRPr="005A7893">
              <w:rPr>
                <w:rFonts w:ascii="Cambria" w:eastAsia="Calibri" w:hAnsi="Cambria" w:cs="Calibri"/>
                <w:b w:val="0"/>
                <w:color w:val="833C0B" w:themeColor="accent2" w:themeShade="80"/>
                <w:sz w:val="24"/>
                <w:szCs w:val="24"/>
              </w:rPr>
              <w:t>Özellikle kırsal kesimde okulların bazı konularda imkânlarının yeterli olmaması</w:t>
            </w:r>
            <w:r w:rsidRPr="00157566">
              <w:rPr>
                <w:rFonts w:ascii="Cambria" w:eastAsia="Calibri" w:hAnsi="Cambria" w:cs="Calibri"/>
                <w:b w:val="0"/>
                <w:color w:val="833C0B" w:themeColor="accent2" w:themeShade="80"/>
                <w:sz w:val="24"/>
                <w:szCs w:val="24"/>
              </w:rPr>
              <w:t>,</w:t>
            </w:r>
          </w:p>
        </w:tc>
      </w:tr>
      <w:tr w:rsidR="000C6D2A" w:rsidRPr="00157566" w14:paraId="6E85710A"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43E8BCA" w14:textId="77777777" w:rsidR="000C6D2A" w:rsidRPr="00EE4D61" w:rsidRDefault="00577BAA" w:rsidP="000C6D2A">
            <w:pPr>
              <w:pStyle w:val="ListeParagraf"/>
              <w:numPr>
                <w:ilvl w:val="0"/>
                <w:numId w:val="46"/>
              </w:numPr>
              <w:rPr>
                <w:rFonts w:ascii="Cambria" w:hAnsi="Cambria" w:cs="Calibri"/>
                <w:color w:val="833C0B" w:themeColor="accent2" w:themeShade="80"/>
                <w:sz w:val="24"/>
                <w:szCs w:val="24"/>
              </w:rPr>
            </w:pPr>
            <w:r w:rsidRPr="00157566">
              <w:rPr>
                <w:rFonts w:ascii="Cambria" w:eastAsia="Calibri" w:hAnsi="Cambria" w:cs="Calibri"/>
                <w:b w:val="0"/>
                <w:color w:val="833C0B" w:themeColor="accent2" w:themeShade="80"/>
                <w:sz w:val="24"/>
                <w:szCs w:val="24"/>
              </w:rPr>
              <w:t>Okullarda öğrencilerin bireysel çalışabilecekleri ve kendilerini geliştirebilecekleri müzik odası, resim odası vb. etkinlik salonlarının yeterince olmaması sonucunda, gizli yeteneklerinin ortaya çıkmaması</w:t>
            </w:r>
          </w:p>
        </w:tc>
      </w:tr>
      <w:tr w:rsidR="000C6D2A" w:rsidRPr="00157566" w14:paraId="2C3970A2"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04E705E" w14:textId="77777777" w:rsidR="000C6D2A" w:rsidRPr="007476FB" w:rsidRDefault="00577BAA" w:rsidP="000C6D2A">
            <w:pPr>
              <w:pStyle w:val="ListeParagraf"/>
              <w:numPr>
                <w:ilvl w:val="0"/>
                <w:numId w:val="46"/>
              </w:numPr>
              <w:rPr>
                <w:rFonts w:ascii="Cambria" w:hAnsi="Cambria" w:cs="Calibri"/>
                <w:color w:val="833C0B" w:themeColor="accent2" w:themeShade="80"/>
                <w:sz w:val="24"/>
                <w:szCs w:val="24"/>
              </w:rPr>
            </w:pPr>
            <w:r w:rsidRPr="00157566">
              <w:rPr>
                <w:rFonts w:ascii="Cambria" w:eastAsia="Calibri" w:hAnsi="Cambria" w:cs="Calibri"/>
                <w:b w:val="0"/>
                <w:color w:val="833C0B" w:themeColor="accent2" w:themeShade="80"/>
                <w:sz w:val="24"/>
                <w:szCs w:val="24"/>
              </w:rPr>
              <w:t>Sportif ve sosyal etkinliklere yeterli maddi desteğin sağlanamaması</w:t>
            </w:r>
          </w:p>
        </w:tc>
      </w:tr>
      <w:tr w:rsidR="000C6D2A" w:rsidRPr="00157566" w14:paraId="2B1E889F" w14:textId="77777777" w:rsidTr="00820F7A">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32A2D051" w14:textId="77777777" w:rsidR="000C6D2A" w:rsidRPr="00F937CD" w:rsidRDefault="00577BAA" w:rsidP="000C6D2A">
            <w:pPr>
              <w:pStyle w:val="ListeParagraf"/>
              <w:numPr>
                <w:ilvl w:val="0"/>
                <w:numId w:val="46"/>
              </w:numPr>
              <w:rPr>
                <w:rFonts w:ascii="Cambria" w:hAnsi="Cambria" w:cs="Calibri"/>
                <w:color w:val="833C0B" w:themeColor="accent2" w:themeShade="80"/>
                <w:sz w:val="24"/>
                <w:szCs w:val="24"/>
              </w:rPr>
            </w:pPr>
            <w:r w:rsidRPr="00157566">
              <w:rPr>
                <w:rFonts w:ascii="Cambria" w:eastAsia="Calibri" w:hAnsi="Cambria" w:cs="Calibri"/>
                <w:b w:val="0"/>
                <w:color w:val="833C0B" w:themeColor="accent2" w:themeShade="80"/>
                <w:sz w:val="24"/>
                <w:szCs w:val="24"/>
              </w:rPr>
              <w:t>Kaynaştırma ve özel eğitim ihtiyacı olan öğrencilerin iyi değerlendirilememesi ve analizinin iyi yapılamaması, yeterli destek eğitim odalarının açılmaması,</w:t>
            </w:r>
          </w:p>
        </w:tc>
      </w:tr>
      <w:tr w:rsidR="00196F0B" w:rsidRPr="00157566" w14:paraId="33228D29" w14:textId="77777777" w:rsidTr="00820F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44EEE8F" w14:textId="0DF4C765" w:rsidR="00196F0B" w:rsidRPr="00157566" w:rsidRDefault="00196F0B" w:rsidP="000C6D2A">
            <w:pPr>
              <w:pStyle w:val="ListeParagraf"/>
              <w:numPr>
                <w:ilvl w:val="0"/>
                <w:numId w:val="46"/>
              </w:numPr>
              <w:rPr>
                <w:rFonts w:ascii="Cambria" w:eastAsia="Calibri" w:hAnsi="Cambria" w:cs="Calibri"/>
                <w:color w:val="833C0B" w:themeColor="accent2" w:themeShade="80"/>
                <w:sz w:val="24"/>
                <w:szCs w:val="24"/>
              </w:rPr>
            </w:pPr>
            <w:r w:rsidRPr="00196F0B">
              <w:rPr>
                <w:rFonts w:ascii="Cambria" w:eastAsia="Calibri" w:hAnsi="Cambria"/>
                <w:b w:val="0"/>
                <w:color w:val="833C0B" w:themeColor="accent2" w:themeShade="80"/>
                <w:sz w:val="24"/>
                <w:szCs w:val="24"/>
              </w:rPr>
              <w:t>Hizmet içi eğitim seminerlerinin yeterli sayıda yapılamaması</w:t>
            </w:r>
            <w:r>
              <w:rPr>
                <w:rFonts w:ascii="Cambria" w:eastAsia="Calibri" w:hAnsi="Cambria"/>
                <w:b w:val="0"/>
                <w:color w:val="833C0B" w:themeColor="accent2" w:themeShade="80"/>
                <w:sz w:val="24"/>
                <w:szCs w:val="24"/>
              </w:rPr>
              <w:t>,</w:t>
            </w:r>
          </w:p>
        </w:tc>
      </w:tr>
    </w:tbl>
    <w:p w14:paraId="4D6C0365" w14:textId="77777777" w:rsidR="00207F88" w:rsidRDefault="00207F88" w:rsidP="00D142C6">
      <w:pPr>
        <w:pStyle w:val="ResimYazs"/>
        <w:rPr>
          <w:szCs w:val="24"/>
        </w:rPr>
      </w:pPr>
    </w:p>
    <w:p w14:paraId="43CB060B" w14:textId="77777777" w:rsidR="00B90194" w:rsidRDefault="00B90194" w:rsidP="00B90194"/>
    <w:p w14:paraId="5EB3B15B" w14:textId="77777777" w:rsidR="00B90194" w:rsidRPr="00B90194" w:rsidRDefault="00B90194" w:rsidP="00B90194"/>
    <w:p w14:paraId="2EA7D656" w14:textId="538A8348" w:rsidR="000C101B" w:rsidRDefault="000C101B" w:rsidP="000C101B"/>
    <w:p w14:paraId="03DB395A" w14:textId="77777777" w:rsidR="0094322A" w:rsidRDefault="0094322A" w:rsidP="000C101B"/>
    <w:p w14:paraId="77D678C1" w14:textId="77777777" w:rsidR="000C101B" w:rsidRPr="000C101B" w:rsidRDefault="000C101B" w:rsidP="000C101B"/>
    <w:p w14:paraId="79E38A4F" w14:textId="4D7A30E8" w:rsidR="00D142C6" w:rsidRDefault="00D142C6" w:rsidP="00D142C6">
      <w:pPr>
        <w:pStyle w:val="ResimYazs"/>
        <w:rPr>
          <w:szCs w:val="24"/>
        </w:rPr>
      </w:pPr>
      <w:bookmarkStart w:id="256" w:name="_Toc159855016"/>
      <w:r w:rsidRPr="00D142C6">
        <w:rPr>
          <w:szCs w:val="24"/>
        </w:rPr>
        <w:lastRenderedPageBreak/>
        <w:t xml:space="preserve">Tablo </w:t>
      </w:r>
      <w:r w:rsidR="000D5247">
        <w:rPr>
          <w:szCs w:val="24"/>
        </w:rPr>
        <w:t>10:</w:t>
      </w:r>
      <w:r w:rsidRPr="00D142C6">
        <w:rPr>
          <w:szCs w:val="24"/>
        </w:rPr>
        <w:t xml:space="preserve"> Fırsatlar</w:t>
      </w:r>
      <w:bookmarkEnd w:id="256"/>
    </w:p>
    <w:tbl>
      <w:tblPr>
        <w:tblStyle w:val="KlavuzuTablo4-Vurgu61"/>
        <w:tblW w:w="5000" w:type="pct"/>
        <w:tblLook w:val="04A0" w:firstRow="1" w:lastRow="0" w:firstColumn="1" w:lastColumn="0" w:noHBand="0" w:noVBand="1"/>
      </w:tblPr>
      <w:tblGrid>
        <w:gridCol w:w="13994"/>
      </w:tblGrid>
      <w:tr w:rsidR="000C6D2A" w:rsidRPr="005168D1" w14:paraId="459A34AC" w14:textId="77777777" w:rsidTr="00820F7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14:paraId="293DDED4" w14:textId="77777777" w:rsidR="000C6D2A" w:rsidRPr="0018139B" w:rsidRDefault="000C6D2A" w:rsidP="000C6D2A">
            <w:pPr>
              <w:pStyle w:val="ListeParagraf"/>
              <w:numPr>
                <w:ilvl w:val="0"/>
                <w:numId w:val="35"/>
              </w:numPr>
              <w:rPr>
                <w:rFonts w:ascii="Cambria" w:hAnsi="Cambria" w:cs="Calibri"/>
                <w:color w:val="385623" w:themeColor="accent6" w:themeShade="80"/>
                <w:sz w:val="24"/>
              </w:rPr>
            </w:pPr>
            <w:r w:rsidRPr="0018139B">
              <w:rPr>
                <w:rFonts w:ascii="Cambria" w:hAnsi="Cambria" w:cs="Calibri"/>
                <w:sz w:val="28"/>
              </w:rPr>
              <w:t>FIRSATLAR</w:t>
            </w:r>
          </w:p>
        </w:tc>
      </w:tr>
      <w:tr w:rsidR="000C6D2A" w:rsidRPr="005168D1" w14:paraId="7BC5F370" w14:textId="77777777" w:rsidTr="00820F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7E3732A" w14:textId="77777777" w:rsidR="000C6D2A" w:rsidRPr="00301333" w:rsidRDefault="000C6D2A" w:rsidP="000C6D2A">
            <w:pPr>
              <w:pStyle w:val="ListeParagraf"/>
              <w:numPr>
                <w:ilvl w:val="0"/>
                <w:numId w:val="47"/>
              </w:numPr>
              <w:rPr>
                <w:rFonts w:ascii="Cambria" w:hAnsi="Cambria" w:cs="Calibri"/>
                <w:color w:val="385623" w:themeColor="accent6" w:themeShade="80"/>
                <w:sz w:val="24"/>
              </w:rPr>
            </w:pPr>
            <w:r w:rsidRPr="00EC7B2F">
              <w:rPr>
                <w:rFonts w:ascii="Cambria" w:hAnsi="Cambria" w:cs="Calibri"/>
                <w:b w:val="0"/>
                <w:color w:val="385623" w:themeColor="accent6" w:themeShade="80"/>
                <w:sz w:val="24"/>
              </w:rPr>
              <w:t>Yerel yönetimlerin sağladığı destekler,</w:t>
            </w:r>
          </w:p>
        </w:tc>
      </w:tr>
      <w:tr w:rsidR="000C6D2A" w:rsidRPr="005168D1" w14:paraId="7E24EAC9" w14:textId="77777777" w:rsidTr="00820F7A">
        <w:trPr>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74190014" w14:textId="77777777" w:rsidR="000C6D2A" w:rsidRPr="00A857A2" w:rsidRDefault="00BD1309" w:rsidP="000C6D2A">
            <w:pPr>
              <w:pStyle w:val="ListeParagraf"/>
              <w:numPr>
                <w:ilvl w:val="0"/>
                <w:numId w:val="47"/>
              </w:numPr>
              <w:rPr>
                <w:rFonts w:ascii="Cambria" w:hAnsi="Cambria" w:cs="Calibri"/>
                <w:b w:val="0"/>
                <w:color w:val="385623" w:themeColor="accent6" w:themeShade="80"/>
                <w:sz w:val="24"/>
              </w:rPr>
            </w:pPr>
            <w:r>
              <w:rPr>
                <w:rFonts w:ascii="Cambria" w:hAnsi="Cambria" w:cs="Calibri"/>
                <w:b w:val="0"/>
                <w:color w:val="385623" w:themeColor="accent6" w:themeShade="80"/>
                <w:sz w:val="24"/>
              </w:rPr>
              <w:t>Toplumun eğitime olumlu bakışı</w:t>
            </w:r>
          </w:p>
        </w:tc>
      </w:tr>
      <w:tr w:rsidR="000C6D2A" w:rsidRPr="005168D1" w14:paraId="401D7037" w14:textId="77777777" w:rsidTr="00820F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9501408" w14:textId="77777777" w:rsidR="000C6D2A" w:rsidRPr="00301333" w:rsidRDefault="000C6D2A" w:rsidP="000C6D2A">
            <w:pPr>
              <w:pStyle w:val="ListeParagraf"/>
              <w:numPr>
                <w:ilvl w:val="0"/>
                <w:numId w:val="47"/>
              </w:numPr>
              <w:rPr>
                <w:rFonts w:ascii="Cambria" w:hAnsi="Cambria" w:cs="Calibri"/>
                <w:color w:val="385623" w:themeColor="accent6" w:themeShade="80"/>
                <w:sz w:val="24"/>
              </w:rPr>
            </w:pPr>
            <w:r w:rsidRPr="00EC7B2F">
              <w:rPr>
                <w:rFonts w:ascii="Cambria" w:hAnsi="Cambria" w:cs="Calibri"/>
                <w:b w:val="0"/>
                <w:color w:val="385623" w:themeColor="accent6" w:themeShade="80"/>
                <w:sz w:val="24"/>
              </w:rPr>
              <w:t>Mesleki eğitime önem verilmeye başlanmış olması,</w:t>
            </w:r>
          </w:p>
        </w:tc>
      </w:tr>
      <w:tr w:rsidR="000C6D2A" w:rsidRPr="005168D1" w14:paraId="367CAFEB" w14:textId="77777777" w:rsidTr="00820F7A">
        <w:trPr>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466CABE" w14:textId="77777777" w:rsidR="000C6D2A" w:rsidRPr="008D6E1E" w:rsidRDefault="00F85B93" w:rsidP="000C6D2A">
            <w:pPr>
              <w:pStyle w:val="ListeParagraf"/>
              <w:numPr>
                <w:ilvl w:val="0"/>
                <w:numId w:val="47"/>
              </w:numPr>
              <w:rPr>
                <w:rFonts w:ascii="Cambria" w:hAnsi="Cambria" w:cs="Calibri"/>
                <w:color w:val="385623" w:themeColor="accent6" w:themeShade="80"/>
                <w:sz w:val="24"/>
              </w:rPr>
            </w:pPr>
            <w:r w:rsidRPr="00EC7B2F">
              <w:rPr>
                <w:rFonts w:ascii="Cambria" w:hAnsi="Cambria" w:cs="Calibri"/>
                <w:b w:val="0"/>
                <w:color w:val="385623" w:themeColor="accent6" w:themeShade="80"/>
                <w:sz w:val="24"/>
              </w:rPr>
              <w:t>İl</w:t>
            </w:r>
            <w:r>
              <w:rPr>
                <w:rFonts w:ascii="Cambria" w:hAnsi="Cambria" w:cs="Calibri"/>
                <w:b w:val="0"/>
                <w:color w:val="385623" w:themeColor="accent6" w:themeShade="80"/>
                <w:sz w:val="24"/>
              </w:rPr>
              <w:t>çemizin zorunlu hizmet bölgesi olması</w:t>
            </w:r>
          </w:p>
        </w:tc>
      </w:tr>
      <w:tr w:rsidR="000C6D2A" w:rsidRPr="005168D1" w14:paraId="03016A9D" w14:textId="77777777" w:rsidTr="00820F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8759C7E" w14:textId="77777777" w:rsidR="000C6D2A" w:rsidRPr="008D6E1E" w:rsidRDefault="00F85B93" w:rsidP="000C6D2A">
            <w:pPr>
              <w:pStyle w:val="ListeParagraf"/>
              <w:numPr>
                <w:ilvl w:val="0"/>
                <w:numId w:val="47"/>
              </w:numPr>
              <w:rPr>
                <w:rFonts w:ascii="Cambria" w:hAnsi="Cambria" w:cs="Calibri"/>
                <w:color w:val="385623" w:themeColor="accent6" w:themeShade="80"/>
                <w:sz w:val="24"/>
              </w:rPr>
            </w:pPr>
            <w:r w:rsidRPr="00EC7B2F">
              <w:rPr>
                <w:rFonts w:ascii="Cambria" w:hAnsi="Cambria" w:cs="Calibri"/>
                <w:b w:val="0"/>
                <w:color w:val="385623" w:themeColor="accent6" w:themeShade="80"/>
                <w:sz w:val="24"/>
              </w:rPr>
              <w:t>Refah düzeyinin artması,</w:t>
            </w:r>
          </w:p>
        </w:tc>
      </w:tr>
      <w:tr w:rsidR="000C6D2A" w:rsidRPr="005168D1" w14:paraId="55915BC5" w14:textId="77777777" w:rsidTr="00820F7A">
        <w:trPr>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863BE88" w14:textId="77777777" w:rsidR="000C6D2A" w:rsidRPr="008D6E1E" w:rsidRDefault="00F85B93" w:rsidP="000C6D2A">
            <w:pPr>
              <w:pStyle w:val="ListeParagraf"/>
              <w:numPr>
                <w:ilvl w:val="0"/>
                <w:numId w:val="47"/>
              </w:numPr>
              <w:rPr>
                <w:rFonts w:ascii="Cambria" w:hAnsi="Cambria" w:cs="Calibri"/>
                <w:color w:val="385623" w:themeColor="accent6" w:themeShade="80"/>
                <w:sz w:val="24"/>
              </w:rPr>
            </w:pPr>
            <w:r w:rsidRPr="00EC7B2F">
              <w:rPr>
                <w:rFonts w:ascii="Cambria" w:hAnsi="Cambria" w:cs="Calibri"/>
                <w:b w:val="0"/>
                <w:color w:val="385623" w:themeColor="accent6" w:themeShade="80"/>
                <w:sz w:val="24"/>
              </w:rPr>
              <w:t>Yazılı ve sözlü eğitsel kaynaklara ulaşımın kolay olması</w:t>
            </w:r>
          </w:p>
        </w:tc>
      </w:tr>
    </w:tbl>
    <w:p w14:paraId="447A88C8" w14:textId="77777777" w:rsidR="000C101B" w:rsidRDefault="000C101B" w:rsidP="00207F88"/>
    <w:p w14:paraId="2BDE2FEF" w14:textId="77777777" w:rsidR="000C101B" w:rsidRDefault="000C101B" w:rsidP="00207F88"/>
    <w:p w14:paraId="05E19E0C" w14:textId="77777777" w:rsidR="000C101B" w:rsidRDefault="000C101B" w:rsidP="00207F88"/>
    <w:p w14:paraId="3B78EB01" w14:textId="77777777" w:rsidR="000C101B" w:rsidRDefault="000C101B" w:rsidP="00207F88"/>
    <w:p w14:paraId="28DC6B7E" w14:textId="77777777" w:rsidR="000C101B" w:rsidRDefault="000C101B" w:rsidP="00207F88"/>
    <w:p w14:paraId="2B148A5B" w14:textId="77777777" w:rsidR="000C101B" w:rsidRDefault="000C101B" w:rsidP="00207F88"/>
    <w:p w14:paraId="4E0C86C5" w14:textId="77777777" w:rsidR="000C101B" w:rsidRDefault="000C101B" w:rsidP="00207F88"/>
    <w:p w14:paraId="519B18DE" w14:textId="77777777" w:rsidR="000C101B" w:rsidRDefault="000C101B" w:rsidP="00207F88"/>
    <w:p w14:paraId="4615ECAB" w14:textId="77777777" w:rsidR="00575241" w:rsidRDefault="00575241" w:rsidP="00207F88"/>
    <w:p w14:paraId="522524CD" w14:textId="77777777" w:rsidR="00575241" w:rsidRDefault="00575241" w:rsidP="00207F88"/>
    <w:p w14:paraId="7601ADA7" w14:textId="77777777" w:rsidR="00575241" w:rsidRPr="00207F88" w:rsidRDefault="00575241" w:rsidP="00207F88"/>
    <w:p w14:paraId="396FD010" w14:textId="2B66F8E5" w:rsidR="00D142C6" w:rsidRDefault="00D142C6" w:rsidP="007612E0">
      <w:pPr>
        <w:pStyle w:val="ResimYazs"/>
        <w:jc w:val="left"/>
        <w:rPr>
          <w:szCs w:val="24"/>
        </w:rPr>
      </w:pPr>
      <w:bookmarkStart w:id="257" w:name="_Toc159855017"/>
      <w:r w:rsidRPr="00D142C6">
        <w:rPr>
          <w:szCs w:val="24"/>
        </w:rPr>
        <w:lastRenderedPageBreak/>
        <w:t xml:space="preserve">Tablo </w:t>
      </w:r>
      <w:r w:rsidR="00B1000D">
        <w:rPr>
          <w:szCs w:val="24"/>
        </w:rPr>
        <w:t>11:</w:t>
      </w:r>
      <w:r w:rsidRPr="00D142C6">
        <w:rPr>
          <w:szCs w:val="24"/>
        </w:rPr>
        <w:t xml:space="preserve"> Tehditler</w:t>
      </w:r>
      <w:bookmarkEnd w:id="257"/>
    </w:p>
    <w:tbl>
      <w:tblPr>
        <w:tblStyle w:val="ListeTablo4-Vurgu41"/>
        <w:tblpPr w:leftFromText="141" w:rightFromText="141" w:vertAnchor="page" w:horzAnchor="margin" w:tblpY="2431"/>
        <w:tblW w:w="5000" w:type="pct"/>
        <w:tblLayout w:type="fixed"/>
        <w:tblLook w:val="04A0" w:firstRow="1" w:lastRow="0" w:firstColumn="1" w:lastColumn="0" w:noHBand="0" w:noVBand="1"/>
      </w:tblPr>
      <w:tblGrid>
        <w:gridCol w:w="13994"/>
      </w:tblGrid>
      <w:tr w:rsidR="00575241" w:rsidRPr="005168D1" w14:paraId="054AAF0A" w14:textId="77777777" w:rsidTr="0057524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14:paraId="118DBAF9" w14:textId="77777777" w:rsidR="00575241" w:rsidRPr="0018139B" w:rsidRDefault="00575241" w:rsidP="00575241">
            <w:pPr>
              <w:pStyle w:val="ListeParagraf"/>
              <w:numPr>
                <w:ilvl w:val="0"/>
                <w:numId w:val="36"/>
              </w:numPr>
              <w:rPr>
                <w:rFonts w:ascii="Cambria" w:hAnsi="Cambria" w:cs="Calibri"/>
                <w:color w:val="3B3838" w:themeColor="background2" w:themeShade="40"/>
                <w:sz w:val="24"/>
              </w:rPr>
            </w:pPr>
            <w:r w:rsidRPr="0018139B">
              <w:rPr>
                <w:rFonts w:ascii="Cambria" w:hAnsi="Cambria" w:cs="Calibri"/>
                <w:color w:val="F2F2F2" w:themeColor="background1" w:themeShade="F2"/>
                <w:sz w:val="28"/>
              </w:rPr>
              <w:t>TEHDİTLER</w:t>
            </w:r>
          </w:p>
        </w:tc>
      </w:tr>
      <w:tr w:rsidR="00575241" w:rsidRPr="00EC7B2F" w14:paraId="648B49E5" w14:textId="77777777" w:rsidTr="005752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D29B82D" w14:textId="3DAF268F" w:rsidR="00575241" w:rsidRPr="00A857A2" w:rsidRDefault="00575241" w:rsidP="00575241">
            <w:pPr>
              <w:pStyle w:val="ListeParagraf"/>
              <w:numPr>
                <w:ilvl w:val="0"/>
                <w:numId w:val="48"/>
              </w:numPr>
              <w:rPr>
                <w:rFonts w:ascii="Cambria" w:hAnsi="Cambria" w:cs="Calibri"/>
                <w:b w:val="0"/>
                <w:color w:val="3B3838" w:themeColor="background2" w:themeShade="40"/>
                <w:sz w:val="24"/>
              </w:rPr>
            </w:pPr>
            <w:r w:rsidRPr="00A857A2">
              <w:rPr>
                <w:rFonts w:ascii="Cambria" w:hAnsi="Cambria" w:cs="Calibri"/>
                <w:b w:val="0"/>
                <w:color w:val="3B3838" w:themeColor="background2" w:themeShade="40"/>
                <w:sz w:val="24"/>
              </w:rPr>
              <w:t>Kırsaldan şehre göç yaşanması,</w:t>
            </w:r>
          </w:p>
        </w:tc>
      </w:tr>
      <w:tr w:rsidR="00575241" w:rsidRPr="00EC7B2F" w14:paraId="3E65B46F" w14:textId="77777777" w:rsidTr="00575241">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E9ED532" w14:textId="77777777" w:rsidR="00575241" w:rsidRPr="00C23D07" w:rsidRDefault="00575241" w:rsidP="00575241">
            <w:pPr>
              <w:pStyle w:val="ListeParagraf"/>
              <w:numPr>
                <w:ilvl w:val="0"/>
                <w:numId w:val="48"/>
              </w:numPr>
              <w:rPr>
                <w:rFonts w:ascii="Cambria" w:hAnsi="Cambria" w:cs="Calibri"/>
                <w:color w:val="3B3838" w:themeColor="background2" w:themeShade="40"/>
                <w:sz w:val="24"/>
              </w:rPr>
            </w:pPr>
            <w:r w:rsidRPr="00EC7B2F">
              <w:rPr>
                <w:rFonts w:ascii="Cambria" w:hAnsi="Cambria" w:cs="Calibri"/>
                <w:b w:val="0"/>
                <w:color w:val="3B3838" w:themeColor="background2" w:themeShade="40"/>
                <w:sz w:val="24"/>
              </w:rPr>
              <w:t>Mesleki ortaokulların olmaması,</w:t>
            </w:r>
          </w:p>
        </w:tc>
      </w:tr>
      <w:tr w:rsidR="00575241" w:rsidRPr="00EC7B2F" w14:paraId="33405054" w14:textId="77777777" w:rsidTr="005752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EC7D4EC" w14:textId="77777777" w:rsidR="00575241" w:rsidRPr="00A0718A" w:rsidRDefault="00575241" w:rsidP="00575241">
            <w:pPr>
              <w:pStyle w:val="ListeParagraf"/>
              <w:numPr>
                <w:ilvl w:val="0"/>
                <w:numId w:val="48"/>
              </w:numPr>
              <w:rPr>
                <w:rFonts w:ascii="Cambria" w:hAnsi="Cambria" w:cs="Calibri"/>
                <w:color w:val="3B3838" w:themeColor="background2" w:themeShade="40"/>
                <w:sz w:val="24"/>
              </w:rPr>
            </w:pPr>
            <w:r w:rsidRPr="00EC7B2F">
              <w:rPr>
                <w:rFonts w:ascii="Cambria" w:hAnsi="Cambria" w:cs="Calibri"/>
                <w:b w:val="0"/>
                <w:color w:val="3B3838" w:themeColor="background2" w:themeShade="40"/>
                <w:sz w:val="24"/>
              </w:rPr>
              <w:t>Taşımalı eğitimin özelli</w:t>
            </w:r>
            <w:r>
              <w:rPr>
                <w:rFonts w:ascii="Cambria" w:hAnsi="Cambria" w:cs="Calibri"/>
                <w:b w:val="0"/>
                <w:color w:val="3B3838" w:themeColor="background2" w:themeShade="40"/>
                <w:sz w:val="24"/>
              </w:rPr>
              <w:t>kle kış aylarında risk taşıması,</w:t>
            </w:r>
          </w:p>
        </w:tc>
      </w:tr>
      <w:tr w:rsidR="00575241" w:rsidRPr="00EC7B2F" w14:paraId="231C6E02" w14:textId="77777777" w:rsidTr="00575241">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5568440" w14:textId="77777777" w:rsidR="00575241" w:rsidRPr="00A0718A" w:rsidRDefault="00575241" w:rsidP="00575241">
            <w:pPr>
              <w:pStyle w:val="ListeParagraf"/>
              <w:numPr>
                <w:ilvl w:val="0"/>
                <w:numId w:val="48"/>
              </w:numPr>
              <w:rPr>
                <w:rFonts w:ascii="Cambria" w:hAnsi="Cambria" w:cs="Calibri"/>
                <w:color w:val="3B3838" w:themeColor="background2" w:themeShade="40"/>
                <w:sz w:val="24"/>
              </w:rPr>
            </w:pPr>
            <w:r w:rsidRPr="00EC7B2F">
              <w:rPr>
                <w:rFonts w:ascii="Cambria" w:hAnsi="Cambria" w:cs="Calibri"/>
                <w:b w:val="0"/>
                <w:color w:val="3B3838" w:themeColor="background2" w:themeShade="40"/>
                <w:sz w:val="24"/>
              </w:rPr>
              <w:t>Genç nüfusun istihdamındaki problemler (işsizlik),</w:t>
            </w:r>
          </w:p>
        </w:tc>
      </w:tr>
      <w:tr w:rsidR="00575241" w:rsidRPr="00EC7B2F" w14:paraId="7FA61FEB" w14:textId="77777777" w:rsidTr="005752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4B505A4" w14:textId="77777777" w:rsidR="00575241" w:rsidRPr="00A0718A" w:rsidRDefault="00575241" w:rsidP="00575241">
            <w:pPr>
              <w:pStyle w:val="ListeParagraf"/>
              <w:numPr>
                <w:ilvl w:val="0"/>
                <w:numId w:val="48"/>
              </w:numPr>
              <w:rPr>
                <w:rFonts w:ascii="Cambria" w:hAnsi="Cambria" w:cs="Calibri"/>
                <w:color w:val="3B3838" w:themeColor="background2" w:themeShade="40"/>
                <w:sz w:val="24"/>
              </w:rPr>
            </w:pPr>
            <w:r w:rsidRPr="00EC7B2F">
              <w:rPr>
                <w:rFonts w:ascii="Cambria" w:hAnsi="Cambria" w:cs="Calibri"/>
                <w:b w:val="0"/>
                <w:color w:val="3B3838" w:themeColor="background2" w:themeShade="40"/>
                <w:sz w:val="24"/>
              </w:rPr>
              <w:t>Mesleki eğitim almış kişilerin istihdam sorunu,</w:t>
            </w:r>
          </w:p>
        </w:tc>
      </w:tr>
    </w:tbl>
    <w:p w14:paraId="2323752E" w14:textId="77777777" w:rsidR="00F55312" w:rsidRDefault="00F55312" w:rsidP="004129C3">
      <w:pPr>
        <w:rPr>
          <w:rFonts w:ascii="Cambria" w:hAnsi="Cambria"/>
          <w:sz w:val="24"/>
          <w:szCs w:val="24"/>
        </w:rPr>
      </w:pPr>
    </w:p>
    <w:p w14:paraId="22533476" w14:textId="77777777" w:rsidR="003E28E5" w:rsidRDefault="003E28E5" w:rsidP="004129C3">
      <w:pPr>
        <w:rPr>
          <w:rFonts w:ascii="Cambria" w:hAnsi="Cambria"/>
          <w:sz w:val="24"/>
          <w:szCs w:val="24"/>
        </w:rPr>
      </w:pPr>
    </w:p>
    <w:p w14:paraId="6D106908" w14:textId="77777777" w:rsidR="003E28E5" w:rsidRDefault="003E28E5" w:rsidP="004129C3">
      <w:pPr>
        <w:rPr>
          <w:rFonts w:ascii="Cambria" w:hAnsi="Cambria"/>
          <w:sz w:val="24"/>
          <w:szCs w:val="24"/>
        </w:rPr>
      </w:pPr>
    </w:p>
    <w:p w14:paraId="299A53C4" w14:textId="77777777" w:rsidR="00D142C6" w:rsidRPr="009553B4" w:rsidRDefault="00D142C6" w:rsidP="00846D71">
      <w:pPr>
        <w:pStyle w:val="Balk2"/>
        <w:numPr>
          <w:ilvl w:val="1"/>
          <w:numId w:val="14"/>
        </w:numPr>
        <w:ind w:left="567" w:hanging="567"/>
      </w:pPr>
      <w:bookmarkStart w:id="258" w:name="_Toc25571172"/>
      <w:bookmarkStart w:id="259" w:name="_Toc159856892"/>
      <w:r w:rsidRPr="009553B4">
        <w:t>TESPİTLER VE İHTİYAÇLARIN BELİRLENMESİ</w:t>
      </w:r>
      <w:bookmarkEnd w:id="258"/>
      <w:bookmarkEnd w:id="259"/>
    </w:p>
    <w:p w14:paraId="208C436C" w14:textId="77777777" w:rsidR="000C6D2A" w:rsidRDefault="000C6D2A" w:rsidP="000C6D2A">
      <w:pPr>
        <w:shd w:val="clear" w:color="auto" w:fill="FFFFFF"/>
        <w:spacing w:before="60" w:after="60" w:line="312" w:lineRule="auto"/>
        <w:jc w:val="both"/>
        <w:rPr>
          <w:rFonts w:ascii="Cambria" w:eastAsia="Calibri" w:hAnsi="Cambria"/>
          <w:sz w:val="24"/>
          <w:szCs w:val="24"/>
        </w:rPr>
      </w:pPr>
      <w:r>
        <w:rPr>
          <w:rFonts w:ascii="Cambria" w:eastAsia="Calibri" w:hAnsi="Cambria"/>
          <w:sz w:val="24"/>
          <w:szCs w:val="24"/>
        </w:rPr>
        <w:t>İl</w:t>
      </w:r>
      <w:r w:rsidR="002C2B01">
        <w:rPr>
          <w:rFonts w:ascii="Cambria" w:eastAsia="Calibri" w:hAnsi="Cambria"/>
          <w:sz w:val="24"/>
          <w:szCs w:val="24"/>
        </w:rPr>
        <w:t>çe</w:t>
      </w:r>
      <w:r>
        <w:rPr>
          <w:rFonts w:ascii="Cambria" w:eastAsia="Calibri" w:hAnsi="Cambria"/>
          <w:sz w:val="24"/>
          <w:szCs w:val="24"/>
        </w:rPr>
        <w:t xml:space="preserve"> Millî Eğitim Müdürlüğümüz stratejik planında yer alan t</w:t>
      </w:r>
      <w:r w:rsidRPr="00D142C6">
        <w:rPr>
          <w:rFonts w:ascii="Cambria" w:eastAsia="Calibri" w:hAnsi="Cambria"/>
          <w:sz w:val="24"/>
          <w:szCs w:val="24"/>
        </w:rPr>
        <w:t xml:space="preserve">espitler </w:t>
      </w:r>
      <w:r>
        <w:rPr>
          <w:rFonts w:ascii="Cambria" w:eastAsia="Calibri" w:hAnsi="Cambria"/>
          <w:sz w:val="24"/>
          <w:szCs w:val="24"/>
        </w:rPr>
        <w:t xml:space="preserve">ve ihtiyaçlar </w:t>
      </w:r>
      <w:r w:rsidRPr="00D142C6">
        <w:rPr>
          <w:rFonts w:ascii="Cambria" w:eastAsia="Calibri" w:hAnsi="Cambria"/>
          <w:sz w:val="24"/>
          <w:szCs w:val="24"/>
        </w:rPr>
        <w:t xml:space="preserve">durum analizi aşamalarında öne çıkan, durum analizini özetleyebilecek türde ifadelerden oluşmaktadır. </w:t>
      </w:r>
      <w:r>
        <w:rPr>
          <w:rFonts w:ascii="Cambria" w:eastAsia="Calibri" w:hAnsi="Cambria"/>
          <w:sz w:val="24"/>
          <w:szCs w:val="24"/>
        </w:rPr>
        <w:t xml:space="preserve"> </w:t>
      </w:r>
      <w:r w:rsidRPr="00D142C6">
        <w:rPr>
          <w:rFonts w:ascii="Cambria" w:eastAsia="Calibri" w:hAnsi="Cambria"/>
          <w:sz w:val="24"/>
          <w:szCs w:val="24"/>
        </w:rPr>
        <w:t>Durum analizinde yer alan her bir bölümde yapılan analizler sonucunda belirlenmiş olan tespitler ve ihtiyaçlardan yola çıkılarak Müdürlüğümüzün stratejik planının mimarisi oluşturulmuştur.</w:t>
      </w:r>
    </w:p>
    <w:p w14:paraId="40034912" w14:textId="77777777" w:rsidR="00E7522E" w:rsidRDefault="000C6D2A" w:rsidP="000C6D2A">
      <w:pPr>
        <w:shd w:val="clear" w:color="auto" w:fill="FFFFFF"/>
        <w:spacing w:before="60" w:after="60" w:line="312" w:lineRule="auto"/>
        <w:jc w:val="both"/>
      </w:pPr>
      <w:r>
        <w:rPr>
          <w:rFonts w:ascii="Cambria" w:eastAsia="Calibri" w:hAnsi="Cambria"/>
          <w:sz w:val="24"/>
          <w:szCs w:val="24"/>
        </w:rPr>
        <w:t>Ayrıca stratejik plan mimarisi içerisinde geleceğe yönelim bölümü içerisinde amaç ve hedef bazlı olarak oluşturulan hedef kartları içerisinde tespit ve ihtiyaçlara ayrıntılı olarak yer verilmiştir.</w:t>
      </w:r>
    </w:p>
    <w:p w14:paraId="59171247" w14:textId="77777777" w:rsidR="002C41E4" w:rsidRDefault="002C41E4" w:rsidP="0063299D">
      <w:pPr>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25065B" w14:textId="77777777" w:rsidR="002C41E4" w:rsidRDefault="002C41E4" w:rsidP="00E7522E">
      <w:pPr>
        <w:jc w:val="center"/>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9B4BFEE" w14:textId="77777777" w:rsidR="001E1D0A" w:rsidRDefault="001E1D0A" w:rsidP="00E7522E">
      <w:pPr>
        <w:jc w:val="center"/>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871C5B9" w14:textId="77777777" w:rsidR="00E7522E" w:rsidRPr="00C60872" w:rsidRDefault="00C60872" w:rsidP="00E7522E">
      <w:pPr>
        <w:jc w:val="center"/>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ambria" w:hAnsi="Cambria"/>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BÖLÜM 3</w:t>
      </w:r>
    </w:p>
    <w:p w14:paraId="1FBB1CEE" w14:textId="77777777" w:rsidR="00E7522E" w:rsidRDefault="00E7522E" w:rsidP="00870269">
      <w:pPr>
        <w:pStyle w:val="Balk1"/>
      </w:pPr>
      <w:bookmarkStart w:id="260" w:name="_Toc159856893"/>
      <w:r>
        <w:t>GELECEĞE YÖNELİM</w:t>
      </w:r>
      <w:bookmarkEnd w:id="260"/>
    </w:p>
    <w:p w14:paraId="68519E51" w14:textId="77777777" w:rsidR="00E7522E" w:rsidRDefault="00E7522E" w:rsidP="00E7522E"/>
    <w:p w14:paraId="1E336AAF" w14:textId="77777777" w:rsidR="00E7522E" w:rsidRDefault="00E7522E" w:rsidP="00E7522E"/>
    <w:p w14:paraId="35908C93" w14:textId="77777777" w:rsidR="00E7522E" w:rsidRDefault="00E7522E" w:rsidP="00E7522E"/>
    <w:p w14:paraId="056DA472" w14:textId="77777777" w:rsidR="00461165" w:rsidRDefault="00461165" w:rsidP="00E7522E"/>
    <w:p w14:paraId="5A4A5000" w14:textId="77777777" w:rsidR="00461165" w:rsidRDefault="00461165" w:rsidP="00E7522E"/>
    <w:p w14:paraId="6FEBFEBE" w14:textId="77777777" w:rsidR="00E7522E" w:rsidRDefault="00E7522E" w:rsidP="00E7522E"/>
    <w:p w14:paraId="3CDC0D3E" w14:textId="77777777" w:rsidR="001A056C" w:rsidRPr="001A056C" w:rsidRDefault="001A056C" w:rsidP="001A056C">
      <w:pPr>
        <w:pStyle w:val="ListeParagraf"/>
        <w:keepNext/>
        <w:numPr>
          <w:ilvl w:val="0"/>
          <w:numId w:val="32"/>
        </w:numPr>
        <w:spacing w:before="60" w:after="60" w:line="276" w:lineRule="auto"/>
        <w:contextualSpacing w:val="0"/>
        <w:outlineLvl w:val="1"/>
        <w:rPr>
          <w:rFonts w:ascii="Cambria" w:eastAsia="SimSun" w:hAnsi="Cambria"/>
          <w:b/>
          <w:vanish/>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1" w:name="_Toc135639251"/>
      <w:bookmarkStart w:id="262" w:name="_Toc135648524"/>
      <w:bookmarkStart w:id="263" w:name="_Toc140569753"/>
      <w:bookmarkStart w:id="264" w:name="_Toc159508550"/>
      <w:bookmarkStart w:id="265" w:name="_Toc159508599"/>
      <w:bookmarkStart w:id="266" w:name="_Toc159597242"/>
      <w:bookmarkStart w:id="267" w:name="_Toc159831614"/>
      <w:bookmarkStart w:id="268" w:name="_Toc159847861"/>
      <w:bookmarkStart w:id="269" w:name="_Toc159852232"/>
      <w:bookmarkStart w:id="270" w:name="_Toc159854993"/>
      <w:bookmarkStart w:id="271" w:name="_Toc159856894"/>
      <w:bookmarkEnd w:id="261"/>
      <w:bookmarkEnd w:id="262"/>
      <w:bookmarkEnd w:id="263"/>
      <w:bookmarkEnd w:id="264"/>
      <w:bookmarkEnd w:id="265"/>
      <w:bookmarkEnd w:id="266"/>
      <w:bookmarkEnd w:id="267"/>
      <w:bookmarkEnd w:id="268"/>
      <w:bookmarkEnd w:id="269"/>
      <w:bookmarkEnd w:id="270"/>
      <w:bookmarkEnd w:id="271"/>
    </w:p>
    <w:p w14:paraId="60F4DA10" w14:textId="77777777" w:rsidR="001A056C" w:rsidRPr="001A056C" w:rsidRDefault="001A056C" w:rsidP="00846D71">
      <w:pPr>
        <w:pStyle w:val="ListeParagraf"/>
        <w:keepNext/>
        <w:numPr>
          <w:ilvl w:val="0"/>
          <w:numId w:val="14"/>
        </w:numPr>
        <w:spacing w:before="60" w:after="60" w:line="276" w:lineRule="auto"/>
        <w:contextualSpacing w:val="0"/>
        <w:outlineLvl w:val="1"/>
        <w:rPr>
          <w:rFonts w:ascii="Cambria" w:eastAsia="SimSun" w:hAnsi="Cambria"/>
          <w:b/>
          <w:vanish/>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72" w:name="_Toc135639252"/>
      <w:bookmarkStart w:id="273" w:name="_Toc135648525"/>
      <w:bookmarkStart w:id="274" w:name="_Toc140569754"/>
      <w:bookmarkStart w:id="275" w:name="_Toc159508551"/>
      <w:bookmarkStart w:id="276" w:name="_Toc159508600"/>
      <w:bookmarkStart w:id="277" w:name="_Toc159597243"/>
      <w:bookmarkStart w:id="278" w:name="_Toc159831615"/>
      <w:bookmarkStart w:id="279" w:name="_Toc159847862"/>
      <w:bookmarkStart w:id="280" w:name="_Toc159852233"/>
      <w:bookmarkStart w:id="281" w:name="_Toc159854994"/>
      <w:bookmarkStart w:id="282" w:name="_Toc159856895"/>
      <w:bookmarkEnd w:id="272"/>
      <w:bookmarkEnd w:id="273"/>
      <w:bookmarkEnd w:id="274"/>
      <w:bookmarkEnd w:id="275"/>
      <w:bookmarkEnd w:id="276"/>
      <w:bookmarkEnd w:id="277"/>
      <w:bookmarkEnd w:id="278"/>
      <w:bookmarkEnd w:id="279"/>
      <w:bookmarkEnd w:id="280"/>
      <w:bookmarkEnd w:id="281"/>
      <w:bookmarkEnd w:id="282"/>
    </w:p>
    <w:p w14:paraId="2C5E9026" w14:textId="77777777" w:rsidR="001A056C" w:rsidRPr="001A056C" w:rsidRDefault="001A056C" w:rsidP="00846D71">
      <w:pPr>
        <w:pStyle w:val="ListeParagraf"/>
        <w:keepNext/>
        <w:numPr>
          <w:ilvl w:val="0"/>
          <w:numId w:val="14"/>
        </w:numPr>
        <w:spacing w:before="60" w:after="60" w:line="276" w:lineRule="auto"/>
        <w:contextualSpacing w:val="0"/>
        <w:outlineLvl w:val="1"/>
        <w:rPr>
          <w:rFonts w:ascii="Cambria" w:eastAsia="SimSun" w:hAnsi="Cambria"/>
          <w:b/>
          <w:vanish/>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83" w:name="_Toc135639253"/>
      <w:bookmarkStart w:id="284" w:name="_Toc135648526"/>
      <w:bookmarkStart w:id="285" w:name="_Toc140569755"/>
      <w:bookmarkStart w:id="286" w:name="_Toc159508552"/>
      <w:bookmarkStart w:id="287" w:name="_Toc159508601"/>
      <w:bookmarkStart w:id="288" w:name="_Toc159597244"/>
      <w:bookmarkStart w:id="289" w:name="_Toc159831616"/>
      <w:bookmarkStart w:id="290" w:name="_Toc159847863"/>
      <w:bookmarkStart w:id="291" w:name="_Toc159852234"/>
      <w:bookmarkStart w:id="292" w:name="_Toc159854995"/>
      <w:bookmarkStart w:id="293" w:name="_Toc159856896"/>
      <w:bookmarkEnd w:id="283"/>
      <w:bookmarkEnd w:id="284"/>
      <w:bookmarkEnd w:id="285"/>
      <w:bookmarkEnd w:id="286"/>
      <w:bookmarkEnd w:id="287"/>
      <w:bookmarkEnd w:id="288"/>
      <w:bookmarkEnd w:id="289"/>
      <w:bookmarkEnd w:id="290"/>
      <w:bookmarkEnd w:id="291"/>
      <w:bookmarkEnd w:id="292"/>
      <w:bookmarkEnd w:id="293"/>
    </w:p>
    <w:p w14:paraId="42CCD0B4" w14:textId="77777777" w:rsidR="00262617" w:rsidRPr="00C9118F" w:rsidRDefault="00DA0E46" w:rsidP="00846D71">
      <w:pPr>
        <w:pStyle w:val="Balk2"/>
        <w:numPr>
          <w:ilvl w:val="1"/>
          <w:numId w:val="14"/>
        </w:numPr>
        <w:ind w:left="567" w:hanging="567"/>
        <w:rPr>
          <w:sz w:val="24"/>
          <w:szCs w:val="24"/>
        </w:rPr>
      </w:pPr>
      <w:bookmarkStart w:id="294" w:name="_Toc159856897"/>
      <w:r w:rsidRPr="00C9118F">
        <w:rPr>
          <w:sz w:val="24"/>
          <w:szCs w:val="24"/>
        </w:rPr>
        <w:t>MİSYONUMUZ</w:t>
      </w:r>
      <w:bookmarkEnd w:id="294"/>
    </w:p>
    <w:p w14:paraId="466F6D7F" w14:textId="77777777" w:rsidR="00E7522E" w:rsidRPr="00C9118F" w:rsidRDefault="00C5187D" w:rsidP="0012719C">
      <w:pPr>
        <w:spacing w:after="0" w:line="240" w:lineRule="auto"/>
        <w:jc w:val="both"/>
        <w:rPr>
          <w:sz w:val="24"/>
          <w:szCs w:val="24"/>
        </w:rPr>
      </w:pPr>
      <w:r w:rsidRPr="00C9118F">
        <w:rPr>
          <w:rFonts w:ascii="Cambria" w:hAnsi="Cambria"/>
          <w:sz w:val="24"/>
          <w:szCs w:val="24"/>
        </w:rPr>
        <w:t>Türkiye Cum</w:t>
      </w:r>
      <w:r w:rsidR="00815A02" w:rsidRPr="00C9118F">
        <w:rPr>
          <w:rFonts w:ascii="Cambria" w:hAnsi="Cambria"/>
          <w:sz w:val="24"/>
          <w:szCs w:val="24"/>
        </w:rPr>
        <w:t>h</w:t>
      </w:r>
      <w:r w:rsidRPr="00C9118F">
        <w:rPr>
          <w:rFonts w:ascii="Cambria" w:hAnsi="Cambria"/>
          <w:sz w:val="24"/>
          <w:szCs w:val="24"/>
        </w:rPr>
        <w:t xml:space="preserve">uriyeti Devleti'nin bekası ve milletimizin mutluluğu için, bireyin toplumun sürekli eğitimini ve gelişmesini sağlamak; kültürel değerlerimizi geliştirerek gelecek nesillere </w:t>
      </w:r>
      <w:proofErr w:type="gramStart"/>
      <w:r w:rsidRPr="00C9118F">
        <w:rPr>
          <w:rFonts w:ascii="Cambria" w:hAnsi="Cambria"/>
          <w:sz w:val="24"/>
          <w:szCs w:val="24"/>
        </w:rPr>
        <w:t>aktarmak;</w:t>
      </w:r>
      <w:proofErr w:type="gramEnd"/>
      <w:r w:rsidRPr="00C9118F">
        <w:rPr>
          <w:rFonts w:ascii="Cambria" w:hAnsi="Cambria"/>
          <w:sz w:val="24"/>
          <w:szCs w:val="24"/>
        </w:rPr>
        <w:t xml:space="preserve"> fırsat ve </w:t>
      </w:r>
      <w:r w:rsidR="0005650D" w:rsidRPr="00C9118F">
        <w:rPr>
          <w:rFonts w:ascii="Cambria" w:hAnsi="Cambria"/>
          <w:sz w:val="24"/>
          <w:szCs w:val="24"/>
        </w:rPr>
        <w:t>imkân</w:t>
      </w:r>
      <w:r w:rsidRPr="00C9118F">
        <w:rPr>
          <w:rFonts w:ascii="Cambria" w:hAnsi="Cambria"/>
          <w:sz w:val="24"/>
          <w:szCs w:val="24"/>
        </w:rPr>
        <w:t xml:space="preserve"> eşitliği içinde evrensel ilkeleri gözeten, yüksek karakterli ve nitelikli insanlar yetiştirmektir...</w:t>
      </w:r>
    </w:p>
    <w:p w14:paraId="3BC86E63" w14:textId="77777777" w:rsidR="005533D0" w:rsidRPr="00C9118F" w:rsidRDefault="005533D0" w:rsidP="004129C3">
      <w:pPr>
        <w:rPr>
          <w:sz w:val="24"/>
          <w:szCs w:val="24"/>
        </w:rPr>
      </w:pPr>
    </w:p>
    <w:p w14:paraId="133FB039" w14:textId="77777777" w:rsidR="005533D0" w:rsidRPr="00C9118F" w:rsidRDefault="005533D0" w:rsidP="00846D71">
      <w:pPr>
        <w:pStyle w:val="Balk2"/>
        <w:numPr>
          <w:ilvl w:val="1"/>
          <w:numId w:val="14"/>
        </w:numPr>
        <w:ind w:left="567" w:hanging="567"/>
        <w:rPr>
          <w:sz w:val="24"/>
          <w:szCs w:val="24"/>
        </w:rPr>
      </w:pPr>
      <w:bookmarkStart w:id="295" w:name="_Toc159856898"/>
      <w:r w:rsidRPr="00C9118F">
        <w:rPr>
          <w:sz w:val="24"/>
          <w:szCs w:val="24"/>
        </w:rPr>
        <w:t>VİZYONUMUZ</w:t>
      </w:r>
      <w:bookmarkEnd w:id="295"/>
    </w:p>
    <w:p w14:paraId="0D582F89" w14:textId="77777777" w:rsidR="00262617" w:rsidRPr="00C9118F" w:rsidRDefault="00C5187D" w:rsidP="005F394A">
      <w:pPr>
        <w:spacing w:after="0" w:line="240" w:lineRule="auto"/>
        <w:rPr>
          <w:rFonts w:ascii="Cambria" w:hAnsi="Cambria"/>
          <w:sz w:val="24"/>
          <w:szCs w:val="24"/>
        </w:rPr>
      </w:pPr>
      <w:r w:rsidRPr="00C9118F">
        <w:rPr>
          <w:rFonts w:ascii="Cambria" w:hAnsi="Cambria"/>
          <w:sz w:val="24"/>
          <w:szCs w:val="24"/>
        </w:rPr>
        <w:t>Her zaman her yerde kaliteli eğitim.</w:t>
      </w:r>
      <w:r w:rsidR="00B90194" w:rsidRPr="00C9118F">
        <w:rPr>
          <w:rFonts w:ascii="Cambria" w:hAnsi="Cambria"/>
          <w:sz w:val="24"/>
          <w:szCs w:val="24"/>
        </w:rPr>
        <w:t xml:space="preserve"> </w:t>
      </w:r>
    </w:p>
    <w:p w14:paraId="0B24506C" w14:textId="77777777" w:rsidR="00C5187D" w:rsidRPr="00C9118F" w:rsidRDefault="00C5187D" w:rsidP="005533D0">
      <w:pPr>
        <w:rPr>
          <w:sz w:val="24"/>
          <w:szCs w:val="24"/>
        </w:rPr>
      </w:pPr>
    </w:p>
    <w:p w14:paraId="0B2DF4D0" w14:textId="77777777" w:rsidR="00713E8F" w:rsidRPr="00C9118F" w:rsidRDefault="00713E8F" w:rsidP="00846D71">
      <w:pPr>
        <w:pStyle w:val="Balk2"/>
        <w:numPr>
          <w:ilvl w:val="1"/>
          <w:numId w:val="14"/>
        </w:numPr>
        <w:ind w:left="567" w:hanging="567"/>
        <w:rPr>
          <w:sz w:val="24"/>
          <w:szCs w:val="24"/>
        </w:rPr>
      </w:pPr>
      <w:bookmarkStart w:id="296" w:name="_Toc25571177"/>
      <w:r w:rsidRPr="00C9118F">
        <w:rPr>
          <w:sz w:val="24"/>
          <w:szCs w:val="24"/>
        </w:rPr>
        <w:t xml:space="preserve"> </w:t>
      </w:r>
      <w:bookmarkStart w:id="297" w:name="_Toc159856899"/>
      <w:r w:rsidRPr="00C9118F">
        <w:rPr>
          <w:sz w:val="24"/>
          <w:szCs w:val="24"/>
        </w:rPr>
        <w:t>İLKE VE DEĞERLERİMİZ</w:t>
      </w:r>
      <w:bookmarkEnd w:id="296"/>
      <w:bookmarkEnd w:id="297"/>
    </w:p>
    <w:p w14:paraId="7D157E2A" w14:textId="77777777" w:rsidR="00713E8F" w:rsidRPr="00C9118F" w:rsidRDefault="00713E8F" w:rsidP="00713E8F">
      <w:pPr>
        <w:spacing w:before="60" w:after="60" w:line="312" w:lineRule="auto"/>
        <w:ind w:firstLine="425"/>
        <w:jc w:val="both"/>
        <w:rPr>
          <w:rFonts w:ascii="Cambria" w:hAnsi="Cambria"/>
          <w:b/>
          <w:bCs/>
          <w:i/>
          <w:sz w:val="24"/>
          <w:szCs w:val="24"/>
        </w:rPr>
      </w:pPr>
      <w:r w:rsidRPr="00C9118F">
        <w:rPr>
          <w:rFonts w:ascii="Cambria" w:hAnsi="Cambria"/>
          <w:b/>
          <w:bCs/>
          <w:i/>
          <w:sz w:val="24"/>
          <w:szCs w:val="24"/>
        </w:rPr>
        <w:t xml:space="preserve">• Şeffaflık: </w:t>
      </w:r>
    </w:p>
    <w:p w14:paraId="3C9610B6" w14:textId="77777777" w:rsidR="00713E8F" w:rsidRPr="00C9118F" w:rsidRDefault="00713E8F" w:rsidP="00713E8F">
      <w:pPr>
        <w:spacing w:before="60" w:after="60" w:line="312" w:lineRule="auto"/>
        <w:ind w:left="425"/>
        <w:jc w:val="both"/>
        <w:rPr>
          <w:rFonts w:ascii="Cambria" w:hAnsi="Cambria"/>
          <w:bCs/>
          <w:iCs/>
          <w:sz w:val="24"/>
          <w:szCs w:val="24"/>
        </w:rPr>
      </w:pPr>
      <w:r w:rsidRPr="00C9118F">
        <w:rPr>
          <w:rFonts w:ascii="Cambria" w:hAnsi="Cambria"/>
          <w:bCs/>
          <w:iCs/>
          <w:sz w:val="24"/>
          <w:szCs w:val="24"/>
        </w:rPr>
        <w:t>Faaliyetler, paydaşların erişimine açık olarak gerçekleştirilir. Her düzeyde yetkilinin, eylem ve kararlarından dolayı hesap verme yükümlülüğü vardır.</w:t>
      </w:r>
    </w:p>
    <w:p w14:paraId="640BEEE8" w14:textId="77777777" w:rsidR="00713E8F" w:rsidRPr="00C9118F" w:rsidRDefault="00713E8F" w:rsidP="00713E8F">
      <w:pPr>
        <w:spacing w:before="60" w:after="60" w:line="312" w:lineRule="auto"/>
        <w:ind w:firstLine="425"/>
        <w:jc w:val="both"/>
        <w:rPr>
          <w:rFonts w:ascii="Cambria" w:hAnsi="Cambria"/>
          <w:b/>
          <w:bCs/>
          <w:i/>
          <w:sz w:val="24"/>
          <w:szCs w:val="24"/>
        </w:rPr>
      </w:pPr>
      <w:r w:rsidRPr="00C9118F">
        <w:rPr>
          <w:rFonts w:ascii="Cambria" w:hAnsi="Cambria"/>
          <w:b/>
          <w:bCs/>
          <w:i/>
          <w:sz w:val="24"/>
          <w:szCs w:val="24"/>
        </w:rPr>
        <w:t xml:space="preserve">• Adalet: </w:t>
      </w:r>
    </w:p>
    <w:p w14:paraId="38D91D7D" w14:textId="77777777" w:rsidR="00713E8F" w:rsidRPr="00C9118F" w:rsidRDefault="00713E8F" w:rsidP="00713E8F">
      <w:pPr>
        <w:spacing w:before="60" w:after="60" w:line="312" w:lineRule="auto"/>
        <w:ind w:firstLine="425"/>
        <w:jc w:val="both"/>
        <w:rPr>
          <w:rFonts w:ascii="Cambria" w:hAnsi="Cambria"/>
          <w:bCs/>
          <w:iCs/>
          <w:sz w:val="24"/>
          <w:szCs w:val="24"/>
        </w:rPr>
      </w:pPr>
      <w:r w:rsidRPr="00C9118F">
        <w:rPr>
          <w:rFonts w:ascii="Cambria" w:hAnsi="Cambria"/>
          <w:bCs/>
          <w:iCs/>
          <w:sz w:val="24"/>
          <w:szCs w:val="24"/>
        </w:rPr>
        <w:t>Kurum yönetimi, çalışanları arasında ayrım yapmaz, liyakate önem verir ve emeğe saygı gösterir.</w:t>
      </w:r>
    </w:p>
    <w:p w14:paraId="7C4D0AC4" w14:textId="77777777" w:rsidR="00713E8F" w:rsidRPr="00C9118F" w:rsidRDefault="00713E8F" w:rsidP="00713E8F">
      <w:pPr>
        <w:spacing w:before="60" w:after="60" w:line="312" w:lineRule="auto"/>
        <w:ind w:firstLine="425"/>
        <w:jc w:val="both"/>
        <w:rPr>
          <w:rFonts w:ascii="Cambria" w:hAnsi="Cambria"/>
          <w:b/>
          <w:bCs/>
          <w:i/>
          <w:sz w:val="24"/>
          <w:szCs w:val="24"/>
        </w:rPr>
      </w:pPr>
      <w:r w:rsidRPr="00C9118F">
        <w:rPr>
          <w:rFonts w:ascii="Cambria" w:hAnsi="Cambria"/>
          <w:b/>
          <w:bCs/>
          <w:i/>
          <w:sz w:val="24"/>
          <w:szCs w:val="24"/>
        </w:rPr>
        <w:t xml:space="preserve">• İş birliği, Dayanışma ve Paylaşma: </w:t>
      </w:r>
    </w:p>
    <w:p w14:paraId="32A2F08C" w14:textId="77777777" w:rsidR="00713E8F" w:rsidRPr="00C9118F" w:rsidRDefault="00713E8F" w:rsidP="00713E8F">
      <w:pPr>
        <w:spacing w:before="60" w:after="60" w:line="312" w:lineRule="auto"/>
        <w:ind w:firstLine="425"/>
        <w:jc w:val="both"/>
        <w:rPr>
          <w:rFonts w:ascii="Cambria" w:hAnsi="Cambria"/>
          <w:bCs/>
          <w:iCs/>
          <w:sz w:val="24"/>
          <w:szCs w:val="24"/>
        </w:rPr>
      </w:pPr>
      <w:r w:rsidRPr="00C9118F">
        <w:rPr>
          <w:rFonts w:ascii="Cambria" w:hAnsi="Cambria"/>
          <w:bCs/>
          <w:iCs/>
          <w:sz w:val="24"/>
          <w:szCs w:val="24"/>
        </w:rPr>
        <w:t>Kurum çalışanları iş birliği, dayanışma ve paylaşma anlayışı içerisinde hareket eder.</w:t>
      </w:r>
    </w:p>
    <w:p w14:paraId="2FF301B4" w14:textId="77777777" w:rsidR="00713E8F" w:rsidRPr="00C9118F" w:rsidRDefault="00713E8F" w:rsidP="00713E8F">
      <w:pPr>
        <w:spacing w:before="60" w:after="60" w:line="312" w:lineRule="auto"/>
        <w:ind w:firstLine="425"/>
        <w:jc w:val="both"/>
        <w:rPr>
          <w:rFonts w:ascii="Cambria" w:hAnsi="Cambria"/>
          <w:b/>
          <w:bCs/>
          <w:i/>
          <w:sz w:val="24"/>
          <w:szCs w:val="24"/>
        </w:rPr>
      </w:pPr>
      <w:r w:rsidRPr="00C9118F">
        <w:rPr>
          <w:rFonts w:ascii="Cambria" w:hAnsi="Cambria"/>
          <w:b/>
          <w:bCs/>
          <w:i/>
          <w:sz w:val="24"/>
          <w:szCs w:val="24"/>
        </w:rPr>
        <w:t xml:space="preserve">• Yenilikçilik ve Üretkenlik: </w:t>
      </w:r>
    </w:p>
    <w:p w14:paraId="18951DE0" w14:textId="77777777" w:rsidR="00713E8F" w:rsidRPr="00C9118F" w:rsidRDefault="00713E8F" w:rsidP="00713E8F">
      <w:pPr>
        <w:spacing w:before="60" w:after="60" w:line="312" w:lineRule="auto"/>
        <w:ind w:firstLine="425"/>
        <w:jc w:val="both"/>
        <w:rPr>
          <w:rFonts w:ascii="Cambria" w:hAnsi="Cambria"/>
          <w:bCs/>
          <w:iCs/>
          <w:sz w:val="24"/>
          <w:szCs w:val="24"/>
        </w:rPr>
      </w:pPr>
      <w:r w:rsidRPr="00C9118F">
        <w:rPr>
          <w:rFonts w:ascii="Cambria" w:hAnsi="Cambria"/>
          <w:bCs/>
          <w:iCs/>
          <w:sz w:val="24"/>
          <w:szCs w:val="24"/>
        </w:rPr>
        <w:t>Çalışanlar yenilikçi, üretici düşünce ve görüşlerini serbestçe dile getirir, risk alır.</w:t>
      </w:r>
    </w:p>
    <w:p w14:paraId="2BA7D8CB" w14:textId="77777777" w:rsidR="00713E8F" w:rsidRPr="00C9118F" w:rsidRDefault="00713E8F" w:rsidP="00713E8F">
      <w:pPr>
        <w:spacing w:before="60" w:after="60" w:line="312" w:lineRule="auto"/>
        <w:ind w:firstLine="425"/>
        <w:jc w:val="both"/>
        <w:rPr>
          <w:rFonts w:ascii="Cambria" w:hAnsi="Cambria"/>
          <w:b/>
          <w:bCs/>
          <w:i/>
          <w:sz w:val="24"/>
          <w:szCs w:val="24"/>
        </w:rPr>
      </w:pPr>
      <w:r w:rsidRPr="00C9118F">
        <w:rPr>
          <w:rFonts w:ascii="Cambria" w:hAnsi="Cambria"/>
          <w:b/>
          <w:bCs/>
          <w:i/>
          <w:sz w:val="24"/>
          <w:szCs w:val="24"/>
        </w:rPr>
        <w:t xml:space="preserve">• Katılımcılık: </w:t>
      </w:r>
    </w:p>
    <w:p w14:paraId="6134A2FC" w14:textId="77777777" w:rsidR="00713E8F" w:rsidRPr="00C9118F" w:rsidRDefault="00713E8F" w:rsidP="00713E8F">
      <w:pPr>
        <w:spacing w:before="60" w:after="60" w:line="312" w:lineRule="auto"/>
        <w:ind w:firstLine="425"/>
        <w:jc w:val="both"/>
        <w:rPr>
          <w:rFonts w:ascii="Cambria" w:hAnsi="Cambria"/>
          <w:bCs/>
          <w:iCs/>
          <w:sz w:val="24"/>
          <w:szCs w:val="24"/>
        </w:rPr>
      </w:pPr>
      <w:r w:rsidRPr="00C9118F">
        <w:rPr>
          <w:rFonts w:ascii="Cambria" w:hAnsi="Cambria"/>
          <w:bCs/>
          <w:iCs/>
          <w:sz w:val="24"/>
          <w:szCs w:val="24"/>
        </w:rPr>
        <w:t>Çalışanlar bireysel özellik ve idealizmlerini koruyarak her kademede eğitim süreçlerine katılır.</w:t>
      </w:r>
    </w:p>
    <w:p w14:paraId="3B5D8313" w14:textId="77777777" w:rsidR="00C9118F" w:rsidRDefault="00C9118F" w:rsidP="00713E8F">
      <w:pPr>
        <w:spacing w:before="60" w:after="60" w:line="312" w:lineRule="auto"/>
        <w:ind w:firstLine="425"/>
        <w:jc w:val="both"/>
        <w:rPr>
          <w:rFonts w:ascii="Cambria" w:hAnsi="Cambria"/>
          <w:b/>
          <w:bCs/>
          <w:i/>
          <w:sz w:val="24"/>
          <w:szCs w:val="24"/>
        </w:rPr>
      </w:pPr>
    </w:p>
    <w:p w14:paraId="0D7A4E77" w14:textId="77777777" w:rsidR="00713E8F" w:rsidRPr="00C9118F" w:rsidRDefault="00713E8F" w:rsidP="00713E8F">
      <w:pPr>
        <w:spacing w:before="60" w:after="60" w:line="312" w:lineRule="auto"/>
        <w:ind w:firstLine="425"/>
        <w:jc w:val="both"/>
        <w:rPr>
          <w:rFonts w:ascii="Cambria" w:hAnsi="Cambria"/>
          <w:b/>
          <w:bCs/>
          <w:i/>
          <w:sz w:val="24"/>
          <w:szCs w:val="24"/>
        </w:rPr>
      </w:pPr>
      <w:r w:rsidRPr="00C9118F">
        <w:rPr>
          <w:rFonts w:ascii="Cambria" w:hAnsi="Cambria"/>
          <w:b/>
          <w:bCs/>
          <w:i/>
          <w:sz w:val="24"/>
          <w:szCs w:val="24"/>
        </w:rPr>
        <w:lastRenderedPageBreak/>
        <w:t xml:space="preserve">• Kaliteyi Artırmak: </w:t>
      </w:r>
    </w:p>
    <w:p w14:paraId="2820E78D" w14:textId="77777777" w:rsidR="00713E8F" w:rsidRPr="00C9118F" w:rsidRDefault="00713E8F" w:rsidP="00713E8F">
      <w:pPr>
        <w:spacing w:before="60" w:after="60" w:line="312" w:lineRule="auto"/>
        <w:ind w:left="425"/>
        <w:jc w:val="both"/>
        <w:rPr>
          <w:rFonts w:ascii="Cambria" w:hAnsi="Cambria"/>
          <w:bCs/>
          <w:iCs/>
          <w:sz w:val="24"/>
          <w:szCs w:val="24"/>
        </w:rPr>
      </w:pPr>
      <w:r w:rsidRPr="00C9118F">
        <w:rPr>
          <w:rFonts w:ascii="Cambria" w:hAnsi="Cambria"/>
          <w:bCs/>
          <w:iCs/>
          <w:sz w:val="24"/>
          <w:szCs w:val="24"/>
        </w:rPr>
        <w:t>Çalışanlar kurumumuzun tüm faaliyetlerini sürekli olarak iyileştirmek ve geliştirmek anlayışıyla</w:t>
      </w:r>
      <w:r w:rsidRPr="00C9118F">
        <w:rPr>
          <w:rFonts w:ascii="Cambria" w:hAnsi="Cambria"/>
          <w:bCs/>
          <w:i/>
          <w:sz w:val="24"/>
          <w:szCs w:val="24"/>
        </w:rPr>
        <w:t xml:space="preserve"> </w:t>
      </w:r>
      <w:r w:rsidRPr="00C9118F">
        <w:rPr>
          <w:rFonts w:ascii="Cambria" w:hAnsi="Cambria"/>
          <w:bCs/>
          <w:iCs/>
          <w:sz w:val="24"/>
          <w:szCs w:val="24"/>
        </w:rPr>
        <w:t>hareket eder.</w:t>
      </w:r>
    </w:p>
    <w:p w14:paraId="115FC82B" w14:textId="77777777" w:rsidR="00713E8F" w:rsidRPr="00C9118F" w:rsidRDefault="00713E8F" w:rsidP="00713E8F">
      <w:pPr>
        <w:spacing w:before="60" w:after="60" w:line="312" w:lineRule="auto"/>
        <w:ind w:firstLine="425"/>
        <w:jc w:val="both"/>
        <w:rPr>
          <w:rFonts w:ascii="Cambria" w:hAnsi="Cambria"/>
          <w:b/>
          <w:bCs/>
          <w:i/>
          <w:sz w:val="24"/>
          <w:szCs w:val="24"/>
        </w:rPr>
      </w:pPr>
      <w:r w:rsidRPr="00C9118F">
        <w:rPr>
          <w:rFonts w:ascii="Cambria" w:hAnsi="Cambria"/>
          <w:b/>
          <w:bCs/>
          <w:i/>
          <w:sz w:val="24"/>
          <w:szCs w:val="24"/>
        </w:rPr>
        <w:t xml:space="preserve">• Çevrecilik: </w:t>
      </w:r>
    </w:p>
    <w:p w14:paraId="228ED916" w14:textId="77777777" w:rsidR="00713E8F" w:rsidRPr="00C9118F" w:rsidRDefault="00713E8F" w:rsidP="00713E8F">
      <w:pPr>
        <w:spacing w:before="60" w:after="60" w:line="312" w:lineRule="auto"/>
        <w:ind w:firstLine="425"/>
        <w:jc w:val="both"/>
        <w:rPr>
          <w:rFonts w:ascii="Cambria" w:hAnsi="Cambria"/>
          <w:bCs/>
          <w:iCs/>
          <w:sz w:val="24"/>
          <w:szCs w:val="24"/>
        </w:rPr>
      </w:pPr>
      <w:r w:rsidRPr="00C9118F">
        <w:rPr>
          <w:rFonts w:ascii="Cambria" w:hAnsi="Cambria"/>
          <w:bCs/>
          <w:iCs/>
          <w:sz w:val="24"/>
          <w:szCs w:val="24"/>
        </w:rPr>
        <w:t>Kurum çalışanları, çevreye duyarlıdır; doğal yaşamı korur ve geliştirir.</w:t>
      </w:r>
    </w:p>
    <w:p w14:paraId="5D2AF50F" w14:textId="77777777" w:rsidR="00713E8F" w:rsidRPr="00C9118F" w:rsidRDefault="00713E8F" w:rsidP="00713E8F">
      <w:pPr>
        <w:spacing w:before="60" w:after="60" w:line="312" w:lineRule="auto"/>
        <w:ind w:firstLine="425"/>
        <w:jc w:val="both"/>
        <w:rPr>
          <w:rFonts w:ascii="Cambria" w:hAnsi="Cambria"/>
          <w:b/>
          <w:bCs/>
          <w:i/>
          <w:sz w:val="24"/>
          <w:szCs w:val="24"/>
        </w:rPr>
      </w:pPr>
      <w:r w:rsidRPr="00C9118F">
        <w:rPr>
          <w:rFonts w:ascii="Cambria" w:hAnsi="Cambria"/>
          <w:b/>
          <w:bCs/>
          <w:i/>
          <w:sz w:val="24"/>
          <w:szCs w:val="24"/>
        </w:rPr>
        <w:t xml:space="preserve">• Geleceğe İnanmak: </w:t>
      </w:r>
    </w:p>
    <w:p w14:paraId="54083902" w14:textId="77777777" w:rsidR="00713E8F" w:rsidRPr="00C9118F" w:rsidRDefault="00713E8F" w:rsidP="00713E8F">
      <w:pPr>
        <w:spacing w:before="60" w:after="60" w:line="312" w:lineRule="auto"/>
        <w:ind w:firstLine="425"/>
        <w:jc w:val="both"/>
        <w:rPr>
          <w:rFonts w:ascii="Cambria" w:hAnsi="Cambria"/>
          <w:bCs/>
          <w:iCs/>
          <w:sz w:val="24"/>
          <w:szCs w:val="24"/>
        </w:rPr>
      </w:pPr>
      <w:r w:rsidRPr="00C9118F">
        <w:rPr>
          <w:rFonts w:ascii="Cambria" w:hAnsi="Cambria"/>
          <w:bCs/>
          <w:iCs/>
          <w:sz w:val="24"/>
          <w:szCs w:val="24"/>
        </w:rPr>
        <w:t>Eğitim çalışanlarımız geleceğe ümitle bakar.</w:t>
      </w:r>
    </w:p>
    <w:p w14:paraId="5A7FE588" w14:textId="77777777" w:rsidR="008026EA" w:rsidRPr="00C9118F" w:rsidRDefault="00713E8F" w:rsidP="0005650D">
      <w:pPr>
        <w:spacing w:before="60" w:after="60" w:line="312" w:lineRule="auto"/>
        <w:ind w:firstLine="425"/>
        <w:jc w:val="both"/>
        <w:rPr>
          <w:rFonts w:ascii="Cambria" w:hAnsi="Cambria"/>
          <w:bCs/>
          <w:iCs/>
          <w:sz w:val="24"/>
          <w:szCs w:val="24"/>
        </w:rPr>
      </w:pPr>
      <w:r w:rsidRPr="00C9118F">
        <w:rPr>
          <w:rFonts w:ascii="Cambria" w:hAnsi="Cambria"/>
          <w:b/>
          <w:bCs/>
          <w:i/>
          <w:sz w:val="24"/>
          <w:szCs w:val="24"/>
        </w:rPr>
        <w:t xml:space="preserve">• Toplum Yararı: </w:t>
      </w:r>
      <w:r w:rsidRPr="00C9118F">
        <w:rPr>
          <w:rFonts w:ascii="Cambria" w:hAnsi="Cambria"/>
          <w:bCs/>
          <w:iCs/>
          <w:sz w:val="24"/>
          <w:szCs w:val="24"/>
        </w:rPr>
        <w:t>Tüm faaliyetlerimizde toplum yararı gözetilir.</w:t>
      </w:r>
    </w:p>
    <w:p w14:paraId="77956A25" w14:textId="77777777" w:rsidR="00516C50" w:rsidRPr="00C9118F" w:rsidRDefault="00516C50" w:rsidP="0005650D">
      <w:pPr>
        <w:spacing w:before="60" w:after="60" w:line="312" w:lineRule="auto"/>
        <w:ind w:firstLine="425"/>
        <w:jc w:val="both"/>
        <w:rPr>
          <w:rFonts w:ascii="Cambria" w:hAnsi="Cambria"/>
          <w:bCs/>
          <w:iCs/>
          <w:sz w:val="24"/>
          <w:szCs w:val="24"/>
        </w:rPr>
      </w:pPr>
    </w:p>
    <w:p w14:paraId="3A16022E" w14:textId="77777777" w:rsidR="00516C50" w:rsidRDefault="00516C50" w:rsidP="0005650D">
      <w:pPr>
        <w:spacing w:before="60" w:after="60" w:line="312" w:lineRule="auto"/>
        <w:ind w:firstLine="425"/>
        <w:jc w:val="both"/>
        <w:rPr>
          <w:rFonts w:ascii="Cambria" w:hAnsi="Cambria"/>
          <w:bCs/>
          <w:iCs/>
          <w:sz w:val="28"/>
          <w:szCs w:val="28"/>
        </w:rPr>
      </w:pPr>
    </w:p>
    <w:p w14:paraId="795E788C" w14:textId="77777777" w:rsidR="00516C50" w:rsidRDefault="00516C50" w:rsidP="0005650D">
      <w:pPr>
        <w:spacing w:before="60" w:after="60" w:line="312" w:lineRule="auto"/>
        <w:ind w:firstLine="425"/>
        <w:jc w:val="both"/>
        <w:rPr>
          <w:rFonts w:ascii="Cambria" w:hAnsi="Cambria"/>
          <w:bCs/>
          <w:iCs/>
          <w:sz w:val="28"/>
          <w:szCs w:val="28"/>
        </w:rPr>
      </w:pPr>
    </w:p>
    <w:p w14:paraId="38438AE5" w14:textId="77777777" w:rsidR="00B90194" w:rsidRDefault="00B90194" w:rsidP="0005650D">
      <w:pPr>
        <w:spacing w:before="60" w:after="60" w:line="312" w:lineRule="auto"/>
        <w:ind w:firstLine="425"/>
        <w:jc w:val="both"/>
        <w:rPr>
          <w:rFonts w:ascii="Cambria" w:hAnsi="Cambria"/>
          <w:bCs/>
          <w:iCs/>
          <w:sz w:val="28"/>
          <w:szCs w:val="28"/>
        </w:rPr>
      </w:pPr>
    </w:p>
    <w:p w14:paraId="12344CBC" w14:textId="77777777" w:rsidR="00563BF6" w:rsidRDefault="00563BF6" w:rsidP="0005650D">
      <w:pPr>
        <w:spacing w:before="60" w:after="60" w:line="312" w:lineRule="auto"/>
        <w:ind w:firstLine="425"/>
        <w:jc w:val="both"/>
        <w:rPr>
          <w:rFonts w:ascii="Cambria" w:hAnsi="Cambria"/>
          <w:bCs/>
          <w:iCs/>
          <w:sz w:val="28"/>
          <w:szCs w:val="28"/>
        </w:rPr>
      </w:pPr>
    </w:p>
    <w:p w14:paraId="7B707E18" w14:textId="77777777" w:rsidR="00563BF6" w:rsidRDefault="00563BF6" w:rsidP="0005650D">
      <w:pPr>
        <w:spacing w:before="60" w:after="60" w:line="312" w:lineRule="auto"/>
        <w:ind w:firstLine="425"/>
        <w:jc w:val="both"/>
        <w:rPr>
          <w:rFonts w:ascii="Cambria" w:hAnsi="Cambria"/>
          <w:bCs/>
          <w:iCs/>
          <w:sz w:val="28"/>
          <w:szCs w:val="28"/>
        </w:rPr>
      </w:pPr>
    </w:p>
    <w:p w14:paraId="25A24898" w14:textId="77777777" w:rsidR="00C9118F" w:rsidRDefault="00C9118F" w:rsidP="0005650D">
      <w:pPr>
        <w:spacing w:before="60" w:after="60" w:line="312" w:lineRule="auto"/>
        <w:ind w:firstLine="425"/>
        <w:jc w:val="both"/>
        <w:rPr>
          <w:rFonts w:ascii="Cambria" w:hAnsi="Cambria"/>
          <w:bCs/>
          <w:iCs/>
          <w:sz w:val="28"/>
          <w:szCs w:val="28"/>
        </w:rPr>
      </w:pPr>
    </w:p>
    <w:p w14:paraId="5DC7BC05" w14:textId="77777777" w:rsidR="00C9118F" w:rsidRDefault="00C9118F" w:rsidP="0005650D">
      <w:pPr>
        <w:spacing w:before="60" w:after="60" w:line="312" w:lineRule="auto"/>
        <w:ind w:firstLine="425"/>
        <w:jc w:val="both"/>
        <w:rPr>
          <w:rFonts w:ascii="Cambria" w:hAnsi="Cambria"/>
          <w:bCs/>
          <w:iCs/>
          <w:sz w:val="28"/>
          <w:szCs w:val="28"/>
        </w:rPr>
      </w:pPr>
    </w:p>
    <w:p w14:paraId="5284EC9F" w14:textId="77777777" w:rsidR="00C9118F" w:rsidRDefault="00C9118F" w:rsidP="0005650D">
      <w:pPr>
        <w:spacing w:before="60" w:after="60" w:line="312" w:lineRule="auto"/>
        <w:ind w:firstLine="425"/>
        <w:jc w:val="both"/>
        <w:rPr>
          <w:rFonts w:ascii="Cambria" w:hAnsi="Cambria"/>
          <w:bCs/>
          <w:iCs/>
          <w:sz w:val="28"/>
          <w:szCs w:val="28"/>
        </w:rPr>
      </w:pPr>
    </w:p>
    <w:p w14:paraId="507683AD" w14:textId="77777777" w:rsidR="00C9118F" w:rsidRDefault="00C9118F" w:rsidP="0005650D">
      <w:pPr>
        <w:spacing w:before="60" w:after="60" w:line="312" w:lineRule="auto"/>
        <w:ind w:firstLine="425"/>
        <w:jc w:val="both"/>
        <w:rPr>
          <w:rFonts w:ascii="Cambria" w:hAnsi="Cambria"/>
          <w:bCs/>
          <w:iCs/>
          <w:sz w:val="28"/>
          <w:szCs w:val="28"/>
        </w:rPr>
      </w:pPr>
    </w:p>
    <w:p w14:paraId="6DA65D9C" w14:textId="77777777" w:rsidR="00563BF6" w:rsidRPr="00516C50" w:rsidRDefault="00563BF6" w:rsidP="0005650D">
      <w:pPr>
        <w:spacing w:before="60" w:after="60" w:line="312" w:lineRule="auto"/>
        <w:ind w:firstLine="425"/>
        <w:jc w:val="both"/>
        <w:rPr>
          <w:rFonts w:ascii="Cambria" w:hAnsi="Cambria"/>
          <w:bCs/>
          <w:iCs/>
          <w:sz w:val="28"/>
          <w:szCs w:val="28"/>
        </w:rPr>
      </w:pPr>
    </w:p>
    <w:p w14:paraId="22621ABE" w14:textId="77777777" w:rsidR="002C2B01" w:rsidRPr="0005650D" w:rsidRDefault="002C2B01" w:rsidP="0005650D">
      <w:pPr>
        <w:spacing w:before="60" w:after="60" w:line="312" w:lineRule="auto"/>
        <w:ind w:firstLine="425"/>
        <w:jc w:val="both"/>
        <w:rPr>
          <w:rFonts w:ascii="Cambria" w:hAnsi="Cambria"/>
          <w:b/>
          <w:bCs/>
          <w:i/>
          <w:sz w:val="24"/>
        </w:rPr>
      </w:pPr>
    </w:p>
    <w:p w14:paraId="28A8A23F" w14:textId="77777777" w:rsidR="008026EA" w:rsidRDefault="00590594" w:rsidP="00846D71">
      <w:pPr>
        <w:pStyle w:val="Balk2"/>
        <w:numPr>
          <w:ilvl w:val="1"/>
          <w:numId w:val="14"/>
        </w:numPr>
        <w:ind w:left="567" w:hanging="567"/>
      </w:pPr>
      <w:r>
        <w:lastRenderedPageBreak/>
        <w:t xml:space="preserve"> </w:t>
      </w:r>
      <w:bookmarkStart w:id="298" w:name="_Toc159856900"/>
      <w:r>
        <w:t>AMAÇ VE HEDEFLERE İLİŞKİN MİMARİ</w:t>
      </w:r>
      <w:bookmarkEnd w:id="298"/>
    </w:p>
    <w:p w14:paraId="68651FB4" w14:textId="77777777" w:rsidR="00A6038F" w:rsidRPr="004D78C8" w:rsidRDefault="00A6038F" w:rsidP="00A6038F">
      <w:pPr>
        <w:spacing w:after="0" w:line="240" w:lineRule="auto"/>
        <w:rPr>
          <w:rFonts w:ascii="Cambria" w:hAnsi="Cambria"/>
          <w:sz w:val="16"/>
          <w:szCs w:val="24"/>
        </w:rPr>
      </w:pPr>
    </w:p>
    <w:p w14:paraId="0A7E2DE9" w14:textId="77777777" w:rsidR="0081643E" w:rsidRPr="00636DB2" w:rsidRDefault="00A6038F" w:rsidP="00630BE5">
      <w:pPr>
        <w:spacing w:after="120" w:line="240" w:lineRule="auto"/>
        <w:jc w:val="both"/>
        <w:rPr>
          <w:rFonts w:ascii="Cambria" w:hAnsi="Cambria"/>
          <w:b/>
          <w:sz w:val="24"/>
          <w:szCs w:val="24"/>
        </w:rPr>
      </w:pPr>
      <w:r w:rsidRPr="00636DB2">
        <w:rPr>
          <w:rFonts w:ascii="Cambria" w:hAnsi="Cambria"/>
          <w:b/>
          <w:color w:val="C00000"/>
          <w:sz w:val="24"/>
          <w:szCs w:val="24"/>
        </w:rPr>
        <w:t>Amaç 1</w:t>
      </w:r>
      <w:r w:rsidR="00135A9C" w:rsidRPr="00636DB2">
        <w:rPr>
          <w:rFonts w:ascii="Cambria" w:hAnsi="Cambria"/>
          <w:b/>
          <w:color w:val="C00000"/>
          <w:sz w:val="24"/>
          <w:szCs w:val="24"/>
        </w:rPr>
        <w:t xml:space="preserve">: </w:t>
      </w:r>
      <w:r w:rsidR="00135A9C" w:rsidRPr="00636DB2">
        <w:rPr>
          <w:rFonts w:ascii="Cambria" w:hAnsi="Cambria"/>
          <w:color w:val="C00000"/>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25B3FE3E"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Hedef 1.1</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Temel eğitimde fırsat eşitliğini sağlayarak eğitime erişimi artırmaya yönelik iyileştirmeler hayata geçirilecektir.</w:t>
      </w:r>
    </w:p>
    <w:p w14:paraId="052D45A7"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Hedef 1.2</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Okul öncesi eğitim desteklenerek erişim imkânları artırılacaktır.</w:t>
      </w:r>
    </w:p>
    <w:p w14:paraId="34D5C2D4" w14:textId="10778055"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Hedef 1.3</w:t>
      </w:r>
      <w:r w:rsidR="00630BE5">
        <w:rPr>
          <w:rFonts w:ascii="Cambria" w:hAnsi="Cambria"/>
          <w:b/>
          <w:color w:val="2E74B5" w:themeColor="accent1" w:themeShade="BF"/>
          <w:sz w:val="24"/>
          <w:szCs w:val="24"/>
        </w:rPr>
        <w:t>:</w:t>
      </w:r>
      <w:r w:rsidR="00BA45C6">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Temel eğitimde bilimsel, sosyal, sportif, kültürel, sanatsal ve toplumsal hizmet gibi alanlarda etkinliklere katılım oranı artırılacak ve sürekli öğrenmeye teşvik etmek amacıyla öğrencilere okuma kültürü kazandırılacaktır.</w:t>
      </w:r>
    </w:p>
    <w:p w14:paraId="07A00A79" w14:textId="0FF324F2"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Hedef 1.4</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İlkokul ve ortaokulda öğrenme kayıplarını azaltmaya yön</w:t>
      </w:r>
      <w:r w:rsidR="00E53A83">
        <w:rPr>
          <w:rFonts w:ascii="Cambria" w:hAnsi="Cambria"/>
          <w:color w:val="000000" w:themeColor="text1"/>
          <w:sz w:val="24"/>
          <w:szCs w:val="24"/>
        </w:rPr>
        <w:t xml:space="preserve">elik destekleyici mekanizmalar </w:t>
      </w:r>
      <w:r w:rsidR="006D2AB4" w:rsidRPr="001B0543">
        <w:rPr>
          <w:rFonts w:ascii="Cambria" w:hAnsi="Cambria"/>
          <w:color w:val="000000" w:themeColor="text1"/>
          <w:sz w:val="24"/>
          <w:szCs w:val="24"/>
        </w:rPr>
        <w:t>güçlendirilecektir.</w:t>
      </w:r>
    </w:p>
    <w:p w14:paraId="21BE7410" w14:textId="77777777" w:rsidR="0081643E" w:rsidRPr="004D78C8" w:rsidRDefault="0081643E" w:rsidP="00630BE5">
      <w:pPr>
        <w:spacing w:after="0"/>
        <w:jc w:val="both"/>
        <w:rPr>
          <w:rFonts w:ascii="Cambria" w:hAnsi="Cambria" w:cstheme="minorBidi"/>
          <w:sz w:val="18"/>
          <w:szCs w:val="24"/>
        </w:rPr>
      </w:pPr>
    </w:p>
    <w:p w14:paraId="227754D1" w14:textId="77777777" w:rsidR="0081643E" w:rsidRPr="00636DB2" w:rsidRDefault="00A6038F" w:rsidP="00630BE5">
      <w:pPr>
        <w:spacing w:after="120" w:line="240" w:lineRule="auto"/>
        <w:jc w:val="both"/>
        <w:rPr>
          <w:rFonts w:ascii="Cambria" w:hAnsi="Cambria"/>
          <w:b/>
          <w:sz w:val="24"/>
          <w:szCs w:val="24"/>
        </w:rPr>
      </w:pPr>
      <w:r w:rsidRPr="00636DB2">
        <w:rPr>
          <w:rFonts w:ascii="Cambria" w:hAnsi="Cambria"/>
          <w:b/>
          <w:color w:val="C00000"/>
          <w:sz w:val="24"/>
          <w:szCs w:val="24"/>
        </w:rPr>
        <w:t>Amaç 2</w:t>
      </w:r>
      <w:r w:rsidR="00135A9C" w:rsidRPr="00636DB2">
        <w:rPr>
          <w:rFonts w:ascii="Cambria" w:hAnsi="Cambria"/>
          <w:b/>
          <w:color w:val="C00000"/>
          <w:sz w:val="24"/>
          <w:szCs w:val="24"/>
        </w:rPr>
        <w:t xml:space="preserve">: </w:t>
      </w:r>
      <w:r w:rsidR="00135A9C" w:rsidRPr="00636DB2">
        <w:rPr>
          <w:rFonts w:ascii="Cambria" w:hAnsi="Cambria"/>
          <w:color w:val="C00000"/>
          <w:sz w:val="24"/>
          <w:szCs w:val="24"/>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p w14:paraId="56FDA8F2"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Hedef 2.1</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Öğrencilerin yetkinliklerini ve niteliklerini geliştirmeye yönelik bireysel özellikleri de dikkate alınarak yapılacak çalışmalarla devamsızlık ve sınıf tekrarları azaltılacak ve eğitime katılımları artırılacaktır.</w:t>
      </w:r>
    </w:p>
    <w:p w14:paraId="5C472FA4"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Hedef 2.2</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Ortaöğretim sistemi, öğrencilere değişen dünyanın gerektirdiği başta okuma kültürü olmak üzere bilgi, beceri, yetkinlik ve yeterlilikleri kazandıran bir yapıya kavuşturulacaktır.</w:t>
      </w:r>
    </w:p>
    <w:p w14:paraId="31FB9DB7"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Hedef 2.3</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İmam hatip okullarında bilgi, beceri ve yeterlilikler odağında, akademik başarı ve değerlere yönelik çalışmalar, proje ve sosyal etkinlikler yaygınlaştırılacaktır.</w:t>
      </w:r>
    </w:p>
    <w:p w14:paraId="1CDE47FB"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Hedef 2.4</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Sosyal ve ekonomik sektörler ile iş birliği içinde ulusal ve uluslararası mesleki yeterliliğe, ahilik kültürüne, meslek ahlakına ve mesleki değerlere sahip; yenilikçi, girişimci, üretken, ekonomiye değer katan ehil iş gücü yetiştirilecektir.</w:t>
      </w:r>
    </w:p>
    <w:p w14:paraId="167C1B23" w14:textId="77777777" w:rsidR="0081643E" w:rsidRDefault="0081643E" w:rsidP="0081643E">
      <w:pPr>
        <w:spacing w:after="0"/>
        <w:rPr>
          <w:rFonts w:ascii="Cambria" w:hAnsi="Cambria" w:cstheme="minorBidi"/>
          <w:sz w:val="18"/>
          <w:szCs w:val="24"/>
        </w:rPr>
      </w:pPr>
    </w:p>
    <w:p w14:paraId="3229D4F9" w14:textId="77777777" w:rsidR="00A4255D" w:rsidRDefault="00A4255D" w:rsidP="0081643E">
      <w:pPr>
        <w:spacing w:after="0"/>
        <w:rPr>
          <w:rFonts w:ascii="Cambria" w:hAnsi="Cambria" w:cstheme="minorBidi"/>
          <w:sz w:val="18"/>
          <w:szCs w:val="24"/>
        </w:rPr>
      </w:pPr>
    </w:p>
    <w:p w14:paraId="09DC2456" w14:textId="77777777" w:rsidR="00A4255D" w:rsidRPr="004D78C8" w:rsidRDefault="00A4255D" w:rsidP="0081643E">
      <w:pPr>
        <w:spacing w:after="0"/>
        <w:rPr>
          <w:rFonts w:ascii="Cambria" w:hAnsi="Cambria" w:cstheme="minorBidi"/>
          <w:sz w:val="18"/>
          <w:szCs w:val="24"/>
        </w:rPr>
      </w:pPr>
    </w:p>
    <w:p w14:paraId="5D6A9C7B" w14:textId="77777777" w:rsidR="0081643E" w:rsidRPr="00636DB2" w:rsidRDefault="00A6038F" w:rsidP="00636DB2">
      <w:pPr>
        <w:spacing w:after="120" w:line="240" w:lineRule="auto"/>
        <w:rPr>
          <w:rFonts w:ascii="Cambria" w:hAnsi="Cambria"/>
          <w:b/>
          <w:sz w:val="24"/>
          <w:szCs w:val="24"/>
        </w:rPr>
      </w:pPr>
      <w:r w:rsidRPr="00636DB2">
        <w:rPr>
          <w:rFonts w:ascii="Cambria" w:hAnsi="Cambria"/>
          <w:b/>
          <w:color w:val="C00000"/>
          <w:sz w:val="24"/>
          <w:szCs w:val="24"/>
        </w:rPr>
        <w:lastRenderedPageBreak/>
        <w:t>Amaç 3</w:t>
      </w:r>
      <w:r w:rsidR="00135A9C" w:rsidRPr="00636DB2">
        <w:rPr>
          <w:rFonts w:ascii="Cambria" w:hAnsi="Cambria"/>
          <w:b/>
          <w:color w:val="C00000"/>
          <w:sz w:val="24"/>
          <w:szCs w:val="24"/>
        </w:rPr>
        <w:t xml:space="preserve">: </w:t>
      </w:r>
      <w:r w:rsidR="00135A9C" w:rsidRPr="00636DB2">
        <w:rPr>
          <w:rFonts w:ascii="Cambria" w:hAnsi="Cambria"/>
          <w:color w:val="C00000"/>
          <w:sz w:val="24"/>
          <w:szCs w:val="24"/>
        </w:rPr>
        <w:t>Bireyin bilgi, beceri ve yetkinliklerini geliştirmek amacıyla bireysel, toplumsal ve istihdam odaklı yeni bir yaklaşımla hayat boyu öğrenme imkânları sunmak.</w:t>
      </w:r>
    </w:p>
    <w:p w14:paraId="5E01FF16"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 xml:space="preserve">Hedef </w:t>
      </w:r>
      <w:proofErr w:type="gramStart"/>
      <w:r w:rsidRPr="00636DB2">
        <w:rPr>
          <w:rFonts w:ascii="Cambria" w:hAnsi="Cambria"/>
          <w:b/>
          <w:color w:val="2E74B5" w:themeColor="accent1" w:themeShade="BF"/>
          <w:sz w:val="24"/>
          <w:szCs w:val="24"/>
        </w:rPr>
        <w:t>3.1</w:t>
      </w:r>
      <w:r w:rsidR="00630BE5">
        <w:rPr>
          <w:rFonts w:ascii="Cambria" w:hAnsi="Cambria"/>
          <w:b/>
          <w:color w:val="2E74B5" w:themeColor="accent1" w:themeShade="BF"/>
          <w:sz w:val="24"/>
          <w:szCs w:val="24"/>
        </w:rPr>
        <w:t>:</w:t>
      </w:r>
      <w:r w:rsidR="006D2AB4" w:rsidRPr="001B0543">
        <w:rPr>
          <w:rFonts w:ascii="Cambria" w:hAnsi="Cambria"/>
          <w:color w:val="000000" w:themeColor="text1"/>
          <w:sz w:val="24"/>
          <w:szCs w:val="24"/>
        </w:rPr>
        <w:t>Farklı</w:t>
      </w:r>
      <w:proofErr w:type="gramEnd"/>
      <w:r w:rsidR="006D2AB4" w:rsidRPr="001B0543">
        <w:rPr>
          <w:rFonts w:ascii="Cambria" w:hAnsi="Cambria"/>
          <w:color w:val="000000" w:themeColor="text1"/>
          <w:sz w:val="24"/>
          <w:szCs w:val="24"/>
        </w:rPr>
        <w:t xml:space="preserve"> yeteneklere, özelliklere, ihtiyaçlara ve birikimlere sahip tüm bireyleri</w:t>
      </w:r>
      <w:r w:rsidR="00630BE5">
        <w:rPr>
          <w:rFonts w:ascii="Cambria" w:hAnsi="Cambria"/>
          <w:color w:val="000000" w:themeColor="text1"/>
          <w:sz w:val="24"/>
          <w:szCs w:val="24"/>
        </w:rPr>
        <w:t xml:space="preserve">n yaygın eğitimden aktif olarak </w:t>
      </w:r>
      <w:r w:rsidR="006D2AB4" w:rsidRPr="001B0543">
        <w:rPr>
          <w:rFonts w:ascii="Cambria" w:hAnsi="Cambria"/>
          <w:color w:val="000000" w:themeColor="text1"/>
          <w:sz w:val="24"/>
          <w:szCs w:val="24"/>
        </w:rPr>
        <w:t>yararlanabil</w:t>
      </w:r>
      <w:r w:rsidR="00630BE5">
        <w:rPr>
          <w:rFonts w:ascii="Cambria" w:hAnsi="Cambria"/>
          <w:color w:val="000000" w:themeColor="text1"/>
          <w:sz w:val="24"/>
          <w:szCs w:val="24"/>
        </w:rPr>
        <w:t>-</w:t>
      </w:r>
      <w:proofErr w:type="spellStart"/>
      <w:r w:rsidR="006D2AB4" w:rsidRPr="001B0543">
        <w:rPr>
          <w:rFonts w:ascii="Cambria" w:hAnsi="Cambria"/>
          <w:color w:val="000000" w:themeColor="text1"/>
          <w:sz w:val="24"/>
          <w:szCs w:val="24"/>
        </w:rPr>
        <w:t>meleri</w:t>
      </w:r>
      <w:proofErr w:type="spellEnd"/>
      <w:r w:rsidR="006D2AB4" w:rsidRPr="001B0543">
        <w:rPr>
          <w:rFonts w:ascii="Cambria" w:hAnsi="Cambria"/>
          <w:color w:val="000000" w:themeColor="text1"/>
          <w:sz w:val="24"/>
          <w:szCs w:val="24"/>
        </w:rPr>
        <w:t xml:space="preserve"> </w:t>
      </w:r>
      <w:r w:rsidR="00630BE5">
        <w:rPr>
          <w:rFonts w:ascii="Cambria" w:hAnsi="Cambria"/>
          <w:color w:val="000000" w:themeColor="text1"/>
          <w:sz w:val="24"/>
          <w:szCs w:val="24"/>
        </w:rPr>
        <w:t xml:space="preserve"> </w:t>
      </w:r>
      <w:r w:rsidR="006D2AB4" w:rsidRPr="001B0543">
        <w:rPr>
          <w:rFonts w:ascii="Cambria" w:hAnsi="Cambria"/>
          <w:color w:val="000000" w:themeColor="text1"/>
          <w:sz w:val="24"/>
          <w:szCs w:val="24"/>
        </w:rPr>
        <w:t>amacıyla eğitimde kapsayıcılık sağlanacaktır.</w:t>
      </w:r>
    </w:p>
    <w:p w14:paraId="0DA3D81F"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 xml:space="preserve">Hedef </w:t>
      </w:r>
      <w:proofErr w:type="gramStart"/>
      <w:r w:rsidRPr="00636DB2">
        <w:rPr>
          <w:rFonts w:ascii="Cambria" w:hAnsi="Cambria"/>
          <w:b/>
          <w:color w:val="2E74B5" w:themeColor="accent1" w:themeShade="BF"/>
          <w:sz w:val="24"/>
          <w:szCs w:val="24"/>
        </w:rPr>
        <w:t>3.2</w:t>
      </w:r>
      <w:r w:rsidR="00630BE5">
        <w:rPr>
          <w:rFonts w:ascii="Cambria" w:hAnsi="Cambria"/>
          <w:b/>
          <w:color w:val="2E74B5" w:themeColor="accent1" w:themeShade="BF"/>
          <w:sz w:val="24"/>
          <w:szCs w:val="24"/>
        </w:rPr>
        <w:t>:</w:t>
      </w:r>
      <w:r w:rsidR="006D2AB4" w:rsidRPr="001B0543">
        <w:rPr>
          <w:rFonts w:ascii="Cambria" w:hAnsi="Cambria"/>
          <w:color w:val="000000" w:themeColor="text1"/>
          <w:sz w:val="24"/>
          <w:szCs w:val="24"/>
        </w:rPr>
        <w:t>Hayat</w:t>
      </w:r>
      <w:proofErr w:type="gramEnd"/>
      <w:r w:rsidR="006D2AB4" w:rsidRPr="001B0543">
        <w:rPr>
          <w:rFonts w:ascii="Cambria" w:hAnsi="Cambria"/>
          <w:color w:val="000000" w:themeColor="text1"/>
          <w:sz w:val="24"/>
          <w:szCs w:val="24"/>
        </w:rPr>
        <w:t xml:space="preserve"> boyu öğrenme faaliyetleri ile bireylerde kişisel, çevresel ve mesleki anlamda farkındalık oluşturulacaktır.</w:t>
      </w:r>
    </w:p>
    <w:p w14:paraId="61A6CAAB"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 xml:space="preserve">Hedef </w:t>
      </w:r>
      <w:proofErr w:type="gramStart"/>
      <w:r w:rsidRPr="00636DB2">
        <w:rPr>
          <w:rFonts w:ascii="Cambria" w:hAnsi="Cambria"/>
          <w:b/>
          <w:color w:val="2E74B5" w:themeColor="accent1" w:themeShade="BF"/>
          <w:sz w:val="24"/>
          <w:szCs w:val="24"/>
        </w:rPr>
        <w:t>3.3</w:t>
      </w:r>
      <w:r w:rsidR="00630BE5">
        <w:rPr>
          <w:rFonts w:ascii="Cambria" w:hAnsi="Cambria"/>
          <w:b/>
          <w:color w:val="2E74B5" w:themeColor="accent1" w:themeShade="BF"/>
          <w:sz w:val="24"/>
          <w:szCs w:val="24"/>
        </w:rPr>
        <w:t>:</w:t>
      </w:r>
      <w:r w:rsidR="006D2AB4" w:rsidRPr="001B0543">
        <w:rPr>
          <w:rFonts w:ascii="Cambria" w:hAnsi="Cambria"/>
          <w:color w:val="000000" w:themeColor="text1"/>
          <w:sz w:val="24"/>
          <w:szCs w:val="24"/>
        </w:rPr>
        <w:t>Tüm</w:t>
      </w:r>
      <w:proofErr w:type="gramEnd"/>
      <w:r w:rsidR="006D2AB4" w:rsidRPr="001B0543">
        <w:rPr>
          <w:rFonts w:ascii="Cambria" w:hAnsi="Cambria"/>
          <w:color w:val="000000" w:themeColor="text1"/>
          <w:sz w:val="24"/>
          <w:szCs w:val="24"/>
        </w:rPr>
        <w:t xml:space="preserve"> bireylere yönelik günümüz ihtiyaçlarına uygun genel, mesleki ve teknik eğitim kurs programları hazırlanması sonrası katılım sağlama çalışmaları yapılacaktır.</w:t>
      </w:r>
    </w:p>
    <w:p w14:paraId="56B9DECE" w14:textId="77777777" w:rsidR="0081643E" w:rsidRDefault="0081643E" w:rsidP="0081643E">
      <w:pPr>
        <w:spacing w:after="0"/>
        <w:rPr>
          <w:rFonts w:ascii="Cambria" w:hAnsi="Cambria" w:cstheme="minorBidi"/>
          <w:sz w:val="18"/>
          <w:szCs w:val="24"/>
        </w:rPr>
      </w:pPr>
    </w:p>
    <w:p w14:paraId="33A57920" w14:textId="77777777" w:rsidR="00875724" w:rsidRDefault="00875724" w:rsidP="0081643E">
      <w:pPr>
        <w:spacing w:after="0"/>
        <w:rPr>
          <w:rFonts w:ascii="Cambria" w:hAnsi="Cambria" w:cstheme="minorBidi"/>
          <w:sz w:val="18"/>
          <w:szCs w:val="24"/>
        </w:rPr>
      </w:pPr>
    </w:p>
    <w:p w14:paraId="6E2496DD" w14:textId="77777777" w:rsidR="00875724" w:rsidRPr="004D78C8" w:rsidRDefault="00875724" w:rsidP="0081643E">
      <w:pPr>
        <w:spacing w:after="0"/>
        <w:rPr>
          <w:rFonts w:ascii="Cambria" w:hAnsi="Cambria" w:cstheme="minorBidi"/>
          <w:sz w:val="18"/>
          <w:szCs w:val="24"/>
        </w:rPr>
      </w:pPr>
    </w:p>
    <w:p w14:paraId="0CBC9F1D" w14:textId="77777777" w:rsidR="0081643E" w:rsidRPr="00636DB2" w:rsidRDefault="00A6038F" w:rsidP="00630BE5">
      <w:pPr>
        <w:spacing w:after="120" w:line="240" w:lineRule="auto"/>
        <w:jc w:val="both"/>
        <w:rPr>
          <w:rFonts w:ascii="Cambria" w:hAnsi="Cambria"/>
          <w:b/>
          <w:sz w:val="24"/>
          <w:szCs w:val="24"/>
        </w:rPr>
      </w:pPr>
      <w:r w:rsidRPr="00636DB2">
        <w:rPr>
          <w:rFonts w:ascii="Cambria" w:hAnsi="Cambria"/>
          <w:b/>
          <w:color w:val="C00000"/>
          <w:sz w:val="24"/>
          <w:szCs w:val="24"/>
        </w:rPr>
        <w:t>Amaç 4</w:t>
      </w:r>
      <w:r w:rsidR="00135A9C" w:rsidRPr="00636DB2">
        <w:rPr>
          <w:rFonts w:ascii="Cambria" w:hAnsi="Cambria"/>
          <w:b/>
          <w:color w:val="C00000"/>
          <w:sz w:val="24"/>
          <w:szCs w:val="24"/>
        </w:rPr>
        <w:t xml:space="preserve">: </w:t>
      </w:r>
      <w:r w:rsidR="00135A9C" w:rsidRPr="00636DB2">
        <w:rPr>
          <w:rFonts w:ascii="Cambria" w:hAnsi="Cambria"/>
          <w:color w:val="C00000"/>
          <w:sz w:val="24"/>
          <w:szCs w:val="24"/>
        </w:rPr>
        <w:t xml:space="preserve">Farklılıkları dikkate alan bir özel eğitim ve rehberlik anlayışıyla öğrencilerin, eğitim ve yaşam süreçlerindeki potansiyellerini en üst düzeye çıkaracak ve özel </w:t>
      </w:r>
      <w:proofErr w:type="spellStart"/>
      <w:r w:rsidR="00135A9C" w:rsidRPr="00636DB2">
        <w:rPr>
          <w:rFonts w:ascii="Cambria" w:hAnsi="Cambria"/>
          <w:color w:val="C00000"/>
          <w:sz w:val="24"/>
          <w:szCs w:val="24"/>
        </w:rPr>
        <w:t>gereksinimli</w:t>
      </w:r>
      <w:proofErr w:type="spellEnd"/>
      <w:r w:rsidR="00135A9C" w:rsidRPr="00636DB2">
        <w:rPr>
          <w:rFonts w:ascii="Cambria" w:hAnsi="Cambria"/>
          <w:color w:val="C00000"/>
          <w:sz w:val="24"/>
          <w:szCs w:val="24"/>
        </w:rPr>
        <w:t xml:space="preserve"> bireylerin toplumla bütünleşmelerini sağlayacak bilgi ve beceriler ile ilgi ve yetenekleri doğrultusunda gelişimlerini destekleyecek fiziki, beşerî ve teknolojik imkânları artırmak.</w:t>
      </w:r>
    </w:p>
    <w:p w14:paraId="3B30D4B5" w14:textId="77777777" w:rsidR="00A6038F" w:rsidRPr="00636DB2" w:rsidRDefault="00630BE5" w:rsidP="00630BE5">
      <w:pPr>
        <w:spacing w:after="120" w:line="240" w:lineRule="auto"/>
        <w:jc w:val="both"/>
        <w:rPr>
          <w:rFonts w:ascii="Cambria" w:hAnsi="Cambria"/>
          <w:b/>
          <w:sz w:val="24"/>
          <w:szCs w:val="24"/>
        </w:rPr>
      </w:pPr>
      <w:r>
        <w:rPr>
          <w:rFonts w:ascii="Cambria" w:hAnsi="Cambria"/>
          <w:b/>
          <w:color w:val="2E74B5" w:themeColor="accent1" w:themeShade="BF"/>
          <w:sz w:val="24"/>
          <w:szCs w:val="24"/>
        </w:rPr>
        <w:t xml:space="preserve">Hedef </w:t>
      </w:r>
      <w:proofErr w:type="gramStart"/>
      <w:r w:rsidR="0081643E" w:rsidRPr="00636DB2">
        <w:rPr>
          <w:rFonts w:ascii="Cambria" w:hAnsi="Cambria"/>
          <w:b/>
          <w:color w:val="2E74B5" w:themeColor="accent1" w:themeShade="BF"/>
          <w:sz w:val="24"/>
          <w:szCs w:val="24"/>
        </w:rPr>
        <w:t>4.1</w:t>
      </w:r>
      <w:r>
        <w:rPr>
          <w:rFonts w:ascii="Cambria" w:hAnsi="Cambria"/>
          <w:b/>
          <w:color w:val="2E74B5" w:themeColor="accent1" w:themeShade="BF"/>
          <w:sz w:val="24"/>
          <w:szCs w:val="24"/>
        </w:rPr>
        <w:t>:</w:t>
      </w:r>
      <w:r w:rsidR="006D2AB4" w:rsidRPr="001B0543">
        <w:rPr>
          <w:rFonts w:ascii="Cambria" w:hAnsi="Cambria"/>
          <w:color w:val="000000" w:themeColor="text1"/>
          <w:sz w:val="24"/>
          <w:szCs w:val="24"/>
        </w:rPr>
        <w:t>Öğrencilerin</w:t>
      </w:r>
      <w:proofErr w:type="gramEnd"/>
      <w:r w:rsidR="006D2AB4" w:rsidRPr="001B0543">
        <w:rPr>
          <w:rFonts w:ascii="Cambria" w:hAnsi="Cambria"/>
          <w:color w:val="000000" w:themeColor="text1"/>
          <w:sz w:val="24"/>
          <w:szCs w:val="24"/>
        </w:rPr>
        <w:t xml:space="preserve"> bireysel özelliklerine ve öğrenme ihtiyaçlarına uygun fiziksel ve beşerî iyileştirmeler sağlanarak eğitime erişimleri artırılacaktır.</w:t>
      </w:r>
    </w:p>
    <w:p w14:paraId="1720BCEC" w14:textId="2FA244A5"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Hedef 4.</w:t>
      </w:r>
      <w:r w:rsidR="00E910B5">
        <w:rPr>
          <w:rFonts w:ascii="Cambria" w:hAnsi="Cambria"/>
          <w:b/>
          <w:color w:val="2E74B5" w:themeColor="accent1" w:themeShade="BF"/>
          <w:sz w:val="24"/>
          <w:szCs w:val="24"/>
        </w:rPr>
        <w:t>2</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Akademik, sosyal, duygusal ve mesleki gelişim alanlarında sunulan rehberlik hizmetleri desteklenecektir.</w:t>
      </w:r>
    </w:p>
    <w:p w14:paraId="5DFC6E11" w14:textId="77777777" w:rsidR="0081643E" w:rsidRPr="004D78C8" w:rsidRDefault="0081643E" w:rsidP="0081643E">
      <w:pPr>
        <w:spacing w:after="0"/>
        <w:rPr>
          <w:rFonts w:ascii="Cambria" w:hAnsi="Cambria" w:cstheme="minorBidi"/>
          <w:sz w:val="18"/>
          <w:szCs w:val="24"/>
        </w:rPr>
      </w:pPr>
    </w:p>
    <w:p w14:paraId="38177531" w14:textId="77777777" w:rsidR="0081643E" w:rsidRPr="00636DB2" w:rsidRDefault="00A6038F" w:rsidP="00636DB2">
      <w:pPr>
        <w:spacing w:after="120" w:line="240" w:lineRule="auto"/>
        <w:rPr>
          <w:rFonts w:ascii="Cambria" w:hAnsi="Cambria"/>
          <w:b/>
          <w:sz w:val="24"/>
          <w:szCs w:val="24"/>
        </w:rPr>
      </w:pPr>
      <w:r w:rsidRPr="00636DB2">
        <w:rPr>
          <w:rFonts w:ascii="Cambria" w:hAnsi="Cambria"/>
          <w:b/>
          <w:color w:val="C00000"/>
          <w:sz w:val="24"/>
          <w:szCs w:val="24"/>
        </w:rPr>
        <w:t>Amaç 5</w:t>
      </w:r>
      <w:r w:rsidR="00135A9C" w:rsidRPr="00636DB2">
        <w:rPr>
          <w:rFonts w:ascii="Cambria" w:hAnsi="Cambria"/>
          <w:b/>
          <w:color w:val="C00000"/>
          <w:sz w:val="24"/>
          <w:szCs w:val="24"/>
        </w:rPr>
        <w:t xml:space="preserve">: </w:t>
      </w:r>
      <w:r w:rsidR="00135A9C" w:rsidRPr="00636DB2">
        <w:rPr>
          <w:rFonts w:ascii="Cambria" w:hAnsi="Cambria"/>
          <w:color w:val="C00000"/>
          <w:sz w:val="24"/>
          <w:szCs w:val="24"/>
        </w:rPr>
        <w:t>Türkiye Yüzyılı inşasında millî, manevi ve kültürel değerlerini özümsemiş; çağın gereklerine uygun bilgi, beceri, tutum ve davranışlar ile demokratik anlayışa ve millî şuura sahip şahsiyetli ve üretken öğrenciler yetiştirmek.</w:t>
      </w:r>
    </w:p>
    <w:p w14:paraId="76F7ABAB"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Hedef 5.1</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Bireyin gelişimini temel alan, uzun vadeli öğrenme sürecini içeren yeterlik temelli ölçme, izleme ve değerlendirme süreçlerinin yapılandırılması gerçekleştirilecektir.</w:t>
      </w:r>
    </w:p>
    <w:p w14:paraId="1681BB48" w14:textId="489A9A53" w:rsidR="00A6038F" w:rsidRDefault="0081643E" w:rsidP="00630BE5">
      <w:pPr>
        <w:spacing w:after="120" w:line="240" w:lineRule="auto"/>
        <w:jc w:val="both"/>
        <w:rPr>
          <w:rFonts w:ascii="Cambria" w:hAnsi="Cambria"/>
          <w:color w:val="000000" w:themeColor="text1"/>
          <w:sz w:val="24"/>
          <w:szCs w:val="24"/>
        </w:rPr>
      </w:pPr>
      <w:r w:rsidRPr="00636DB2">
        <w:rPr>
          <w:rFonts w:ascii="Cambria" w:hAnsi="Cambria"/>
          <w:b/>
          <w:color w:val="2E74B5" w:themeColor="accent1" w:themeShade="BF"/>
          <w:sz w:val="24"/>
          <w:szCs w:val="24"/>
        </w:rPr>
        <w:t>Hedef 5.2</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Sürdürülebilir kalkınma hedeflerine uygun bir yaklaşımla çevre ve iklim değişikliği konusunda farkındalığın artırılması sağlanacaktır.</w:t>
      </w:r>
    </w:p>
    <w:p w14:paraId="6E1F437B" w14:textId="77777777" w:rsidR="00500FAF" w:rsidRPr="00636DB2" w:rsidRDefault="00500FAF" w:rsidP="00630BE5">
      <w:pPr>
        <w:spacing w:after="120" w:line="240" w:lineRule="auto"/>
        <w:jc w:val="both"/>
        <w:rPr>
          <w:rFonts w:ascii="Cambria" w:hAnsi="Cambria"/>
          <w:b/>
          <w:sz w:val="24"/>
          <w:szCs w:val="24"/>
        </w:rPr>
      </w:pPr>
    </w:p>
    <w:p w14:paraId="09FA6BE3" w14:textId="77777777" w:rsidR="0081643E" w:rsidRPr="004D78C8" w:rsidRDefault="0081643E" w:rsidP="0081643E">
      <w:pPr>
        <w:spacing w:after="0"/>
        <w:rPr>
          <w:rFonts w:ascii="Cambria" w:hAnsi="Cambria" w:cstheme="minorBidi"/>
          <w:sz w:val="18"/>
          <w:szCs w:val="24"/>
        </w:rPr>
      </w:pPr>
    </w:p>
    <w:p w14:paraId="670995D1" w14:textId="77777777" w:rsidR="0081643E" w:rsidRPr="00636DB2" w:rsidRDefault="00A6038F" w:rsidP="00636DB2">
      <w:pPr>
        <w:spacing w:after="120" w:line="240" w:lineRule="auto"/>
        <w:rPr>
          <w:rFonts w:ascii="Cambria" w:hAnsi="Cambria"/>
          <w:b/>
          <w:sz w:val="24"/>
          <w:szCs w:val="24"/>
        </w:rPr>
      </w:pPr>
      <w:r w:rsidRPr="00636DB2">
        <w:rPr>
          <w:rFonts w:ascii="Cambria" w:hAnsi="Cambria"/>
          <w:b/>
          <w:color w:val="C00000"/>
          <w:sz w:val="24"/>
          <w:szCs w:val="24"/>
        </w:rPr>
        <w:lastRenderedPageBreak/>
        <w:t xml:space="preserve">Amaç </w:t>
      </w:r>
      <w:r w:rsidR="00563BF6">
        <w:rPr>
          <w:rFonts w:ascii="Cambria" w:hAnsi="Cambria"/>
          <w:b/>
          <w:color w:val="C00000"/>
          <w:sz w:val="24"/>
          <w:szCs w:val="24"/>
        </w:rPr>
        <w:t>6</w:t>
      </w:r>
      <w:r w:rsidR="00135A9C" w:rsidRPr="00636DB2">
        <w:rPr>
          <w:rFonts w:ascii="Cambria" w:hAnsi="Cambria"/>
          <w:b/>
          <w:color w:val="C00000"/>
          <w:sz w:val="24"/>
          <w:szCs w:val="24"/>
        </w:rPr>
        <w:t xml:space="preserve">: </w:t>
      </w:r>
      <w:r w:rsidR="00135A9C" w:rsidRPr="00636DB2">
        <w:rPr>
          <w:rFonts w:ascii="Cambria" w:hAnsi="Cambria"/>
          <w:color w:val="C00000"/>
          <w:sz w:val="24"/>
          <w:szCs w:val="24"/>
        </w:rPr>
        <w:t>Türkiye Yüzyılı vizyonu doğrultusunda fiziki ve teknolojik altyapısıyla güçlü, nitelikli personelle eğitime erişimi ve eğitimde kaliteyi artıracak, etkin ve hesap verebilen kurumsal yapıyı geliştirmek.</w:t>
      </w:r>
    </w:p>
    <w:p w14:paraId="75C54F29" w14:textId="63920A8D"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 xml:space="preserve">Hedef </w:t>
      </w:r>
      <w:r w:rsidR="00563BF6">
        <w:rPr>
          <w:rFonts w:ascii="Cambria" w:hAnsi="Cambria"/>
          <w:b/>
          <w:color w:val="2E74B5" w:themeColor="accent1" w:themeShade="BF"/>
          <w:sz w:val="24"/>
          <w:szCs w:val="24"/>
        </w:rPr>
        <w:t>6</w:t>
      </w:r>
      <w:r w:rsidRPr="00636DB2">
        <w:rPr>
          <w:rFonts w:ascii="Cambria" w:hAnsi="Cambria"/>
          <w:b/>
          <w:color w:val="2E74B5" w:themeColor="accent1" w:themeShade="BF"/>
          <w:sz w:val="24"/>
          <w:szCs w:val="24"/>
        </w:rPr>
        <w:t>.1</w:t>
      </w:r>
      <w:r w:rsidR="00630BE5">
        <w:rPr>
          <w:rFonts w:ascii="Cambria" w:hAnsi="Cambria"/>
          <w:b/>
          <w:color w:val="2E74B5" w:themeColor="accent1" w:themeShade="BF"/>
          <w:sz w:val="24"/>
          <w:szCs w:val="24"/>
        </w:rPr>
        <w:t xml:space="preserve">: </w:t>
      </w:r>
      <w:r w:rsidR="008C1844" w:rsidRPr="008C1844">
        <w:rPr>
          <w:rFonts w:ascii="Cambria" w:hAnsi="Cambria"/>
          <w:color w:val="000000" w:themeColor="text1"/>
          <w:sz w:val="24"/>
          <w:szCs w:val="24"/>
        </w:rPr>
        <w:t>Öğretmen yetiştirme ve geliştirme süreci; mesleğe kabulden önceki eğitimden başlanarak mesleki gelişim ve mesleki gelişimini içerecek şekilde ihtiyaçlar doğrultusunda, öğretmenlik mesleğinin niteliği ve toplumsal statüsü güçlendirilecek, personel nitelikleri artırılacaktır.</w:t>
      </w:r>
    </w:p>
    <w:p w14:paraId="2D7AC8BD"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 xml:space="preserve">Hedef </w:t>
      </w:r>
      <w:r w:rsidR="00563BF6">
        <w:rPr>
          <w:rFonts w:ascii="Cambria" w:hAnsi="Cambria"/>
          <w:b/>
          <w:color w:val="2E74B5" w:themeColor="accent1" w:themeShade="BF"/>
          <w:sz w:val="24"/>
          <w:szCs w:val="24"/>
        </w:rPr>
        <w:t>6.</w:t>
      </w:r>
      <w:r w:rsidRPr="00636DB2">
        <w:rPr>
          <w:rFonts w:ascii="Cambria" w:hAnsi="Cambria"/>
          <w:b/>
          <w:color w:val="2E74B5" w:themeColor="accent1" w:themeShade="BF"/>
          <w:sz w:val="24"/>
          <w:szCs w:val="24"/>
        </w:rPr>
        <w:t>2</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Tüm kademelerde eğitime erişimi sağlayacak planlamalar yapılarak doğa kaynaklı afetlere ve bulaşıcı hastalıklara karşı dirençli, çevreci ve nitelikli mimariye sahip eğitim ortamlarının oluşturulması sağlanacaktır.</w:t>
      </w:r>
    </w:p>
    <w:p w14:paraId="5A73C36A" w14:textId="77777777" w:rsidR="00A6038F" w:rsidRPr="00636DB2" w:rsidRDefault="0081643E" w:rsidP="00630BE5">
      <w:pPr>
        <w:spacing w:after="120" w:line="240" w:lineRule="auto"/>
        <w:jc w:val="both"/>
        <w:rPr>
          <w:rFonts w:ascii="Cambria" w:hAnsi="Cambria"/>
          <w:b/>
          <w:sz w:val="24"/>
          <w:szCs w:val="24"/>
        </w:rPr>
      </w:pPr>
      <w:r w:rsidRPr="00636DB2">
        <w:rPr>
          <w:rFonts w:ascii="Cambria" w:hAnsi="Cambria"/>
          <w:b/>
          <w:color w:val="2E74B5" w:themeColor="accent1" w:themeShade="BF"/>
          <w:sz w:val="24"/>
          <w:szCs w:val="24"/>
        </w:rPr>
        <w:t xml:space="preserve">Hedef </w:t>
      </w:r>
      <w:r w:rsidR="00563BF6">
        <w:rPr>
          <w:rFonts w:ascii="Cambria" w:hAnsi="Cambria"/>
          <w:b/>
          <w:color w:val="2E74B5" w:themeColor="accent1" w:themeShade="BF"/>
          <w:sz w:val="24"/>
          <w:szCs w:val="24"/>
        </w:rPr>
        <w:t>6</w:t>
      </w:r>
      <w:r w:rsidRPr="00636DB2">
        <w:rPr>
          <w:rFonts w:ascii="Cambria" w:hAnsi="Cambria"/>
          <w:b/>
          <w:color w:val="2E74B5" w:themeColor="accent1" w:themeShade="BF"/>
          <w:sz w:val="24"/>
          <w:szCs w:val="24"/>
        </w:rPr>
        <w:t>.3</w:t>
      </w:r>
      <w:r w:rsidR="006D2AB4" w:rsidRPr="00636DB2">
        <w:rPr>
          <w:rFonts w:ascii="Cambria" w:hAnsi="Cambria"/>
          <w:b/>
          <w:color w:val="2E74B5" w:themeColor="accent1" w:themeShade="BF"/>
          <w:sz w:val="24"/>
          <w:szCs w:val="24"/>
        </w:rPr>
        <w:t xml:space="preserve">: </w:t>
      </w:r>
      <w:r w:rsidR="006D2AB4" w:rsidRPr="001B0543">
        <w:rPr>
          <w:rFonts w:ascii="Cambria" w:hAnsi="Cambria"/>
          <w:color w:val="000000" w:themeColor="text1"/>
          <w:sz w:val="24"/>
          <w:szCs w:val="24"/>
        </w:rPr>
        <w:t>Eğitim Sistemimizi en uygun teknoloji ile bütünleştirerek eğitim faaliyetlerinin kesintisiz olarak sürdürülmesine ve ülkemizin bilgi toplumu olmasına katkı sağlanacaktır.</w:t>
      </w:r>
    </w:p>
    <w:p w14:paraId="3372964E" w14:textId="77777777" w:rsidR="0081643E" w:rsidRDefault="0081643E" w:rsidP="0081643E">
      <w:pPr>
        <w:spacing w:after="0"/>
        <w:rPr>
          <w:rFonts w:ascii="Cambria" w:hAnsi="Cambria" w:cstheme="minorBidi"/>
          <w:sz w:val="18"/>
          <w:szCs w:val="24"/>
        </w:rPr>
      </w:pPr>
    </w:p>
    <w:p w14:paraId="4DFCF3DE" w14:textId="77777777" w:rsidR="00761471" w:rsidRDefault="00761471" w:rsidP="0081643E">
      <w:pPr>
        <w:spacing w:after="0"/>
        <w:rPr>
          <w:rFonts w:ascii="Cambria" w:hAnsi="Cambria" w:cstheme="minorBidi"/>
          <w:sz w:val="18"/>
          <w:szCs w:val="24"/>
        </w:rPr>
      </w:pPr>
    </w:p>
    <w:p w14:paraId="7C247B10" w14:textId="77777777" w:rsidR="00761471" w:rsidRDefault="00761471" w:rsidP="0081643E">
      <w:pPr>
        <w:spacing w:after="0"/>
        <w:rPr>
          <w:rFonts w:ascii="Cambria" w:hAnsi="Cambria" w:cstheme="minorBidi"/>
          <w:sz w:val="18"/>
          <w:szCs w:val="24"/>
        </w:rPr>
      </w:pPr>
    </w:p>
    <w:p w14:paraId="1E9218D7" w14:textId="77777777" w:rsidR="00761471" w:rsidRDefault="00761471" w:rsidP="0081643E">
      <w:pPr>
        <w:spacing w:after="0"/>
        <w:rPr>
          <w:rFonts w:ascii="Cambria" w:hAnsi="Cambria" w:cstheme="minorBidi"/>
          <w:sz w:val="18"/>
          <w:szCs w:val="24"/>
        </w:rPr>
      </w:pPr>
    </w:p>
    <w:p w14:paraId="65CFA5AD" w14:textId="77777777" w:rsidR="00C24F61" w:rsidRDefault="00C24F61" w:rsidP="0081643E">
      <w:pPr>
        <w:spacing w:after="0"/>
        <w:rPr>
          <w:rFonts w:ascii="Cambria" w:hAnsi="Cambria" w:cstheme="minorBidi"/>
          <w:sz w:val="18"/>
          <w:szCs w:val="24"/>
        </w:rPr>
      </w:pPr>
    </w:p>
    <w:p w14:paraId="6A13D92D" w14:textId="77777777" w:rsidR="00C24F61" w:rsidRDefault="00C24F61" w:rsidP="0081643E">
      <w:pPr>
        <w:spacing w:after="0"/>
        <w:rPr>
          <w:rFonts w:ascii="Cambria" w:hAnsi="Cambria" w:cstheme="minorBidi"/>
          <w:sz w:val="18"/>
          <w:szCs w:val="24"/>
        </w:rPr>
      </w:pPr>
    </w:p>
    <w:p w14:paraId="167F92CE" w14:textId="77777777" w:rsidR="00C24F61" w:rsidRDefault="00C24F61" w:rsidP="0081643E">
      <w:pPr>
        <w:spacing w:after="0"/>
        <w:rPr>
          <w:rFonts w:ascii="Cambria" w:hAnsi="Cambria" w:cstheme="minorBidi"/>
          <w:sz w:val="18"/>
          <w:szCs w:val="24"/>
        </w:rPr>
      </w:pPr>
    </w:p>
    <w:p w14:paraId="372F9B30" w14:textId="77777777" w:rsidR="00C24F61" w:rsidRDefault="00C24F61" w:rsidP="0081643E">
      <w:pPr>
        <w:spacing w:after="0"/>
        <w:rPr>
          <w:rFonts w:ascii="Cambria" w:hAnsi="Cambria" w:cstheme="minorBidi"/>
          <w:sz w:val="18"/>
          <w:szCs w:val="24"/>
        </w:rPr>
      </w:pPr>
    </w:p>
    <w:p w14:paraId="38615CAD" w14:textId="77777777" w:rsidR="00C24F61" w:rsidRPr="004C7106" w:rsidRDefault="00C24F61" w:rsidP="0081643E">
      <w:pPr>
        <w:spacing w:after="0"/>
        <w:rPr>
          <w:rFonts w:ascii="Cambria" w:hAnsi="Cambria" w:cstheme="minorBidi"/>
          <w:sz w:val="20"/>
          <w:szCs w:val="24"/>
        </w:rPr>
      </w:pPr>
    </w:p>
    <w:p w14:paraId="0A2D2354" w14:textId="77777777" w:rsidR="00C24F61" w:rsidRDefault="00C24F61" w:rsidP="00C24F61">
      <w:pPr>
        <w:spacing w:after="0"/>
        <w:jc w:val="center"/>
        <w:rPr>
          <w:rFonts w:ascii="Cambria" w:hAnsi="Cambria" w:cstheme="minorBidi"/>
          <w:b/>
          <w:szCs w:val="24"/>
        </w:rPr>
      </w:pPr>
    </w:p>
    <w:p w14:paraId="00B11620" w14:textId="77777777" w:rsidR="00C24F61" w:rsidRPr="00C24F61" w:rsidRDefault="00C24F61" w:rsidP="00C24F61">
      <w:pPr>
        <w:spacing w:after="0"/>
        <w:jc w:val="center"/>
        <w:rPr>
          <w:rFonts w:ascii="Cambria" w:hAnsi="Cambria" w:cstheme="minorBidi"/>
          <w:b/>
          <w:szCs w:val="24"/>
        </w:rPr>
      </w:pPr>
      <w:r>
        <w:rPr>
          <w:rFonts w:ascii="Cambria" w:hAnsi="Cambria" w:cstheme="minorBidi"/>
          <w:b/>
          <w:noProof/>
          <w:szCs w:val="24"/>
          <w:lang w:eastAsia="tr-TR"/>
        </w:rPr>
        <w:lastRenderedPageBreak/>
        <w:drawing>
          <wp:inline distT="0" distB="0" distL="0" distR="0" wp14:anchorId="0F90849D" wp14:editId="363C26B8">
            <wp:extent cx="8716618" cy="2236304"/>
            <wp:effectExtent l="38100" t="0" r="8890" b="1206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4AA7D7A" w14:textId="77777777" w:rsidR="00C24F61" w:rsidRDefault="00C24F61" w:rsidP="0081643E">
      <w:pPr>
        <w:spacing w:after="0"/>
        <w:rPr>
          <w:rFonts w:ascii="Cambria" w:hAnsi="Cambria" w:cstheme="minorBidi"/>
          <w:sz w:val="18"/>
          <w:szCs w:val="24"/>
        </w:rPr>
      </w:pPr>
    </w:p>
    <w:p w14:paraId="3B9C7F79" w14:textId="77777777" w:rsidR="00C24F61" w:rsidRDefault="00C24F61" w:rsidP="0081643E">
      <w:pPr>
        <w:spacing w:after="0"/>
        <w:rPr>
          <w:rFonts w:ascii="Cambria" w:hAnsi="Cambria" w:cstheme="minorBidi"/>
          <w:sz w:val="18"/>
          <w:szCs w:val="24"/>
        </w:rPr>
      </w:pPr>
    </w:p>
    <w:p w14:paraId="7DD3153D" w14:textId="77777777" w:rsidR="00B42271" w:rsidRDefault="00B42271" w:rsidP="0081643E">
      <w:pPr>
        <w:spacing w:after="0"/>
        <w:rPr>
          <w:rFonts w:ascii="Cambria" w:hAnsi="Cambria" w:cstheme="minorBidi"/>
          <w:sz w:val="18"/>
          <w:szCs w:val="24"/>
        </w:rPr>
      </w:pPr>
    </w:p>
    <w:p w14:paraId="25E2CA3C" w14:textId="77777777" w:rsidR="00B42271" w:rsidRDefault="00B42271" w:rsidP="0081643E">
      <w:pPr>
        <w:spacing w:after="0"/>
        <w:rPr>
          <w:rFonts w:ascii="Cambria" w:hAnsi="Cambria" w:cstheme="minorBidi"/>
          <w:sz w:val="18"/>
          <w:szCs w:val="24"/>
        </w:rPr>
      </w:pPr>
    </w:p>
    <w:p w14:paraId="08752A0E" w14:textId="77777777" w:rsidR="00C24F61" w:rsidRDefault="00B42271" w:rsidP="00846D71">
      <w:pPr>
        <w:pStyle w:val="Balk2"/>
        <w:numPr>
          <w:ilvl w:val="1"/>
          <w:numId w:val="14"/>
        </w:numPr>
        <w:ind w:left="567" w:hanging="567"/>
      </w:pPr>
      <w:bookmarkStart w:id="299" w:name="_Toc159856901"/>
      <w:r>
        <w:t>AMAÇ,</w:t>
      </w:r>
      <w:r w:rsidR="00461165">
        <w:t xml:space="preserve"> </w:t>
      </w:r>
      <w:r>
        <w:t>HEDEF,</w:t>
      </w:r>
      <w:r w:rsidR="00575241">
        <w:t xml:space="preserve"> </w:t>
      </w:r>
      <w:r>
        <w:t>GÖSTERGE VE STRATEJİLER</w:t>
      </w:r>
      <w:bookmarkEnd w:id="299"/>
    </w:p>
    <w:p w14:paraId="11DB0ECA" w14:textId="55160E65" w:rsidR="00B42271" w:rsidRDefault="00B42271" w:rsidP="00B42271">
      <w:pPr>
        <w:autoSpaceDE w:val="0"/>
        <w:autoSpaceDN w:val="0"/>
        <w:adjustRightInd w:val="0"/>
        <w:spacing w:after="0" w:line="240" w:lineRule="auto"/>
        <w:jc w:val="both"/>
        <w:rPr>
          <w:rFonts w:ascii="Cambria" w:eastAsiaTheme="minorHAnsi" w:hAnsi="Cambria" w:cs="ArnoPro-Regular"/>
          <w:sz w:val="24"/>
        </w:rPr>
      </w:pPr>
      <w:r w:rsidRPr="00B42271">
        <w:rPr>
          <w:rFonts w:ascii="Cambria" w:eastAsiaTheme="minorHAnsi" w:hAnsi="Cambria" w:cs="ArnoPro-Regular"/>
          <w:sz w:val="24"/>
        </w:rPr>
        <w:t xml:space="preserve">5018 sayılı Kamu Malî Yönetimi ve Kontrol Kanunu kapsamında 2021 yılında performans esaslı bütçe sisteminden program bazlı performans bütçe sistemine geçildiğinde, kamu idarelerinin stratejik planlarında belirlediği hedeflere ne ölçüde ulaştığını izleyebilmek ve ortaya çıkan sonuçları değerlendirebilmek her zamankinden daha anlamlı bir hâle gelmiştir. </w:t>
      </w:r>
      <w:r w:rsidR="001E1D0A" w:rsidRPr="00B42271">
        <w:rPr>
          <w:rFonts w:ascii="Cambria" w:eastAsiaTheme="minorHAnsi" w:hAnsi="Cambria" w:cs="ArnoPro-Regular"/>
          <w:sz w:val="24"/>
        </w:rPr>
        <w:t>Çünkü</w:t>
      </w:r>
      <w:r w:rsidRPr="00B42271">
        <w:rPr>
          <w:rFonts w:ascii="Cambria" w:eastAsiaTheme="minorHAnsi" w:hAnsi="Cambria" w:cs="ArnoPro-Regular"/>
          <w:sz w:val="24"/>
        </w:rPr>
        <w:t xml:space="preserve">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 Bu anlayışla, </w:t>
      </w:r>
      <w:r>
        <w:rPr>
          <w:rFonts w:ascii="Cambria" w:eastAsiaTheme="minorHAnsi" w:hAnsi="Cambria" w:cs="ArnoPro-Regular"/>
          <w:sz w:val="24"/>
        </w:rPr>
        <w:t>Müdürlüğümüz</w:t>
      </w:r>
      <w:r w:rsidRPr="00B42271">
        <w:rPr>
          <w:rFonts w:ascii="Cambria" w:eastAsiaTheme="minorHAnsi" w:hAnsi="Cambria" w:cs="ArnoPro-Regular"/>
          <w:sz w:val="24"/>
        </w:rPr>
        <w:t xml:space="preserve"> </w:t>
      </w:r>
      <w:r w:rsidR="00A24E2D">
        <w:rPr>
          <w:rFonts w:ascii="Cambria" w:eastAsiaTheme="minorHAnsi" w:hAnsi="Cambria" w:cs="ArnoPro-Regular"/>
          <w:sz w:val="24"/>
        </w:rPr>
        <w:t>6</w:t>
      </w:r>
      <w:r w:rsidRPr="00B42271">
        <w:rPr>
          <w:rFonts w:ascii="Cambria" w:eastAsiaTheme="minorHAnsi" w:hAnsi="Cambria" w:cs="ArnoPro-Regular"/>
          <w:sz w:val="24"/>
        </w:rPr>
        <w:t xml:space="preserve"> tematik yapı doğrultusunda amaç ve hedeflerini belirlemiştir.</w:t>
      </w:r>
      <w:r w:rsidR="008A59D4">
        <w:rPr>
          <w:rFonts w:ascii="Cambria" w:eastAsiaTheme="minorHAnsi" w:hAnsi="Cambria" w:cs="ArnoPro-Regular"/>
          <w:sz w:val="24"/>
        </w:rPr>
        <w:t xml:space="preserve"> Bu kapsamda;</w:t>
      </w:r>
      <w:r w:rsidR="00207F88">
        <w:rPr>
          <w:rFonts w:ascii="Cambria" w:eastAsiaTheme="minorHAnsi" w:hAnsi="Cambria" w:cs="ArnoPro-Regular"/>
          <w:sz w:val="24"/>
        </w:rPr>
        <w:t xml:space="preserve"> İl</w:t>
      </w:r>
      <w:r w:rsidR="00A24E2D">
        <w:rPr>
          <w:rFonts w:ascii="Cambria" w:eastAsiaTheme="minorHAnsi" w:hAnsi="Cambria" w:cs="ArnoPro-Regular"/>
          <w:sz w:val="24"/>
        </w:rPr>
        <w:t>çe</w:t>
      </w:r>
      <w:r w:rsidR="00207F88">
        <w:rPr>
          <w:rFonts w:ascii="Cambria" w:eastAsiaTheme="minorHAnsi" w:hAnsi="Cambria" w:cs="ArnoPro-Regular"/>
          <w:sz w:val="24"/>
        </w:rPr>
        <w:t xml:space="preserve"> Milli Eğitim Müdürlüğü 2024-2028 Stratejik Planı’nda toplamda </w:t>
      </w:r>
      <w:r w:rsidR="007612E0">
        <w:rPr>
          <w:rFonts w:ascii="Cambria" w:eastAsiaTheme="minorHAnsi" w:hAnsi="Cambria" w:cs="ArnoPro-Regular"/>
          <w:sz w:val="24"/>
        </w:rPr>
        <w:t>18</w:t>
      </w:r>
      <w:r w:rsidR="00207F88">
        <w:rPr>
          <w:rFonts w:ascii="Cambria" w:eastAsiaTheme="minorHAnsi" w:hAnsi="Cambria" w:cs="ArnoPro-Regular"/>
          <w:sz w:val="24"/>
        </w:rPr>
        <w:t xml:space="preserve"> hedef, </w:t>
      </w:r>
      <w:r w:rsidR="007612E0">
        <w:rPr>
          <w:rFonts w:ascii="Cambria" w:eastAsiaTheme="minorHAnsi" w:hAnsi="Cambria" w:cs="ArnoPro-Regular"/>
          <w:sz w:val="24"/>
        </w:rPr>
        <w:t>58</w:t>
      </w:r>
      <w:r w:rsidR="00207F88">
        <w:rPr>
          <w:rFonts w:ascii="Cambria" w:eastAsiaTheme="minorHAnsi" w:hAnsi="Cambria" w:cs="ArnoPro-Regular"/>
          <w:sz w:val="24"/>
        </w:rPr>
        <w:t xml:space="preserve"> strateji ve </w:t>
      </w:r>
      <w:r w:rsidR="007612E0">
        <w:rPr>
          <w:rFonts w:ascii="Cambria" w:eastAsiaTheme="minorHAnsi" w:hAnsi="Cambria" w:cs="ArnoPro-Regular"/>
          <w:sz w:val="24"/>
        </w:rPr>
        <w:t>58</w:t>
      </w:r>
      <w:r w:rsidR="00207F88">
        <w:rPr>
          <w:rFonts w:ascii="Cambria" w:eastAsiaTheme="minorHAnsi" w:hAnsi="Cambria" w:cs="ArnoPro-Regular"/>
          <w:sz w:val="24"/>
        </w:rPr>
        <w:t xml:space="preserve"> performans göstergesi bulunmaktadır. Söz konusu tematik amaçlar, hedefler, performans göstergeleri ve stratejiler her temanın </w:t>
      </w:r>
      <w:r w:rsidR="00A2512C">
        <w:rPr>
          <w:rFonts w:ascii="Cambria" w:eastAsiaTheme="minorHAnsi" w:hAnsi="Cambria" w:cs="ArnoPro-Regular"/>
          <w:sz w:val="24"/>
        </w:rPr>
        <w:t>kendi kartında T</w:t>
      </w:r>
      <w:r w:rsidR="00207F88">
        <w:rPr>
          <w:rFonts w:ascii="Cambria" w:eastAsiaTheme="minorHAnsi" w:hAnsi="Cambria" w:cs="ArnoPro-Regular"/>
          <w:sz w:val="24"/>
        </w:rPr>
        <w:t>ablo</w:t>
      </w:r>
      <w:r w:rsidR="00A2512C">
        <w:rPr>
          <w:rFonts w:ascii="Cambria" w:eastAsiaTheme="minorHAnsi" w:hAnsi="Cambria" w:cs="ArnoPro-Regular"/>
          <w:sz w:val="24"/>
        </w:rPr>
        <w:t xml:space="preserve"> 1</w:t>
      </w:r>
      <w:r w:rsidR="005E7759">
        <w:rPr>
          <w:rFonts w:ascii="Cambria" w:eastAsiaTheme="minorHAnsi" w:hAnsi="Cambria" w:cs="ArnoPro-Regular"/>
          <w:sz w:val="24"/>
        </w:rPr>
        <w:t>2</w:t>
      </w:r>
      <w:r w:rsidR="00A2512C">
        <w:rPr>
          <w:rFonts w:ascii="Cambria" w:eastAsiaTheme="minorHAnsi" w:hAnsi="Cambria" w:cs="ArnoPro-Regular"/>
          <w:sz w:val="24"/>
        </w:rPr>
        <w:t>’de ayrıntılı şekilde yer almaktadır.</w:t>
      </w:r>
    </w:p>
    <w:p w14:paraId="1BD31B99" w14:textId="77777777" w:rsidR="00A2512C" w:rsidRDefault="00A2512C" w:rsidP="00B42271">
      <w:pPr>
        <w:autoSpaceDE w:val="0"/>
        <w:autoSpaceDN w:val="0"/>
        <w:adjustRightInd w:val="0"/>
        <w:spacing w:after="0" w:line="240" w:lineRule="auto"/>
        <w:jc w:val="both"/>
        <w:rPr>
          <w:rFonts w:ascii="Cambria" w:eastAsiaTheme="minorHAnsi" w:hAnsi="Cambria" w:cs="ArnoPro-Regular"/>
          <w:sz w:val="24"/>
        </w:rPr>
      </w:pPr>
    </w:p>
    <w:p w14:paraId="0CD6899D" w14:textId="77777777" w:rsidR="0058511D" w:rsidRDefault="00B42271" w:rsidP="00B42271">
      <w:pPr>
        <w:autoSpaceDE w:val="0"/>
        <w:autoSpaceDN w:val="0"/>
        <w:adjustRightInd w:val="0"/>
        <w:spacing w:after="0" w:line="240" w:lineRule="auto"/>
        <w:jc w:val="both"/>
        <w:rPr>
          <w:rFonts w:ascii="Cambria" w:eastAsiaTheme="minorHAnsi" w:hAnsi="Cambria" w:cs="ArnoPro-Regular"/>
          <w:sz w:val="24"/>
        </w:rPr>
      </w:pPr>
      <w:r>
        <w:rPr>
          <w:rFonts w:ascii="Cambria" w:eastAsiaTheme="minorHAnsi" w:hAnsi="Cambria" w:cs="ArnoPro-Regular"/>
          <w:noProof/>
          <w:sz w:val="24"/>
          <w:lang w:eastAsia="tr-TR"/>
        </w:rPr>
        <w:lastRenderedPageBreak/>
        <w:drawing>
          <wp:inline distT="0" distB="0" distL="0" distR="0" wp14:anchorId="3CA636B6" wp14:editId="54AFEF88">
            <wp:extent cx="8905875" cy="3076575"/>
            <wp:effectExtent l="0" t="38100" r="28575" b="47625"/>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D69F506" w14:textId="77777777" w:rsidR="00F77656" w:rsidRDefault="00F77656" w:rsidP="00B42271">
      <w:pPr>
        <w:autoSpaceDE w:val="0"/>
        <w:autoSpaceDN w:val="0"/>
        <w:adjustRightInd w:val="0"/>
        <w:spacing w:after="0" w:line="240" w:lineRule="auto"/>
        <w:jc w:val="both"/>
        <w:rPr>
          <w:rFonts w:ascii="Cambria" w:eastAsiaTheme="minorHAnsi" w:hAnsi="Cambria" w:cs="ArnoPro-Regular"/>
          <w:sz w:val="24"/>
        </w:rPr>
      </w:pPr>
    </w:p>
    <w:p w14:paraId="04E9A85F" w14:textId="77777777" w:rsidR="00837295" w:rsidRDefault="00837295" w:rsidP="00A2512C">
      <w:pPr>
        <w:pStyle w:val="ResimYazs"/>
      </w:pPr>
      <w:bookmarkStart w:id="300" w:name="_Toc159855018"/>
    </w:p>
    <w:p w14:paraId="12ECF90A" w14:textId="77777777" w:rsidR="00837295" w:rsidRDefault="00837295" w:rsidP="00A2512C">
      <w:pPr>
        <w:pStyle w:val="ResimYazs"/>
      </w:pPr>
    </w:p>
    <w:p w14:paraId="281AB4C6" w14:textId="77777777" w:rsidR="00837295" w:rsidRDefault="00837295" w:rsidP="00A2512C">
      <w:pPr>
        <w:pStyle w:val="ResimYazs"/>
      </w:pPr>
    </w:p>
    <w:p w14:paraId="2395D5FD" w14:textId="77777777" w:rsidR="00837295" w:rsidRDefault="00837295" w:rsidP="00A2512C">
      <w:pPr>
        <w:pStyle w:val="ResimYazs"/>
      </w:pPr>
    </w:p>
    <w:p w14:paraId="463F1E61" w14:textId="77777777" w:rsidR="00837295" w:rsidRDefault="00837295" w:rsidP="00A2512C">
      <w:pPr>
        <w:pStyle w:val="ResimYazs"/>
      </w:pPr>
    </w:p>
    <w:p w14:paraId="7E7D5669" w14:textId="77777777" w:rsidR="00837295" w:rsidRDefault="00837295" w:rsidP="00A2512C">
      <w:pPr>
        <w:pStyle w:val="ResimYazs"/>
      </w:pPr>
    </w:p>
    <w:p w14:paraId="3C08521E" w14:textId="77777777" w:rsidR="00B200B9" w:rsidRPr="00B200B9" w:rsidRDefault="00B200B9" w:rsidP="00B200B9"/>
    <w:p w14:paraId="26430D16" w14:textId="58515CF5" w:rsidR="00267380" w:rsidRPr="00A2512C" w:rsidRDefault="00A2512C" w:rsidP="00A2512C">
      <w:pPr>
        <w:pStyle w:val="ResimYazs"/>
        <w:rPr>
          <w:rFonts w:eastAsiaTheme="minorHAnsi" w:cs="ArnoPro-Regular"/>
        </w:rPr>
      </w:pPr>
      <w:r>
        <w:lastRenderedPageBreak/>
        <w:t xml:space="preserve">Tablo </w:t>
      </w:r>
      <w:r w:rsidR="00B1000D">
        <w:t>12:</w:t>
      </w:r>
      <w:r>
        <w:t xml:space="preserve"> Amaç, Hedef, Gösterge ve Stratejilere İlişkin Kartlar</w:t>
      </w:r>
      <w:bookmarkEnd w:id="300"/>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69"/>
        <w:gridCol w:w="1045"/>
        <w:gridCol w:w="6"/>
        <w:gridCol w:w="1930"/>
        <w:gridCol w:w="2246"/>
        <w:gridCol w:w="1091"/>
        <w:gridCol w:w="1091"/>
        <w:gridCol w:w="1091"/>
        <w:gridCol w:w="1092"/>
        <w:gridCol w:w="1091"/>
        <w:gridCol w:w="1091"/>
        <w:gridCol w:w="1092"/>
        <w:gridCol w:w="12"/>
        <w:gridCol w:w="6"/>
      </w:tblGrid>
      <w:tr w:rsidR="00014D35" w:rsidRPr="0064057B" w14:paraId="4D4106B1" w14:textId="77777777" w:rsidTr="00C66F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0" w:type="dxa"/>
            <w:gridSpan w:val="3"/>
            <w:tcBorders>
              <w:left w:val="single" w:sz="4" w:space="0" w:color="auto"/>
              <w:bottom w:val="single" w:sz="4" w:space="0" w:color="auto"/>
            </w:tcBorders>
            <w:shd w:val="clear" w:color="auto" w:fill="C00000"/>
            <w:vAlign w:val="center"/>
            <w:hideMark/>
          </w:tcPr>
          <w:p w14:paraId="7559C3B4"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1833" w:type="dxa"/>
            <w:gridSpan w:val="11"/>
            <w:tcBorders>
              <w:bottom w:val="single" w:sz="4" w:space="0" w:color="auto"/>
              <w:right w:val="single" w:sz="4" w:space="0" w:color="auto"/>
            </w:tcBorders>
            <w:shd w:val="clear" w:color="auto" w:fill="C00000"/>
            <w:vAlign w:val="center"/>
          </w:tcPr>
          <w:p w14:paraId="0FB5D1DF"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2A5F1011" w14:textId="77777777" w:rsidTr="00C66FC3">
        <w:trPr>
          <w:gridAfter w:val="1"/>
          <w:wAfter w:w="6" w:type="dxa"/>
        </w:trPr>
        <w:tc>
          <w:tcPr>
            <w:cnfStyle w:val="001000000000" w:firstRow="0" w:lastRow="0" w:firstColumn="1" w:lastColumn="0" w:oddVBand="0" w:evenVBand="0" w:oddHBand="0" w:evenHBand="0" w:firstRowFirstColumn="0" w:firstRowLastColumn="0" w:lastRowFirstColumn="0" w:lastRowLastColumn="0"/>
            <w:tcW w:w="2614" w:type="dxa"/>
            <w:gridSpan w:val="2"/>
            <w:tcBorders>
              <w:left w:val="single" w:sz="4" w:space="0" w:color="auto"/>
              <w:bottom w:val="single" w:sz="4" w:space="0" w:color="auto"/>
            </w:tcBorders>
            <w:shd w:val="clear" w:color="auto" w:fill="FFF2CC" w:themeFill="accent4" w:themeFillTint="33"/>
            <w:vAlign w:val="center"/>
            <w:hideMark/>
          </w:tcPr>
          <w:p w14:paraId="52AA945C"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Amaç 1</w:t>
            </w:r>
          </w:p>
        </w:tc>
        <w:tc>
          <w:tcPr>
            <w:tcW w:w="11833" w:type="dxa"/>
            <w:gridSpan w:val="11"/>
            <w:tcBorders>
              <w:bottom w:val="single" w:sz="4" w:space="0" w:color="auto"/>
            </w:tcBorders>
            <w:vAlign w:val="center"/>
          </w:tcPr>
          <w:p w14:paraId="750A6203"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14D35" w:rsidRPr="0064057B" w14:paraId="5F43AD91" w14:textId="77777777" w:rsidTr="00C66FC3">
        <w:trPr>
          <w:gridAfter w:val="1"/>
          <w:wAfter w:w="6" w:type="dxa"/>
        </w:trPr>
        <w:tc>
          <w:tcPr>
            <w:cnfStyle w:val="001000000000" w:firstRow="0" w:lastRow="0" w:firstColumn="1" w:lastColumn="0" w:oddVBand="0" w:evenVBand="0" w:oddHBand="0" w:evenHBand="0" w:firstRowFirstColumn="0" w:firstRowLastColumn="0" w:lastRowFirstColumn="0" w:lastRowLastColumn="0"/>
            <w:tcW w:w="2614" w:type="dxa"/>
            <w:gridSpan w:val="2"/>
            <w:tcBorders>
              <w:left w:val="single" w:sz="4" w:space="0" w:color="auto"/>
              <w:bottom w:val="single" w:sz="4" w:space="0" w:color="auto"/>
            </w:tcBorders>
            <w:shd w:val="clear" w:color="auto" w:fill="FFF2CC" w:themeFill="accent4" w:themeFillTint="33"/>
            <w:vAlign w:val="center"/>
            <w:hideMark/>
          </w:tcPr>
          <w:p w14:paraId="1BF82323"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Hedef 1.1</w:t>
            </w:r>
          </w:p>
        </w:tc>
        <w:tc>
          <w:tcPr>
            <w:tcW w:w="11833" w:type="dxa"/>
            <w:gridSpan w:val="11"/>
            <w:tcBorders>
              <w:bottom w:val="single" w:sz="4" w:space="0" w:color="auto"/>
            </w:tcBorders>
            <w:vAlign w:val="center"/>
          </w:tcPr>
          <w:p w14:paraId="1968A9B8"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Temel eğitimde fırsat eşitliğini sağlayarak eğitime erişimi artırmaya yönelik iyileştirmeler hayata geçirilecektir.</w:t>
            </w:r>
          </w:p>
        </w:tc>
      </w:tr>
      <w:tr w:rsidR="00014D35" w:rsidRPr="0064057B" w14:paraId="7FDF0A48" w14:textId="77777777" w:rsidTr="00C66FC3">
        <w:trPr>
          <w:gridAfter w:val="1"/>
          <w:wAfter w:w="6" w:type="dxa"/>
        </w:trPr>
        <w:tc>
          <w:tcPr>
            <w:cnfStyle w:val="001000000000" w:firstRow="0" w:lastRow="0" w:firstColumn="1" w:lastColumn="0" w:oddVBand="0" w:evenVBand="0" w:oddHBand="0" w:evenHBand="0" w:firstRowFirstColumn="0" w:firstRowLastColumn="0" w:lastRowFirstColumn="0" w:lastRowLastColumn="0"/>
            <w:tcW w:w="2614" w:type="dxa"/>
            <w:gridSpan w:val="2"/>
            <w:tcBorders>
              <w:left w:val="single" w:sz="4" w:space="0" w:color="auto"/>
              <w:bottom w:val="single" w:sz="4" w:space="0" w:color="auto"/>
            </w:tcBorders>
            <w:shd w:val="clear" w:color="auto" w:fill="FFF2CC" w:themeFill="accent4" w:themeFillTint="33"/>
            <w:vAlign w:val="center"/>
          </w:tcPr>
          <w:p w14:paraId="42667695"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1833" w:type="dxa"/>
            <w:gridSpan w:val="11"/>
            <w:tcBorders>
              <w:bottom w:val="single" w:sz="4" w:space="0" w:color="auto"/>
            </w:tcBorders>
            <w:vAlign w:val="center"/>
          </w:tcPr>
          <w:p w14:paraId="6FE002F9"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TEMEL EĞİTİM</w:t>
            </w:r>
          </w:p>
        </w:tc>
      </w:tr>
      <w:tr w:rsidR="00014D35" w:rsidRPr="0064057B" w14:paraId="17399B8B" w14:textId="77777777" w:rsidTr="00C66FC3">
        <w:trPr>
          <w:gridAfter w:val="1"/>
          <w:wAfter w:w="6" w:type="dxa"/>
        </w:trPr>
        <w:tc>
          <w:tcPr>
            <w:cnfStyle w:val="001000000000" w:firstRow="0" w:lastRow="0" w:firstColumn="1" w:lastColumn="0" w:oddVBand="0" w:evenVBand="0" w:oddHBand="0" w:evenHBand="0" w:firstRowFirstColumn="0" w:firstRowLastColumn="0" w:lastRowFirstColumn="0" w:lastRowLastColumn="0"/>
            <w:tcW w:w="2614" w:type="dxa"/>
            <w:gridSpan w:val="2"/>
            <w:tcBorders>
              <w:left w:val="single" w:sz="4" w:space="0" w:color="auto"/>
              <w:bottom w:val="single" w:sz="4" w:space="0" w:color="auto"/>
            </w:tcBorders>
            <w:shd w:val="clear" w:color="auto" w:fill="FFF2CC" w:themeFill="accent4" w:themeFillTint="33"/>
            <w:vAlign w:val="center"/>
          </w:tcPr>
          <w:p w14:paraId="2A9A67DD"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1833" w:type="dxa"/>
            <w:gridSpan w:val="11"/>
            <w:tcBorders>
              <w:bottom w:val="single" w:sz="4" w:space="0" w:color="auto"/>
            </w:tcBorders>
            <w:vAlign w:val="center"/>
          </w:tcPr>
          <w:p w14:paraId="008F5EEF"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Eğitime Erişim ve Fırsat Eşitliği</w:t>
            </w:r>
          </w:p>
        </w:tc>
      </w:tr>
      <w:tr w:rsidR="00014D35" w:rsidRPr="0064057B" w14:paraId="43B47C0C" w14:textId="77777777" w:rsidTr="00C66FC3">
        <w:trPr>
          <w:gridAfter w:val="2"/>
          <w:wAfter w:w="18" w:type="dxa"/>
        </w:trPr>
        <w:tc>
          <w:tcPr>
            <w:cnfStyle w:val="001000000000" w:firstRow="0" w:lastRow="0" w:firstColumn="1" w:lastColumn="0" w:oddVBand="0" w:evenVBand="0" w:oddHBand="0" w:evenHBand="0" w:firstRowFirstColumn="0" w:firstRowLastColumn="0" w:lastRowFirstColumn="0" w:lastRowLastColumn="0"/>
            <w:tcW w:w="6796" w:type="dxa"/>
            <w:gridSpan w:val="5"/>
            <w:tcBorders>
              <w:left w:val="single" w:sz="4" w:space="0" w:color="auto"/>
              <w:bottom w:val="single" w:sz="4" w:space="0" w:color="auto"/>
            </w:tcBorders>
            <w:shd w:val="clear" w:color="auto" w:fill="FFF2CC" w:themeFill="accent4" w:themeFillTint="33"/>
            <w:vAlign w:val="center"/>
          </w:tcPr>
          <w:p w14:paraId="1810D720"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091" w:type="dxa"/>
            <w:tcBorders>
              <w:bottom w:val="single" w:sz="4" w:space="0" w:color="auto"/>
            </w:tcBorders>
            <w:shd w:val="clear" w:color="auto" w:fill="FFF2CC" w:themeFill="accent4" w:themeFillTint="33"/>
            <w:vAlign w:val="center"/>
          </w:tcPr>
          <w:p w14:paraId="5919AB5F"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091" w:type="dxa"/>
            <w:tcBorders>
              <w:bottom w:val="single" w:sz="4" w:space="0" w:color="auto"/>
            </w:tcBorders>
            <w:shd w:val="clear" w:color="auto" w:fill="FFF2CC" w:themeFill="accent4" w:themeFillTint="33"/>
            <w:vAlign w:val="center"/>
          </w:tcPr>
          <w:p w14:paraId="48D03B4F"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091" w:type="dxa"/>
            <w:tcBorders>
              <w:bottom w:val="single" w:sz="4" w:space="0" w:color="auto"/>
            </w:tcBorders>
            <w:shd w:val="clear" w:color="auto" w:fill="FFF2CC" w:themeFill="accent4" w:themeFillTint="33"/>
            <w:vAlign w:val="center"/>
          </w:tcPr>
          <w:p w14:paraId="7780151F"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092" w:type="dxa"/>
            <w:tcBorders>
              <w:bottom w:val="single" w:sz="4" w:space="0" w:color="auto"/>
            </w:tcBorders>
            <w:shd w:val="clear" w:color="auto" w:fill="FFF2CC" w:themeFill="accent4" w:themeFillTint="33"/>
            <w:vAlign w:val="center"/>
          </w:tcPr>
          <w:p w14:paraId="07B734C9"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091" w:type="dxa"/>
            <w:tcBorders>
              <w:bottom w:val="single" w:sz="4" w:space="0" w:color="auto"/>
            </w:tcBorders>
            <w:shd w:val="clear" w:color="auto" w:fill="FFF2CC" w:themeFill="accent4" w:themeFillTint="33"/>
            <w:vAlign w:val="center"/>
          </w:tcPr>
          <w:p w14:paraId="1A70B380"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091" w:type="dxa"/>
            <w:tcBorders>
              <w:bottom w:val="single" w:sz="4" w:space="0" w:color="auto"/>
            </w:tcBorders>
            <w:shd w:val="clear" w:color="auto" w:fill="FFF2CC" w:themeFill="accent4" w:themeFillTint="33"/>
            <w:vAlign w:val="center"/>
          </w:tcPr>
          <w:p w14:paraId="70A2FCFB"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092" w:type="dxa"/>
            <w:tcBorders>
              <w:bottom w:val="single" w:sz="4" w:space="0" w:color="auto"/>
            </w:tcBorders>
            <w:shd w:val="clear" w:color="auto" w:fill="FFF2CC" w:themeFill="accent4" w:themeFillTint="33"/>
            <w:vAlign w:val="center"/>
          </w:tcPr>
          <w:p w14:paraId="37D00DF7"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E2459B" w:rsidRPr="0064057B" w14:paraId="71D64E52" w14:textId="77777777" w:rsidTr="00163DD6">
        <w:trPr>
          <w:gridAfter w:val="2"/>
          <w:wAfter w:w="18" w:type="dxa"/>
          <w:trHeight w:val="993"/>
        </w:trPr>
        <w:tc>
          <w:tcPr>
            <w:cnfStyle w:val="001000000000" w:firstRow="0" w:lastRow="0" w:firstColumn="1" w:lastColumn="0" w:oddVBand="0" w:evenVBand="0" w:oddHBand="0" w:evenHBand="0" w:firstRowFirstColumn="0" w:firstRowLastColumn="0" w:lastRowFirstColumn="0" w:lastRowLastColumn="0"/>
            <w:tcW w:w="4550" w:type="dxa"/>
            <w:gridSpan w:val="4"/>
            <w:vMerge w:val="restart"/>
            <w:tcBorders>
              <w:left w:val="single" w:sz="4" w:space="0" w:color="auto"/>
            </w:tcBorders>
            <w:shd w:val="clear" w:color="auto" w:fill="FFF2CC" w:themeFill="accent4" w:themeFillTint="33"/>
            <w:vAlign w:val="center"/>
          </w:tcPr>
          <w:p w14:paraId="7E079E7D" w14:textId="77777777" w:rsidR="00E2459B" w:rsidRPr="00BC449E" w:rsidRDefault="00E2459B" w:rsidP="00E87F4F">
            <w:pPr>
              <w:rPr>
                <w:rFonts w:ascii="Cambria" w:hAnsi="Cambria"/>
                <w:b w:val="0"/>
                <w:color w:val="auto"/>
                <w:sz w:val="10"/>
              </w:rPr>
            </w:pPr>
            <w:r w:rsidRPr="00BC449E">
              <w:rPr>
                <w:rFonts w:ascii="Cambria" w:hAnsi="Cambria"/>
                <w:b w:val="0"/>
                <w:color w:val="auto"/>
                <w:sz w:val="10"/>
              </w:rPr>
              <w:t xml:space="preserve"> </w:t>
            </w:r>
          </w:p>
          <w:p w14:paraId="05582237" w14:textId="77777777" w:rsidR="00E2459B" w:rsidRPr="00E2459B" w:rsidRDefault="00E2459B" w:rsidP="00E2459B">
            <w:pPr>
              <w:spacing w:after="140"/>
              <w:rPr>
                <w:rFonts w:ascii="Cambria" w:hAnsi="Cambria"/>
                <w:bCs w:val="0"/>
              </w:rPr>
            </w:pPr>
            <w:r w:rsidRPr="00BC449E">
              <w:rPr>
                <w:rFonts w:ascii="Cambria" w:hAnsi="Cambria"/>
                <w:b w:val="0"/>
                <w:color w:val="auto"/>
                <w:sz w:val="24"/>
              </w:rPr>
              <w:t>PG 1.1.1 Temel eğitimde oku</w:t>
            </w:r>
            <w:r>
              <w:rPr>
                <w:rFonts w:ascii="Cambria" w:hAnsi="Cambria"/>
                <w:b w:val="0"/>
                <w:color w:val="auto"/>
                <w:sz w:val="24"/>
              </w:rPr>
              <w:t xml:space="preserve">llaşma oranı (%) </w:t>
            </w:r>
          </w:p>
        </w:tc>
        <w:tc>
          <w:tcPr>
            <w:tcW w:w="2246" w:type="dxa"/>
            <w:tcBorders>
              <w:left w:val="single" w:sz="4" w:space="0" w:color="auto"/>
              <w:bottom w:val="single" w:sz="4" w:space="0" w:color="auto"/>
            </w:tcBorders>
            <w:shd w:val="clear" w:color="auto" w:fill="FFF2CC" w:themeFill="accent4" w:themeFillTint="33"/>
            <w:vAlign w:val="center"/>
          </w:tcPr>
          <w:p w14:paraId="212554C0" w14:textId="77777777" w:rsidR="00E2459B" w:rsidRPr="00BC449E" w:rsidRDefault="00CD0FEF" w:rsidP="00E87F4F">
            <w:pPr>
              <w:spacing w:after="140"/>
              <w:cnfStyle w:val="000000000000" w:firstRow="0" w:lastRow="0" w:firstColumn="0" w:lastColumn="0" w:oddVBand="0" w:evenVBand="0" w:oddHBand="0" w:evenHBand="0" w:firstRowFirstColumn="0" w:firstRowLastColumn="0" w:lastRowFirstColumn="0" w:lastRowLastColumn="0"/>
              <w:rPr>
                <w:rFonts w:ascii="Cambria" w:hAnsi="Cambria"/>
                <w:bCs/>
              </w:rPr>
            </w:pPr>
            <w:r>
              <w:rPr>
                <w:rFonts w:ascii="Cambria" w:hAnsi="Cambria"/>
                <w:sz w:val="24"/>
              </w:rPr>
              <w:t>(</w:t>
            </w:r>
            <w:r w:rsidR="00E2459B" w:rsidRPr="00BC449E">
              <w:rPr>
                <w:rFonts w:ascii="Cambria" w:hAnsi="Cambria"/>
                <w:sz w:val="24"/>
              </w:rPr>
              <w:t>6-9 Yaş Grubu)</w:t>
            </w:r>
          </w:p>
        </w:tc>
        <w:tc>
          <w:tcPr>
            <w:tcW w:w="1091" w:type="dxa"/>
            <w:shd w:val="clear" w:color="auto" w:fill="auto"/>
            <w:vAlign w:val="center"/>
          </w:tcPr>
          <w:p w14:paraId="30310924" w14:textId="77777777" w:rsidR="00E2459B" w:rsidRPr="0016187F" w:rsidRDefault="0093324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4</w:t>
            </w:r>
            <w:r w:rsidR="007021C1">
              <w:rPr>
                <w:rFonts w:ascii="Cambria" w:hAnsi="Cambria"/>
              </w:rPr>
              <w:t>0</w:t>
            </w:r>
            <w:r w:rsidR="00E2459B" w:rsidRPr="0016187F">
              <w:rPr>
                <w:rFonts w:ascii="Cambria" w:hAnsi="Cambria"/>
              </w:rPr>
              <w:t>.0</w:t>
            </w:r>
          </w:p>
        </w:tc>
        <w:tc>
          <w:tcPr>
            <w:tcW w:w="1091" w:type="dxa"/>
            <w:shd w:val="clear" w:color="auto" w:fill="auto"/>
            <w:vAlign w:val="center"/>
          </w:tcPr>
          <w:p w14:paraId="6438772D" w14:textId="77777777" w:rsidR="00E2459B" w:rsidRPr="0016187F" w:rsidRDefault="00A558F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91" w:type="dxa"/>
            <w:shd w:val="clear" w:color="auto" w:fill="auto"/>
            <w:vAlign w:val="center"/>
          </w:tcPr>
          <w:p w14:paraId="6540F607" w14:textId="77777777" w:rsidR="00E2459B" w:rsidRPr="0016187F" w:rsidRDefault="00A558F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100</w:t>
            </w:r>
          </w:p>
        </w:tc>
        <w:tc>
          <w:tcPr>
            <w:tcW w:w="1092" w:type="dxa"/>
            <w:shd w:val="clear" w:color="auto" w:fill="auto"/>
            <w:vAlign w:val="center"/>
          </w:tcPr>
          <w:p w14:paraId="082B4DFA" w14:textId="77777777" w:rsidR="00E2459B" w:rsidRPr="0016187F" w:rsidRDefault="00A558F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100</w:t>
            </w:r>
          </w:p>
        </w:tc>
        <w:tc>
          <w:tcPr>
            <w:tcW w:w="1091" w:type="dxa"/>
            <w:shd w:val="clear" w:color="auto" w:fill="auto"/>
            <w:vAlign w:val="center"/>
          </w:tcPr>
          <w:p w14:paraId="005B24B9" w14:textId="77777777" w:rsidR="00E2459B" w:rsidRPr="0016187F" w:rsidRDefault="00F3779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91" w:type="dxa"/>
            <w:shd w:val="clear" w:color="auto" w:fill="auto"/>
            <w:vAlign w:val="center"/>
          </w:tcPr>
          <w:p w14:paraId="439C89D3" w14:textId="77777777" w:rsidR="00E2459B" w:rsidRPr="0016187F" w:rsidRDefault="00F3779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92" w:type="dxa"/>
            <w:shd w:val="clear" w:color="auto" w:fill="auto"/>
            <w:vAlign w:val="center"/>
          </w:tcPr>
          <w:p w14:paraId="67603B78" w14:textId="77777777" w:rsidR="00E2459B" w:rsidRPr="0016187F" w:rsidRDefault="00F3779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r>
      <w:tr w:rsidR="00E2459B" w:rsidRPr="0064057B" w14:paraId="48BFEA14" w14:textId="77777777" w:rsidTr="00C66FC3">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4550" w:type="dxa"/>
            <w:gridSpan w:val="4"/>
            <w:vMerge/>
            <w:tcBorders>
              <w:left w:val="single" w:sz="4" w:space="0" w:color="auto"/>
              <w:bottom w:val="single" w:sz="4" w:space="0" w:color="auto"/>
            </w:tcBorders>
            <w:shd w:val="clear" w:color="auto" w:fill="FFF2CC" w:themeFill="accent4" w:themeFillTint="33"/>
            <w:vAlign w:val="center"/>
          </w:tcPr>
          <w:p w14:paraId="458796ED" w14:textId="77777777" w:rsidR="00E2459B" w:rsidRPr="00BC449E" w:rsidRDefault="00E2459B" w:rsidP="00E87F4F">
            <w:pPr>
              <w:spacing w:after="140"/>
              <w:rPr>
                <w:rFonts w:ascii="Cambria" w:hAnsi="Cambria"/>
                <w:b w:val="0"/>
                <w:color w:val="auto"/>
              </w:rPr>
            </w:pPr>
          </w:p>
        </w:tc>
        <w:tc>
          <w:tcPr>
            <w:tcW w:w="2246" w:type="dxa"/>
            <w:tcBorders>
              <w:left w:val="single" w:sz="4" w:space="0" w:color="auto"/>
              <w:bottom w:val="single" w:sz="4" w:space="0" w:color="auto"/>
            </w:tcBorders>
            <w:shd w:val="clear" w:color="auto" w:fill="FFF2CC" w:themeFill="accent4" w:themeFillTint="33"/>
            <w:vAlign w:val="center"/>
          </w:tcPr>
          <w:p w14:paraId="7DB5D4BD" w14:textId="77777777" w:rsidR="00E2459B" w:rsidRPr="00BC449E" w:rsidRDefault="00E2459B" w:rsidP="00E87F4F">
            <w:pPr>
              <w:spacing w:after="140"/>
              <w:cnfStyle w:val="000000000000" w:firstRow="0" w:lastRow="0" w:firstColumn="0" w:lastColumn="0" w:oddVBand="0" w:evenVBand="0" w:oddHBand="0" w:evenHBand="0" w:firstRowFirstColumn="0" w:firstRowLastColumn="0" w:lastRowFirstColumn="0" w:lastRowLastColumn="0"/>
              <w:rPr>
                <w:rFonts w:ascii="Cambria" w:hAnsi="Cambria"/>
                <w:bCs/>
              </w:rPr>
            </w:pPr>
            <w:r w:rsidRPr="00BC449E">
              <w:rPr>
                <w:rFonts w:ascii="Cambria" w:hAnsi="Cambria"/>
                <w:sz w:val="24"/>
              </w:rPr>
              <w:t>(10-13 Yaş Grubu)</w:t>
            </w:r>
          </w:p>
        </w:tc>
        <w:tc>
          <w:tcPr>
            <w:tcW w:w="1091" w:type="dxa"/>
            <w:shd w:val="clear" w:color="auto" w:fill="auto"/>
            <w:vAlign w:val="center"/>
          </w:tcPr>
          <w:p w14:paraId="43AF6446" w14:textId="77777777" w:rsidR="00E2459B" w:rsidRPr="0016187F" w:rsidRDefault="0093324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4</w:t>
            </w:r>
            <w:r w:rsidR="007021C1">
              <w:rPr>
                <w:rFonts w:ascii="Cambria" w:hAnsi="Cambria"/>
              </w:rPr>
              <w:t>0</w:t>
            </w:r>
            <w:r w:rsidR="00E2459B" w:rsidRPr="0016187F">
              <w:rPr>
                <w:rFonts w:ascii="Cambria" w:hAnsi="Cambria"/>
              </w:rPr>
              <w:t>.0</w:t>
            </w:r>
          </w:p>
        </w:tc>
        <w:tc>
          <w:tcPr>
            <w:tcW w:w="1091" w:type="dxa"/>
            <w:shd w:val="clear" w:color="auto" w:fill="auto"/>
            <w:vAlign w:val="center"/>
          </w:tcPr>
          <w:p w14:paraId="3AA6B6F5" w14:textId="77777777" w:rsidR="00E2459B" w:rsidRPr="0016187F" w:rsidRDefault="00A558F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91" w:type="dxa"/>
            <w:shd w:val="clear" w:color="auto" w:fill="auto"/>
            <w:vAlign w:val="center"/>
          </w:tcPr>
          <w:p w14:paraId="28C5B391" w14:textId="77777777" w:rsidR="00E2459B" w:rsidRPr="0016187F" w:rsidRDefault="00A558F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100</w:t>
            </w:r>
          </w:p>
        </w:tc>
        <w:tc>
          <w:tcPr>
            <w:tcW w:w="1092" w:type="dxa"/>
            <w:shd w:val="clear" w:color="auto" w:fill="auto"/>
            <w:vAlign w:val="center"/>
          </w:tcPr>
          <w:p w14:paraId="43867DFE" w14:textId="77777777" w:rsidR="00E2459B" w:rsidRPr="0016187F" w:rsidRDefault="00F3779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100</w:t>
            </w:r>
          </w:p>
        </w:tc>
        <w:tc>
          <w:tcPr>
            <w:tcW w:w="1091" w:type="dxa"/>
            <w:shd w:val="clear" w:color="auto" w:fill="auto"/>
            <w:vAlign w:val="center"/>
          </w:tcPr>
          <w:p w14:paraId="199C5B95" w14:textId="77777777" w:rsidR="00E2459B" w:rsidRPr="0016187F" w:rsidRDefault="00F3779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91" w:type="dxa"/>
            <w:shd w:val="clear" w:color="auto" w:fill="auto"/>
            <w:vAlign w:val="center"/>
          </w:tcPr>
          <w:p w14:paraId="1E722298" w14:textId="77777777" w:rsidR="00E2459B" w:rsidRPr="0016187F" w:rsidRDefault="00F3779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92" w:type="dxa"/>
            <w:shd w:val="clear" w:color="auto" w:fill="auto"/>
            <w:vAlign w:val="center"/>
          </w:tcPr>
          <w:p w14:paraId="1BA5F54A" w14:textId="77777777" w:rsidR="00E2459B" w:rsidRPr="0016187F" w:rsidRDefault="00114C0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r>
      <w:tr w:rsidR="004A4866" w:rsidRPr="0064057B" w14:paraId="0B6807BB" w14:textId="77777777" w:rsidTr="00530FF4">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4550" w:type="dxa"/>
            <w:gridSpan w:val="4"/>
            <w:vMerge w:val="restart"/>
            <w:tcBorders>
              <w:top w:val="single" w:sz="4" w:space="0" w:color="auto"/>
              <w:left w:val="single" w:sz="4" w:space="0" w:color="auto"/>
            </w:tcBorders>
            <w:shd w:val="clear" w:color="auto" w:fill="FFF2CC" w:themeFill="accent4" w:themeFillTint="33"/>
            <w:vAlign w:val="center"/>
          </w:tcPr>
          <w:p w14:paraId="0583E513" w14:textId="77777777" w:rsidR="004A4866" w:rsidRPr="001E6E78" w:rsidRDefault="004A4866" w:rsidP="004A4866">
            <w:pPr>
              <w:rPr>
                <w:rFonts w:ascii="Cambria" w:hAnsi="Cambria"/>
              </w:rPr>
            </w:pPr>
            <w:r>
              <w:rPr>
                <w:rFonts w:ascii="Cambria" w:hAnsi="Cambria"/>
                <w:b w:val="0"/>
                <w:color w:val="000000" w:themeColor="text1"/>
                <w:sz w:val="24"/>
              </w:rPr>
              <w:lastRenderedPageBreak/>
              <w:t>PG 1.1.2</w:t>
            </w:r>
            <w:r w:rsidRPr="001E6E78">
              <w:rPr>
                <w:rFonts w:ascii="Cambria" w:hAnsi="Cambria"/>
                <w:b w:val="0"/>
                <w:color w:val="000000" w:themeColor="text1"/>
                <w:sz w:val="24"/>
              </w:rPr>
              <w:t xml:space="preserve"> </w:t>
            </w:r>
            <w:r>
              <w:rPr>
                <w:rFonts w:ascii="Cambria" w:hAnsi="Cambria"/>
                <w:b w:val="0"/>
                <w:color w:val="000000" w:themeColor="text1"/>
                <w:sz w:val="24"/>
              </w:rPr>
              <w:t>Ö</w:t>
            </w:r>
            <w:r w:rsidRPr="001E6E78">
              <w:rPr>
                <w:rFonts w:ascii="Cambria" w:hAnsi="Cambria"/>
                <w:b w:val="0"/>
                <w:color w:val="000000" w:themeColor="text1"/>
                <w:sz w:val="24"/>
              </w:rPr>
              <w:t xml:space="preserve">ğrenci sayısı </w:t>
            </w:r>
            <w:r w:rsidR="00104649">
              <w:rPr>
                <w:rFonts w:ascii="Cambria" w:hAnsi="Cambria"/>
                <w:b w:val="0"/>
                <w:color w:val="000000" w:themeColor="text1"/>
                <w:sz w:val="24"/>
              </w:rPr>
              <w:t>20</w:t>
            </w:r>
            <w:r w:rsidRPr="001E6E78">
              <w:rPr>
                <w:rFonts w:ascii="Cambria" w:hAnsi="Cambria"/>
                <w:b w:val="0"/>
                <w:color w:val="000000" w:themeColor="text1"/>
                <w:sz w:val="24"/>
              </w:rPr>
              <w:t>’d</w:t>
            </w:r>
            <w:r w:rsidR="00104649">
              <w:rPr>
                <w:rFonts w:ascii="Cambria" w:hAnsi="Cambria"/>
                <w:b w:val="0"/>
                <w:color w:val="000000" w:themeColor="text1"/>
                <w:sz w:val="24"/>
              </w:rPr>
              <w:t>e</w:t>
            </w:r>
            <w:r w:rsidRPr="001E6E78">
              <w:rPr>
                <w:rFonts w:ascii="Cambria" w:hAnsi="Cambria"/>
                <w:b w:val="0"/>
                <w:color w:val="000000" w:themeColor="text1"/>
                <w:sz w:val="24"/>
              </w:rPr>
              <w:t>n fazla olan şube oranı (%)</w:t>
            </w:r>
          </w:p>
          <w:p w14:paraId="2FF7BB48" w14:textId="77777777" w:rsidR="004A4866" w:rsidRPr="00BC449E" w:rsidRDefault="004A4866" w:rsidP="004A4866">
            <w:pPr>
              <w:spacing w:after="140"/>
              <w:rPr>
                <w:rFonts w:ascii="Cambria" w:hAnsi="Cambria"/>
                <w:b w:val="0"/>
              </w:rPr>
            </w:pPr>
            <w:r w:rsidRPr="00BC449E">
              <w:rPr>
                <w:rFonts w:ascii="Cambria" w:hAnsi="Cambria"/>
                <w:b w:val="0"/>
                <w:color w:val="auto"/>
              </w:rPr>
              <w:t xml:space="preserve"> </w:t>
            </w:r>
          </w:p>
        </w:tc>
        <w:tc>
          <w:tcPr>
            <w:tcW w:w="2246" w:type="dxa"/>
            <w:tcBorders>
              <w:left w:val="single" w:sz="4" w:space="0" w:color="auto"/>
              <w:bottom w:val="single" w:sz="4" w:space="0" w:color="auto"/>
            </w:tcBorders>
            <w:shd w:val="clear" w:color="auto" w:fill="FFF2CC" w:themeFill="accent4" w:themeFillTint="33"/>
            <w:vAlign w:val="center"/>
          </w:tcPr>
          <w:p w14:paraId="4DD88788" w14:textId="77777777" w:rsidR="004A4866" w:rsidRPr="00BC449E" w:rsidRDefault="004A4866" w:rsidP="004A4866">
            <w:pPr>
              <w:spacing w:after="140"/>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C449E">
              <w:rPr>
                <w:rFonts w:ascii="Cambria" w:hAnsi="Cambria"/>
                <w:sz w:val="24"/>
              </w:rPr>
              <w:t xml:space="preserve">İlkokulda öğrenci sayısı </w:t>
            </w:r>
            <w:r>
              <w:rPr>
                <w:rFonts w:ascii="Cambria" w:hAnsi="Cambria"/>
                <w:sz w:val="24"/>
              </w:rPr>
              <w:t>20</w:t>
            </w:r>
            <w:r w:rsidRPr="00BC449E">
              <w:rPr>
                <w:rFonts w:ascii="Cambria" w:hAnsi="Cambria"/>
                <w:sz w:val="24"/>
              </w:rPr>
              <w:t>’d</w:t>
            </w:r>
            <w:r>
              <w:rPr>
                <w:rFonts w:ascii="Cambria" w:hAnsi="Cambria"/>
                <w:sz w:val="24"/>
              </w:rPr>
              <w:t>e</w:t>
            </w:r>
            <w:r w:rsidRPr="00BC449E">
              <w:rPr>
                <w:rFonts w:ascii="Cambria" w:hAnsi="Cambria"/>
                <w:sz w:val="24"/>
              </w:rPr>
              <w:t>n fazla olan şube oranı (%)</w:t>
            </w:r>
          </w:p>
        </w:tc>
        <w:tc>
          <w:tcPr>
            <w:tcW w:w="1091" w:type="dxa"/>
            <w:shd w:val="clear" w:color="auto" w:fill="auto"/>
            <w:vAlign w:val="center"/>
          </w:tcPr>
          <w:p w14:paraId="06D44619" w14:textId="77777777" w:rsidR="004A4866" w:rsidRDefault="004A4866"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16187F">
              <w:rPr>
                <w:rFonts w:ascii="Cambria" w:hAnsi="Cambria"/>
              </w:rPr>
              <w:t>10.0</w:t>
            </w:r>
          </w:p>
        </w:tc>
        <w:tc>
          <w:tcPr>
            <w:tcW w:w="1091" w:type="dxa"/>
            <w:shd w:val="clear" w:color="auto" w:fill="auto"/>
            <w:vAlign w:val="center"/>
          </w:tcPr>
          <w:p w14:paraId="1891F0D2" w14:textId="77777777" w:rsidR="004A4866" w:rsidRPr="0016187F" w:rsidRDefault="00C73D4E"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50.0</w:t>
            </w:r>
          </w:p>
        </w:tc>
        <w:tc>
          <w:tcPr>
            <w:tcW w:w="1091" w:type="dxa"/>
            <w:shd w:val="clear" w:color="auto" w:fill="auto"/>
            <w:vAlign w:val="center"/>
          </w:tcPr>
          <w:p w14:paraId="31D0638F" w14:textId="77777777" w:rsidR="004A4866" w:rsidRPr="0016187F" w:rsidRDefault="00C73D4E"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45.0</w:t>
            </w:r>
          </w:p>
        </w:tc>
        <w:tc>
          <w:tcPr>
            <w:tcW w:w="1092" w:type="dxa"/>
            <w:shd w:val="clear" w:color="auto" w:fill="auto"/>
            <w:vAlign w:val="center"/>
          </w:tcPr>
          <w:p w14:paraId="2288326D" w14:textId="77777777" w:rsidR="004A4866" w:rsidRPr="0016187F" w:rsidRDefault="00C73D4E"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40.0</w:t>
            </w:r>
          </w:p>
        </w:tc>
        <w:tc>
          <w:tcPr>
            <w:tcW w:w="1091" w:type="dxa"/>
            <w:shd w:val="clear" w:color="auto" w:fill="auto"/>
            <w:vAlign w:val="center"/>
          </w:tcPr>
          <w:p w14:paraId="5E035264" w14:textId="77777777" w:rsidR="004A4866" w:rsidRPr="0016187F" w:rsidRDefault="00C73D4E"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37.</w:t>
            </w:r>
            <w:r w:rsidR="004A4866" w:rsidRPr="0016187F">
              <w:rPr>
                <w:rFonts w:ascii="Cambria" w:hAnsi="Cambria" w:cs="Segoe UI"/>
                <w:lang w:eastAsia="tr-TR"/>
              </w:rPr>
              <w:t>5</w:t>
            </w:r>
          </w:p>
        </w:tc>
        <w:tc>
          <w:tcPr>
            <w:tcW w:w="1091" w:type="dxa"/>
            <w:shd w:val="clear" w:color="auto" w:fill="auto"/>
            <w:vAlign w:val="center"/>
          </w:tcPr>
          <w:p w14:paraId="407CBB84" w14:textId="77777777" w:rsidR="004A4866" w:rsidRPr="0016187F" w:rsidRDefault="00C73D4E"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35</w:t>
            </w:r>
            <w:r w:rsidR="004A4866" w:rsidRPr="0016187F">
              <w:rPr>
                <w:rFonts w:ascii="Cambria" w:hAnsi="Cambria" w:cs="Segoe UI"/>
                <w:lang w:eastAsia="tr-TR"/>
              </w:rPr>
              <w:t>.</w:t>
            </w:r>
            <w:r>
              <w:rPr>
                <w:rFonts w:ascii="Cambria" w:hAnsi="Cambria" w:cs="Segoe UI"/>
                <w:lang w:eastAsia="tr-TR"/>
              </w:rPr>
              <w:t>0</w:t>
            </w:r>
          </w:p>
        </w:tc>
        <w:tc>
          <w:tcPr>
            <w:tcW w:w="1092" w:type="dxa"/>
            <w:shd w:val="clear" w:color="auto" w:fill="auto"/>
            <w:vAlign w:val="center"/>
          </w:tcPr>
          <w:p w14:paraId="0C329418" w14:textId="77777777" w:rsidR="004A4866" w:rsidRDefault="00C73D4E"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32.5</w:t>
            </w:r>
          </w:p>
        </w:tc>
      </w:tr>
      <w:tr w:rsidR="004A4866" w:rsidRPr="0064057B" w14:paraId="00312E7B" w14:textId="77777777" w:rsidTr="002270EC">
        <w:trPr>
          <w:gridAfter w:val="2"/>
          <w:wAfter w:w="18" w:type="dxa"/>
          <w:trHeight w:val="982"/>
        </w:trPr>
        <w:tc>
          <w:tcPr>
            <w:cnfStyle w:val="001000000000" w:firstRow="0" w:lastRow="0" w:firstColumn="1" w:lastColumn="0" w:oddVBand="0" w:evenVBand="0" w:oddHBand="0" w:evenHBand="0" w:firstRowFirstColumn="0" w:firstRowLastColumn="0" w:lastRowFirstColumn="0" w:lastRowLastColumn="0"/>
            <w:tcW w:w="4550" w:type="dxa"/>
            <w:gridSpan w:val="4"/>
            <w:vMerge/>
            <w:tcBorders>
              <w:left w:val="single" w:sz="4" w:space="0" w:color="auto"/>
              <w:bottom w:val="single" w:sz="4" w:space="0" w:color="auto"/>
            </w:tcBorders>
            <w:shd w:val="clear" w:color="auto" w:fill="FFF2CC" w:themeFill="accent4" w:themeFillTint="33"/>
            <w:vAlign w:val="center"/>
          </w:tcPr>
          <w:p w14:paraId="30FD4E73" w14:textId="77777777" w:rsidR="004A4866" w:rsidRPr="00BC449E" w:rsidRDefault="004A4866" w:rsidP="004A4866">
            <w:pPr>
              <w:spacing w:after="140"/>
              <w:rPr>
                <w:rFonts w:ascii="Cambria" w:hAnsi="Cambria"/>
                <w:b w:val="0"/>
              </w:rPr>
            </w:pPr>
          </w:p>
        </w:tc>
        <w:tc>
          <w:tcPr>
            <w:tcW w:w="2246" w:type="dxa"/>
            <w:tcBorders>
              <w:left w:val="single" w:sz="4" w:space="0" w:color="auto"/>
              <w:bottom w:val="single" w:sz="4" w:space="0" w:color="auto"/>
            </w:tcBorders>
            <w:shd w:val="clear" w:color="auto" w:fill="FFF2CC" w:themeFill="accent4" w:themeFillTint="33"/>
            <w:vAlign w:val="center"/>
          </w:tcPr>
          <w:p w14:paraId="00B7707E" w14:textId="77777777" w:rsidR="004A4866" w:rsidRPr="00BC449E" w:rsidRDefault="004A4866" w:rsidP="004A4866">
            <w:pPr>
              <w:spacing w:after="140"/>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1E6E78">
              <w:rPr>
                <w:rFonts w:ascii="Cambria" w:hAnsi="Cambria"/>
                <w:sz w:val="24"/>
              </w:rPr>
              <w:t xml:space="preserve">Ortaokulda öğrenci sayısı </w:t>
            </w:r>
            <w:r>
              <w:rPr>
                <w:rFonts w:ascii="Cambria" w:hAnsi="Cambria"/>
                <w:sz w:val="24"/>
              </w:rPr>
              <w:t>20</w:t>
            </w:r>
            <w:r w:rsidRPr="001E6E78">
              <w:rPr>
                <w:rFonts w:ascii="Cambria" w:hAnsi="Cambria"/>
                <w:sz w:val="24"/>
              </w:rPr>
              <w:t>’d</w:t>
            </w:r>
            <w:r>
              <w:rPr>
                <w:rFonts w:ascii="Cambria" w:hAnsi="Cambria"/>
                <w:sz w:val="24"/>
              </w:rPr>
              <w:t>e</w:t>
            </w:r>
            <w:r w:rsidRPr="001E6E78">
              <w:rPr>
                <w:rFonts w:ascii="Cambria" w:hAnsi="Cambria"/>
                <w:sz w:val="24"/>
              </w:rPr>
              <w:t>n fazla olan şube oranı (%)</w:t>
            </w:r>
          </w:p>
        </w:tc>
        <w:tc>
          <w:tcPr>
            <w:tcW w:w="1091" w:type="dxa"/>
            <w:shd w:val="clear" w:color="auto" w:fill="auto"/>
            <w:vAlign w:val="center"/>
          </w:tcPr>
          <w:p w14:paraId="186335AB" w14:textId="77777777" w:rsidR="004A4866" w:rsidRDefault="004A4866"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16187F">
              <w:rPr>
                <w:rFonts w:ascii="Cambria" w:hAnsi="Cambria"/>
              </w:rPr>
              <w:t>10</w:t>
            </w:r>
            <w:r w:rsidR="00933243">
              <w:rPr>
                <w:rFonts w:ascii="Cambria" w:hAnsi="Cambria"/>
              </w:rPr>
              <w:t>.0</w:t>
            </w:r>
          </w:p>
        </w:tc>
        <w:tc>
          <w:tcPr>
            <w:tcW w:w="1091" w:type="dxa"/>
            <w:shd w:val="clear" w:color="auto" w:fill="auto"/>
            <w:vAlign w:val="center"/>
          </w:tcPr>
          <w:p w14:paraId="310E94D3" w14:textId="77777777" w:rsidR="004A4866" w:rsidRPr="0016187F" w:rsidRDefault="004A4866"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2</w:t>
            </w:r>
            <w:r w:rsidR="00932934">
              <w:rPr>
                <w:rFonts w:ascii="Cambria" w:hAnsi="Cambria" w:cs="Segoe UI"/>
                <w:lang w:eastAsia="tr-TR"/>
              </w:rPr>
              <w:t>0.3</w:t>
            </w:r>
          </w:p>
        </w:tc>
        <w:tc>
          <w:tcPr>
            <w:tcW w:w="1091" w:type="dxa"/>
            <w:shd w:val="clear" w:color="auto" w:fill="auto"/>
            <w:vAlign w:val="center"/>
          </w:tcPr>
          <w:p w14:paraId="17702E5F" w14:textId="77777777" w:rsidR="004A4866" w:rsidRPr="0016187F" w:rsidRDefault="004A4866"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2</w:t>
            </w:r>
            <w:r w:rsidR="00932934">
              <w:rPr>
                <w:rFonts w:ascii="Cambria" w:hAnsi="Cambria" w:cs="Segoe UI"/>
                <w:lang w:eastAsia="tr-TR"/>
              </w:rPr>
              <w:t>0.0</w:t>
            </w:r>
          </w:p>
        </w:tc>
        <w:tc>
          <w:tcPr>
            <w:tcW w:w="1092" w:type="dxa"/>
            <w:shd w:val="clear" w:color="auto" w:fill="auto"/>
            <w:vAlign w:val="center"/>
          </w:tcPr>
          <w:p w14:paraId="45AFA7D3" w14:textId="77777777" w:rsidR="004A4866" w:rsidRPr="0016187F" w:rsidRDefault="00932934"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15</w:t>
            </w:r>
            <w:r w:rsidR="004A4866" w:rsidRPr="0016187F">
              <w:rPr>
                <w:rFonts w:ascii="Cambria" w:hAnsi="Cambria" w:cs="Segoe UI"/>
                <w:lang w:eastAsia="tr-TR"/>
              </w:rPr>
              <w:t>.</w:t>
            </w:r>
            <w:r>
              <w:rPr>
                <w:rFonts w:ascii="Cambria" w:hAnsi="Cambria" w:cs="Segoe UI"/>
                <w:lang w:eastAsia="tr-TR"/>
              </w:rPr>
              <w:t>0</w:t>
            </w:r>
          </w:p>
        </w:tc>
        <w:tc>
          <w:tcPr>
            <w:tcW w:w="1091" w:type="dxa"/>
            <w:shd w:val="clear" w:color="auto" w:fill="auto"/>
            <w:vAlign w:val="center"/>
          </w:tcPr>
          <w:p w14:paraId="7EC61969" w14:textId="77777777" w:rsidR="004A4866" w:rsidRPr="0016187F" w:rsidRDefault="00932934"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91" w:type="dxa"/>
            <w:shd w:val="clear" w:color="auto" w:fill="auto"/>
            <w:vAlign w:val="center"/>
          </w:tcPr>
          <w:p w14:paraId="10C9CBE1" w14:textId="77777777" w:rsidR="004A4866" w:rsidRPr="0016187F" w:rsidRDefault="00932934"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92" w:type="dxa"/>
            <w:shd w:val="clear" w:color="auto" w:fill="auto"/>
            <w:vAlign w:val="center"/>
          </w:tcPr>
          <w:p w14:paraId="289F3E99" w14:textId="77777777" w:rsidR="004A4866" w:rsidRDefault="00932934" w:rsidP="004A486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r>
      <w:tr w:rsidR="004A4866" w:rsidRPr="0064057B" w14:paraId="5AAE3DD4" w14:textId="77777777" w:rsidTr="00C66FC3">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435" w:type="dxa"/>
            <w:gridSpan w:val="12"/>
            <w:tcBorders>
              <w:left w:val="single" w:sz="4" w:space="0" w:color="auto"/>
              <w:bottom w:val="single" w:sz="4" w:space="0" w:color="auto"/>
              <w:right w:val="single" w:sz="4" w:space="0" w:color="auto"/>
            </w:tcBorders>
            <w:shd w:val="clear" w:color="auto" w:fill="FFF2CC" w:themeFill="accent4" w:themeFillTint="33"/>
            <w:vAlign w:val="center"/>
          </w:tcPr>
          <w:p w14:paraId="62E23854" w14:textId="77777777" w:rsidR="004A4866" w:rsidRDefault="004A4866" w:rsidP="004A4866">
            <w:pPr>
              <w:suppressAutoHyphens/>
              <w:rPr>
                <w:rFonts w:ascii="Cambria" w:hAnsi="Cambria" w:cs="Segoe UI"/>
                <w:b w:val="0"/>
                <w:bCs w:val="0"/>
                <w:sz w:val="24"/>
                <w:lang w:eastAsia="tr-TR"/>
              </w:rPr>
            </w:pPr>
            <w:r>
              <w:rPr>
                <w:rFonts w:ascii="Cambria" w:hAnsi="Cambria" w:cs="Segoe UI"/>
                <w:color w:val="auto"/>
                <w:sz w:val="24"/>
                <w:lang w:eastAsia="tr-TR"/>
              </w:rPr>
              <w:t>Stratejiler</w:t>
            </w:r>
          </w:p>
          <w:p w14:paraId="79D0CF51" w14:textId="0740FACD" w:rsidR="00000EA9" w:rsidRPr="00BC449E" w:rsidRDefault="00000EA9" w:rsidP="004A4866">
            <w:pPr>
              <w:suppressAutoHyphens/>
              <w:rPr>
                <w:rFonts w:ascii="Cambria" w:hAnsi="Cambria" w:cs="Segoe UI"/>
                <w:lang w:eastAsia="tr-TR"/>
              </w:rPr>
            </w:pPr>
          </w:p>
        </w:tc>
      </w:tr>
      <w:tr w:rsidR="004A4866" w:rsidRPr="0064057B" w14:paraId="71697F01" w14:textId="77777777" w:rsidTr="00C66FC3">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auto"/>
              <w:right w:val="none" w:sz="0" w:space="0" w:color="auto"/>
            </w:tcBorders>
            <w:shd w:val="clear" w:color="auto" w:fill="FFF2CC" w:themeFill="accent4" w:themeFillTint="33"/>
            <w:vAlign w:val="center"/>
          </w:tcPr>
          <w:p w14:paraId="6986C95A" w14:textId="77777777" w:rsidR="004A4866" w:rsidRPr="00BC449E" w:rsidRDefault="004A4866" w:rsidP="004A4866">
            <w:pPr>
              <w:rPr>
                <w:rFonts w:ascii="Cambria" w:hAnsi="Cambria"/>
                <w:b w:val="0"/>
                <w:color w:val="auto"/>
                <w:sz w:val="16"/>
                <w:szCs w:val="18"/>
              </w:rPr>
            </w:pPr>
            <w:r w:rsidRPr="00BC449E">
              <w:rPr>
                <w:rFonts w:ascii="Cambria" w:hAnsi="Cambria"/>
                <w:b w:val="0"/>
                <w:color w:val="auto"/>
                <w:sz w:val="16"/>
                <w:szCs w:val="18"/>
              </w:rPr>
              <w:t xml:space="preserve"> </w:t>
            </w:r>
          </w:p>
          <w:p w14:paraId="72E76BA4" w14:textId="77777777" w:rsidR="004A4866" w:rsidRPr="00BC449E" w:rsidRDefault="004A4866" w:rsidP="004A4866">
            <w:pPr>
              <w:spacing w:after="120"/>
              <w:rPr>
                <w:rFonts w:ascii="Cambria" w:hAnsi="Cambria"/>
                <w:b w:val="0"/>
                <w:color w:val="auto"/>
              </w:rPr>
            </w:pPr>
            <w:r w:rsidRPr="00BC449E">
              <w:rPr>
                <w:rFonts w:ascii="Cambria" w:hAnsi="Cambria"/>
                <w:b w:val="0"/>
                <w:color w:val="auto"/>
                <w:sz w:val="24"/>
              </w:rPr>
              <w:t>S. 1.1.1</w:t>
            </w:r>
          </w:p>
        </w:tc>
        <w:tc>
          <w:tcPr>
            <w:tcW w:w="12866" w:type="dxa"/>
            <w:gridSpan w:val="11"/>
            <w:tcBorders>
              <w:bottom w:val="single" w:sz="4" w:space="0" w:color="auto"/>
            </w:tcBorders>
            <w:shd w:val="clear" w:color="auto" w:fill="auto"/>
            <w:vAlign w:val="center"/>
          </w:tcPr>
          <w:p w14:paraId="33196CA3" w14:textId="77777777" w:rsidR="004A4866" w:rsidRPr="00BC449E" w:rsidRDefault="004A4866" w:rsidP="004A486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Okula kayıt konusunda mevcut durum gözden geçirilerek daha güçlü ve işlevsel yasal düzenlemelerin Müdürlüğümüzce hayata geçirilmesi sağlanacaktır.</w:t>
            </w:r>
          </w:p>
        </w:tc>
      </w:tr>
      <w:tr w:rsidR="004A4866" w:rsidRPr="0064057B" w14:paraId="7E086112" w14:textId="77777777" w:rsidTr="00C66FC3">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773A48BD" w14:textId="77777777" w:rsidR="004A4866" w:rsidRPr="00BC449E" w:rsidRDefault="004A4866" w:rsidP="004A4866">
            <w:pPr>
              <w:rPr>
                <w:rFonts w:ascii="Cambria" w:hAnsi="Cambria"/>
                <w:b w:val="0"/>
                <w:color w:val="auto"/>
                <w:sz w:val="14"/>
              </w:rPr>
            </w:pPr>
            <w:r w:rsidRPr="00BC449E">
              <w:rPr>
                <w:rFonts w:ascii="Cambria" w:hAnsi="Cambria"/>
                <w:b w:val="0"/>
                <w:color w:val="auto"/>
                <w:sz w:val="20"/>
              </w:rPr>
              <w:t xml:space="preserve"> </w:t>
            </w:r>
          </w:p>
          <w:p w14:paraId="120572C6" w14:textId="77777777" w:rsidR="004A4866" w:rsidRPr="00BC449E" w:rsidRDefault="004A4866" w:rsidP="004A4866">
            <w:pPr>
              <w:spacing w:after="120"/>
              <w:rPr>
                <w:rFonts w:ascii="Cambria" w:hAnsi="Cambria"/>
                <w:b w:val="0"/>
                <w:color w:val="auto"/>
              </w:rPr>
            </w:pPr>
            <w:r w:rsidRPr="00BC449E">
              <w:rPr>
                <w:rFonts w:ascii="Cambria" w:hAnsi="Cambria"/>
                <w:b w:val="0"/>
                <w:color w:val="auto"/>
                <w:sz w:val="24"/>
              </w:rPr>
              <w:t>S. 1.1.2</w:t>
            </w:r>
          </w:p>
        </w:tc>
        <w:tc>
          <w:tcPr>
            <w:tcW w:w="12866" w:type="dxa"/>
            <w:gridSpan w:val="11"/>
            <w:tcBorders>
              <w:bottom w:val="single" w:sz="4" w:space="0" w:color="auto"/>
            </w:tcBorders>
            <w:shd w:val="clear" w:color="auto" w:fill="auto"/>
            <w:vAlign w:val="center"/>
          </w:tcPr>
          <w:p w14:paraId="7610CFFF" w14:textId="77777777" w:rsidR="004A4866" w:rsidRPr="00BC449E" w:rsidRDefault="004A4866" w:rsidP="004A486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Öğrencilerin şubelere dağılımına yönelik mevcut durum analizi yapılacak</w:t>
            </w:r>
            <w:r w:rsidR="00C8200F">
              <w:rPr>
                <w:rFonts w:ascii="Cambria" w:hAnsi="Cambria"/>
                <w:sz w:val="24"/>
              </w:rPr>
              <w:t>tır.</w:t>
            </w:r>
          </w:p>
        </w:tc>
      </w:tr>
      <w:tr w:rsidR="004A4866" w:rsidRPr="0064057B" w14:paraId="39D33FEF" w14:textId="77777777" w:rsidTr="00C66FC3">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2280DE0F" w14:textId="77777777" w:rsidR="004A4866" w:rsidRPr="00BC449E" w:rsidRDefault="004A4866" w:rsidP="004A4866">
            <w:pPr>
              <w:rPr>
                <w:rFonts w:ascii="Cambria" w:hAnsi="Cambria"/>
                <w:b w:val="0"/>
                <w:color w:val="auto"/>
                <w:sz w:val="14"/>
              </w:rPr>
            </w:pPr>
            <w:r w:rsidRPr="00BC449E">
              <w:rPr>
                <w:rFonts w:ascii="Cambria" w:hAnsi="Cambria"/>
                <w:b w:val="0"/>
                <w:color w:val="auto"/>
                <w:sz w:val="20"/>
              </w:rPr>
              <w:t xml:space="preserve">                                                                                </w:t>
            </w:r>
          </w:p>
          <w:p w14:paraId="44D3BC4B" w14:textId="77777777" w:rsidR="004A4866" w:rsidRPr="00BC449E" w:rsidRDefault="004A4866" w:rsidP="004A4866">
            <w:pPr>
              <w:spacing w:after="120"/>
              <w:rPr>
                <w:rFonts w:ascii="Cambria" w:hAnsi="Cambria"/>
                <w:color w:val="auto"/>
                <w:sz w:val="14"/>
              </w:rPr>
            </w:pPr>
            <w:r>
              <w:rPr>
                <w:rFonts w:ascii="Cambria" w:hAnsi="Cambria"/>
                <w:color w:val="auto"/>
                <w:sz w:val="24"/>
              </w:rPr>
              <w:t>Riskler</w:t>
            </w:r>
          </w:p>
        </w:tc>
        <w:tc>
          <w:tcPr>
            <w:tcW w:w="12866" w:type="dxa"/>
            <w:gridSpan w:val="11"/>
            <w:tcBorders>
              <w:left w:val="single" w:sz="4" w:space="0" w:color="FFF2CC" w:themeColor="accent4" w:themeTint="33"/>
            </w:tcBorders>
            <w:shd w:val="clear" w:color="auto" w:fill="FFF2CC" w:themeFill="accent4" w:themeFillTint="33"/>
            <w:vAlign w:val="center"/>
          </w:tcPr>
          <w:p w14:paraId="09EB50BB" w14:textId="77777777" w:rsidR="004A4866" w:rsidRPr="0064057B" w:rsidRDefault="004A4866" w:rsidP="004A4866">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2384D45A" w14:textId="77777777" w:rsidR="004A4866" w:rsidRPr="0064057B" w:rsidRDefault="004A4866" w:rsidP="004A4866">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4A4866" w:rsidRPr="0064057B" w14:paraId="1BE96F4C" w14:textId="77777777" w:rsidTr="00C66FC3">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auto"/>
              <w:right w:val="none" w:sz="0" w:space="0" w:color="auto"/>
            </w:tcBorders>
            <w:shd w:val="clear" w:color="auto" w:fill="FFF2CC" w:themeFill="accent4" w:themeFillTint="33"/>
            <w:vAlign w:val="center"/>
          </w:tcPr>
          <w:p w14:paraId="78489959" w14:textId="77777777" w:rsidR="004A4866" w:rsidRPr="00FE168C" w:rsidRDefault="004A4866" w:rsidP="004A4866">
            <w:pPr>
              <w:rPr>
                <w:rFonts w:ascii="Cambria" w:hAnsi="Cambria"/>
                <w:b w:val="0"/>
                <w:color w:val="auto"/>
                <w:sz w:val="12"/>
              </w:rPr>
            </w:pPr>
            <w:r w:rsidRPr="00FE168C">
              <w:rPr>
                <w:rFonts w:ascii="Cambria" w:hAnsi="Cambria"/>
                <w:b w:val="0"/>
                <w:color w:val="auto"/>
                <w:sz w:val="12"/>
              </w:rPr>
              <w:t xml:space="preserve"> </w:t>
            </w:r>
          </w:p>
          <w:p w14:paraId="142FF042" w14:textId="77777777" w:rsidR="004A4866" w:rsidRPr="00BC449E" w:rsidRDefault="004A4866" w:rsidP="004A4866">
            <w:pPr>
              <w:spacing w:after="120"/>
              <w:rPr>
                <w:rFonts w:ascii="Cambria" w:hAnsi="Cambria"/>
                <w:b w:val="0"/>
                <w:color w:val="auto"/>
              </w:rPr>
            </w:pPr>
            <w:r w:rsidRPr="00BC449E">
              <w:rPr>
                <w:rFonts w:ascii="Cambria" w:hAnsi="Cambria"/>
                <w:b w:val="0"/>
                <w:color w:val="auto"/>
                <w:sz w:val="24"/>
              </w:rPr>
              <w:t>R. 1.1.1</w:t>
            </w:r>
          </w:p>
        </w:tc>
        <w:tc>
          <w:tcPr>
            <w:tcW w:w="12866" w:type="dxa"/>
            <w:gridSpan w:val="11"/>
            <w:vAlign w:val="center"/>
          </w:tcPr>
          <w:p w14:paraId="0E20D072" w14:textId="77777777" w:rsidR="004A4866" w:rsidRPr="0064057B" w:rsidRDefault="004A4866" w:rsidP="004A486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İlçenin dağınık ve dağlık bir konumda olması, yol şartlarının zorluğu, taşımalı sistemin zorluğu.</w:t>
            </w:r>
          </w:p>
        </w:tc>
      </w:tr>
      <w:tr w:rsidR="004A4866" w:rsidRPr="0064057B" w14:paraId="78F5282A" w14:textId="77777777" w:rsidTr="00C66FC3">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655F6DD4" w14:textId="77777777" w:rsidR="004A4866" w:rsidRPr="00AE6004" w:rsidRDefault="004A4866" w:rsidP="004A4866">
            <w:pPr>
              <w:rPr>
                <w:rFonts w:ascii="Cambria" w:hAnsi="Cambria"/>
                <w:b w:val="0"/>
                <w:color w:val="auto"/>
                <w:sz w:val="12"/>
              </w:rPr>
            </w:pPr>
            <w:r w:rsidRPr="00AE6004">
              <w:rPr>
                <w:rFonts w:ascii="Cambria" w:hAnsi="Cambria"/>
                <w:b w:val="0"/>
                <w:color w:val="auto"/>
                <w:sz w:val="12"/>
              </w:rPr>
              <w:t xml:space="preserve">                                                                              </w:t>
            </w:r>
          </w:p>
          <w:p w14:paraId="19055933" w14:textId="77777777" w:rsidR="004A4866" w:rsidRPr="00BC449E" w:rsidRDefault="004A4866" w:rsidP="004A4866">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2866" w:type="dxa"/>
            <w:gridSpan w:val="11"/>
            <w:tcBorders>
              <w:bottom w:val="single" w:sz="4" w:space="0" w:color="auto"/>
            </w:tcBorders>
            <w:vAlign w:val="center"/>
          </w:tcPr>
          <w:p w14:paraId="7D3BC4AD" w14:textId="447C9772" w:rsidR="004A4866" w:rsidRPr="004D7438" w:rsidRDefault="004C5F5F" w:rsidP="004A4866">
            <w:pPr>
              <w:cnfStyle w:val="000000000000" w:firstRow="0" w:lastRow="0" w:firstColumn="0" w:lastColumn="0" w:oddVBand="0" w:evenVBand="0" w:oddHBand="0" w:evenHBand="0" w:firstRowFirstColumn="0" w:firstRowLastColumn="0" w:lastRowFirstColumn="0" w:lastRowLastColumn="0"/>
              <w:rPr>
                <w:rFonts w:ascii="Cambria" w:hAnsi="Cambria"/>
                <w:color w:val="FF0000"/>
              </w:rPr>
            </w:pPr>
            <w:r>
              <w:rPr>
                <w:rFonts w:ascii="Cambria" w:hAnsi="Cambria"/>
              </w:rPr>
              <w:t>956.007,</w:t>
            </w:r>
            <w:r w:rsidR="006B7472">
              <w:rPr>
                <w:rFonts w:ascii="Cambria" w:hAnsi="Cambria"/>
              </w:rPr>
              <w:t xml:space="preserve">00 </w:t>
            </w:r>
            <w:r w:rsidR="004A4866">
              <w:rPr>
                <w:rFonts w:ascii="Cambria" w:hAnsi="Cambria"/>
              </w:rPr>
              <w:t>TL</w:t>
            </w:r>
            <w:r w:rsidR="00286244">
              <w:rPr>
                <w:rFonts w:ascii="Cambria" w:hAnsi="Cambria"/>
              </w:rPr>
              <w:t xml:space="preserve"> </w:t>
            </w:r>
          </w:p>
        </w:tc>
      </w:tr>
      <w:tr w:rsidR="004A4866" w:rsidRPr="0064057B" w14:paraId="24617FD9" w14:textId="77777777" w:rsidTr="00C66FC3">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7012D541" w14:textId="77777777" w:rsidR="004A4866" w:rsidRPr="00AE6004" w:rsidRDefault="004A4866" w:rsidP="004A4866">
            <w:pPr>
              <w:rPr>
                <w:rFonts w:ascii="Cambria" w:hAnsi="Cambria"/>
                <w:sz w:val="12"/>
              </w:rPr>
            </w:pPr>
            <w:r>
              <w:rPr>
                <w:rFonts w:ascii="Cambria" w:hAnsi="Cambria" w:cs="Segoe UI"/>
                <w:color w:val="auto"/>
                <w:sz w:val="24"/>
                <w:lang w:eastAsia="tr-TR"/>
              </w:rPr>
              <w:t>Sorumlu Birim</w:t>
            </w:r>
          </w:p>
        </w:tc>
        <w:tc>
          <w:tcPr>
            <w:tcW w:w="12866" w:type="dxa"/>
            <w:gridSpan w:val="11"/>
            <w:tcBorders>
              <w:bottom w:val="single" w:sz="4" w:space="0" w:color="auto"/>
            </w:tcBorders>
            <w:vAlign w:val="center"/>
          </w:tcPr>
          <w:p w14:paraId="1D8C2483" w14:textId="77777777" w:rsidR="004A4866" w:rsidRPr="0064057B" w:rsidRDefault="004A4866" w:rsidP="004A4866">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Temel Eğitim Şube Müdürlüğü</w:t>
            </w:r>
          </w:p>
        </w:tc>
      </w:tr>
      <w:tr w:rsidR="004A4866" w:rsidRPr="0064057B" w14:paraId="7D2E56FB" w14:textId="77777777" w:rsidTr="00C66FC3">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435" w:type="dxa"/>
            <w:gridSpan w:val="12"/>
            <w:tcBorders>
              <w:left w:val="single" w:sz="4" w:space="0" w:color="auto"/>
              <w:bottom w:val="single" w:sz="4" w:space="0" w:color="auto"/>
              <w:right w:val="single" w:sz="4" w:space="0" w:color="auto"/>
            </w:tcBorders>
            <w:shd w:val="clear" w:color="auto" w:fill="FFF2CC" w:themeFill="accent4" w:themeFillTint="33"/>
            <w:vAlign w:val="center"/>
            <w:hideMark/>
          </w:tcPr>
          <w:p w14:paraId="4B725B88" w14:textId="77777777" w:rsidR="004A4866" w:rsidRPr="0064057B" w:rsidRDefault="004A4866" w:rsidP="004A4866">
            <w:pPr>
              <w:rPr>
                <w:rFonts w:ascii="Cambria" w:hAnsi="Cambria"/>
              </w:rPr>
            </w:pPr>
            <w:r w:rsidRPr="00BC449E">
              <w:rPr>
                <w:rFonts w:ascii="Cambria" w:hAnsi="Cambria" w:cs="Segoe UI"/>
                <w:color w:val="auto"/>
                <w:sz w:val="24"/>
                <w:lang w:eastAsia="tr-TR"/>
              </w:rPr>
              <w:t>Tespitler</w:t>
            </w:r>
          </w:p>
        </w:tc>
      </w:tr>
      <w:tr w:rsidR="004A4866" w:rsidRPr="0064057B" w14:paraId="293029BC" w14:textId="77777777" w:rsidTr="004D7438">
        <w:trPr>
          <w:gridAfter w:val="2"/>
          <w:wAfter w:w="18" w:type="dxa"/>
          <w:trHeight w:val="699"/>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75CBCE92" w14:textId="77777777" w:rsidR="004A4866" w:rsidRPr="004303EB" w:rsidRDefault="004A4866" w:rsidP="004A4866">
            <w:pPr>
              <w:rPr>
                <w:rFonts w:ascii="Cambria" w:hAnsi="Cambria"/>
                <w:b w:val="0"/>
                <w:color w:val="auto"/>
                <w:sz w:val="14"/>
              </w:rPr>
            </w:pPr>
          </w:p>
          <w:p w14:paraId="26C0ACC1" w14:textId="77777777" w:rsidR="004A4866" w:rsidRPr="00BC449E" w:rsidRDefault="004A4866" w:rsidP="004A4866">
            <w:pPr>
              <w:spacing w:after="120"/>
              <w:rPr>
                <w:rFonts w:ascii="Cambria" w:hAnsi="Cambria"/>
                <w:b w:val="0"/>
                <w:color w:val="auto"/>
              </w:rPr>
            </w:pPr>
            <w:r w:rsidRPr="00BC449E">
              <w:rPr>
                <w:rFonts w:ascii="Cambria" w:hAnsi="Cambria"/>
                <w:b w:val="0"/>
                <w:color w:val="auto"/>
                <w:sz w:val="24"/>
              </w:rPr>
              <w:t>T. 1.1.1</w:t>
            </w:r>
          </w:p>
        </w:tc>
        <w:tc>
          <w:tcPr>
            <w:tcW w:w="12866" w:type="dxa"/>
            <w:gridSpan w:val="11"/>
            <w:tcBorders>
              <w:top w:val="single" w:sz="4" w:space="0" w:color="auto"/>
              <w:bottom w:val="single" w:sz="4" w:space="0" w:color="auto"/>
            </w:tcBorders>
            <w:vAlign w:val="center"/>
          </w:tcPr>
          <w:p w14:paraId="48B02960" w14:textId="77777777" w:rsidR="004A4866" w:rsidRPr="0064057B" w:rsidRDefault="004A4866" w:rsidP="004A486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İlçenin dağınık ve dağlık bir konumda olması, yol şartlarının zorluğu, taşımalı sistemin zorluğu.</w:t>
            </w:r>
          </w:p>
        </w:tc>
      </w:tr>
      <w:tr w:rsidR="004A4866" w:rsidRPr="0064057B" w14:paraId="1DCA7A96" w14:textId="77777777" w:rsidTr="007E0DB4">
        <w:trPr>
          <w:gridAfter w:val="2"/>
          <w:wAfter w:w="18" w:type="dxa"/>
          <w:trHeight w:val="416"/>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077A62DD" w14:textId="77777777" w:rsidR="004A4866" w:rsidRPr="00BC449E" w:rsidRDefault="004A4866" w:rsidP="004A4866">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2866" w:type="dxa"/>
            <w:gridSpan w:val="11"/>
            <w:tcBorders>
              <w:left w:val="single" w:sz="4" w:space="0" w:color="FFF2CC" w:themeColor="accent4" w:themeTint="33"/>
            </w:tcBorders>
            <w:shd w:val="clear" w:color="auto" w:fill="FFF2CC" w:themeFill="accent4" w:themeFillTint="33"/>
            <w:vAlign w:val="center"/>
          </w:tcPr>
          <w:p w14:paraId="7D2F61DE" w14:textId="77777777" w:rsidR="004A4866" w:rsidRPr="0064057B" w:rsidRDefault="004A4866" w:rsidP="004A4866">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4A4866" w:rsidRPr="0064057B" w14:paraId="7BE4851E" w14:textId="77777777" w:rsidTr="002270EC">
        <w:trPr>
          <w:gridAfter w:val="2"/>
          <w:wAfter w:w="18" w:type="dxa"/>
          <w:trHeight w:val="554"/>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none" w:sz="0" w:space="0" w:color="auto"/>
            </w:tcBorders>
            <w:shd w:val="clear" w:color="auto" w:fill="FFF2CC" w:themeFill="accent4" w:themeFillTint="33"/>
            <w:vAlign w:val="center"/>
          </w:tcPr>
          <w:p w14:paraId="7BCD868F" w14:textId="77777777" w:rsidR="004A4866" w:rsidRPr="00BC449E" w:rsidRDefault="004A4866" w:rsidP="004A4866">
            <w:pPr>
              <w:spacing w:after="120"/>
              <w:rPr>
                <w:rFonts w:ascii="Cambria" w:hAnsi="Cambria"/>
                <w:b w:val="0"/>
                <w:color w:val="auto"/>
              </w:rPr>
            </w:pPr>
            <w:r w:rsidRPr="00BC449E">
              <w:rPr>
                <w:rFonts w:ascii="Cambria" w:hAnsi="Cambria"/>
                <w:b w:val="0"/>
                <w:color w:val="auto"/>
                <w:sz w:val="24"/>
              </w:rPr>
              <w:t>İ. 1.1.1</w:t>
            </w:r>
          </w:p>
        </w:tc>
        <w:tc>
          <w:tcPr>
            <w:tcW w:w="12866" w:type="dxa"/>
            <w:gridSpan w:val="11"/>
            <w:vAlign w:val="center"/>
          </w:tcPr>
          <w:p w14:paraId="16B01363" w14:textId="77777777" w:rsidR="004A4866" w:rsidRPr="0064057B" w:rsidRDefault="004A4866" w:rsidP="004A486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Taşımalı sisteme ödenek ayrılması</w:t>
            </w:r>
          </w:p>
        </w:tc>
      </w:tr>
    </w:tbl>
    <w:p w14:paraId="4194DF8B" w14:textId="77777777" w:rsidR="001E1D0A" w:rsidRDefault="001E1D0A" w:rsidP="00267380">
      <w:pPr>
        <w:spacing w:after="0"/>
        <w:rPr>
          <w:rFonts w:asciiTheme="majorHAnsi" w:hAnsiTheme="majorHAnsi" w:cstheme="minorBidi"/>
        </w:rPr>
      </w:pPr>
    </w:p>
    <w:tbl>
      <w:tblPr>
        <w:tblStyle w:val="OrtaGlgeleme2-Vurgu1"/>
        <w:tblpPr w:vertAnchor="text" w:tblpX="7"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67"/>
        <w:gridCol w:w="1050"/>
        <w:gridCol w:w="1842"/>
        <w:gridCol w:w="2331"/>
        <w:gridCol w:w="1091"/>
        <w:gridCol w:w="1091"/>
        <w:gridCol w:w="1091"/>
        <w:gridCol w:w="1092"/>
        <w:gridCol w:w="1091"/>
        <w:gridCol w:w="1091"/>
        <w:gridCol w:w="1092"/>
        <w:gridCol w:w="18"/>
        <w:gridCol w:w="6"/>
      </w:tblGrid>
      <w:tr w:rsidR="00014D35" w:rsidRPr="0064057B" w14:paraId="0FA69794" w14:textId="77777777" w:rsidTr="004841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7" w:type="dxa"/>
            <w:gridSpan w:val="2"/>
            <w:tcBorders>
              <w:left w:val="single" w:sz="4" w:space="0" w:color="auto"/>
              <w:bottom w:val="single" w:sz="4" w:space="0" w:color="auto"/>
            </w:tcBorders>
            <w:shd w:val="clear" w:color="auto" w:fill="C00000"/>
            <w:vAlign w:val="center"/>
            <w:hideMark/>
          </w:tcPr>
          <w:p w14:paraId="406D6C92" w14:textId="77777777" w:rsidR="002005CD" w:rsidRPr="0064057B" w:rsidRDefault="002005CD" w:rsidP="001E1D0A">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1836" w:type="dxa"/>
            <w:gridSpan w:val="11"/>
            <w:tcBorders>
              <w:bottom w:val="single" w:sz="4" w:space="0" w:color="auto"/>
              <w:right w:val="single" w:sz="4" w:space="0" w:color="auto"/>
            </w:tcBorders>
            <w:shd w:val="clear" w:color="auto" w:fill="C00000"/>
            <w:vAlign w:val="center"/>
          </w:tcPr>
          <w:p w14:paraId="40EAED83" w14:textId="77777777" w:rsidR="002005CD" w:rsidRPr="0064057B" w:rsidRDefault="002005CD" w:rsidP="001E1D0A">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51933A44" w14:textId="77777777" w:rsidTr="0048414A">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hideMark/>
          </w:tcPr>
          <w:p w14:paraId="0511CC34" w14:textId="77777777" w:rsidR="002005CD" w:rsidRPr="00BC449E" w:rsidRDefault="002005CD" w:rsidP="001E1D0A">
            <w:pPr>
              <w:spacing w:before="120" w:after="120"/>
              <w:rPr>
                <w:rFonts w:ascii="Cambria" w:hAnsi="Cambria" w:cs="Segoe UI"/>
                <w:color w:val="auto"/>
                <w:sz w:val="24"/>
                <w:lang w:eastAsia="tr-TR"/>
              </w:rPr>
            </w:pPr>
            <w:r w:rsidRPr="00BC449E">
              <w:rPr>
                <w:rFonts w:ascii="Cambria" w:hAnsi="Cambria"/>
                <w:color w:val="auto"/>
                <w:sz w:val="24"/>
              </w:rPr>
              <w:t>Amaç 1</w:t>
            </w:r>
          </w:p>
        </w:tc>
        <w:tc>
          <w:tcPr>
            <w:tcW w:w="11830" w:type="dxa"/>
            <w:gridSpan w:val="10"/>
            <w:tcBorders>
              <w:bottom w:val="single" w:sz="4" w:space="0" w:color="auto"/>
            </w:tcBorders>
            <w:vAlign w:val="center"/>
          </w:tcPr>
          <w:p w14:paraId="16D3ACA7" w14:textId="77777777" w:rsidR="002005CD" w:rsidRPr="0064057B" w:rsidRDefault="002005CD" w:rsidP="001E1D0A">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14D35" w:rsidRPr="0064057B" w14:paraId="023E6D7B" w14:textId="77777777" w:rsidTr="0048414A">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hideMark/>
          </w:tcPr>
          <w:p w14:paraId="182F1401" w14:textId="77777777" w:rsidR="002005CD" w:rsidRPr="00BC449E" w:rsidRDefault="002005CD" w:rsidP="001E1D0A">
            <w:pPr>
              <w:spacing w:before="120" w:after="120"/>
              <w:rPr>
                <w:rFonts w:ascii="Cambria" w:hAnsi="Cambria" w:cs="Segoe UI"/>
                <w:color w:val="auto"/>
                <w:sz w:val="24"/>
                <w:lang w:eastAsia="tr-TR"/>
              </w:rPr>
            </w:pPr>
            <w:r w:rsidRPr="00BC449E">
              <w:rPr>
                <w:rFonts w:ascii="Cambria" w:hAnsi="Cambria"/>
                <w:color w:val="auto"/>
                <w:sz w:val="24"/>
              </w:rPr>
              <w:t>Hedef 1.2</w:t>
            </w:r>
          </w:p>
        </w:tc>
        <w:tc>
          <w:tcPr>
            <w:tcW w:w="11830" w:type="dxa"/>
            <w:gridSpan w:val="10"/>
            <w:tcBorders>
              <w:bottom w:val="single" w:sz="4" w:space="0" w:color="auto"/>
            </w:tcBorders>
            <w:vAlign w:val="center"/>
          </w:tcPr>
          <w:p w14:paraId="611F20E9" w14:textId="77777777" w:rsidR="002005CD" w:rsidRPr="0064057B" w:rsidRDefault="002005CD" w:rsidP="001E1D0A">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Okul öncesi eğitim desteklenerek erişim imkânları artırılacaktır.</w:t>
            </w:r>
          </w:p>
        </w:tc>
      </w:tr>
      <w:tr w:rsidR="00014D35" w:rsidRPr="0064057B" w14:paraId="4DDFC15B" w14:textId="77777777" w:rsidTr="0048414A">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tcPr>
          <w:p w14:paraId="2FFAAB33" w14:textId="77777777" w:rsidR="00014D35" w:rsidRPr="00BC449E" w:rsidRDefault="00014D35" w:rsidP="001E1D0A">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1830" w:type="dxa"/>
            <w:gridSpan w:val="10"/>
            <w:tcBorders>
              <w:bottom w:val="single" w:sz="4" w:space="0" w:color="auto"/>
            </w:tcBorders>
            <w:vAlign w:val="center"/>
          </w:tcPr>
          <w:p w14:paraId="3E86A11E" w14:textId="77777777" w:rsidR="00014D35" w:rsidRPr="0064057B" w:rsidRDefault="00014D35" w:rsidP="001E1D0A">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TEMEL EĞİTİM</w:t>
            </w:r>
          </w:p>
        </w:tc>
      </w:tr>
      <w:tr w:rsidR="00014D35" w:rsidRPr="0064057B" w14:paraId="4039D924" w14:textId="77777777" w:rsidTr="0048414A">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tcPr>
          <w:p w14:paraId="1C09A883" w14:textId="77777777" w:rsidR="00014D35" w:rsidRPr="00BC449E" w:rsidRDefault="00014D35" w:rsidP="001E1D0A">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1830" w:type="dxa"/>
            <w:gridSpan w:val="10"/>
            <w:tcBorders>
              <w:bottom w:val="single" w:sz="4" w:space="0" w:color="auto"/>
            </w:tcBorders>
            <w:vAlign w:val="center"/>
          </w:tcPr>
          <w:p w14:paraId="39926502" w14:textId="77777777" w:rsidR="00014D35" w:rsidRPr="0064057B" w:rsidRDefault="00014D35" w:rsidP="001E1D0A">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Okul Öncesi Eğitim</w:t>
            </w:r>
          </w:p>
        </w:tc>
      </w:tr>
      <w:tr w:rsidR="00014D35" w:rsidRPr="0064057B" w14:paraId="0C5D7477"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6790" w:type="dxa"/>
            <w:gridSpan w:val="4"/>
            <w:tcBorders>
              <w:left w:val="single" w:sz="4" w:space="0" w:color="auto"/>
              <w:bottom w:val="single" w:sz="4" w:space="0" w:color="auto"/>
            </w:tcBorders>
            <w:shd w:val="clear" w:color="auto" w:fill="FFF2CC" w:themeFill="accent4" w:themeFillTint="33"/>
            <w:vAlign w:val="center"/>
          </w:tcPr>
          <w:p w14:paraId="064C04A3" w14:textId="77777777" w:rsidR="002005CD" w:rsidRPr="0064057B" w:rsidRDefault="002005CD" w:rsidP="001E1D0A">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091" w:type="dxa"/>
            <w:tcBorders>
              <w:bottom w:val="single" w:sz="4" w:space="0" w:color="auto"/>
            </w:tcBorders>
            <w:shd w:val="clear" w:color="auto" w:fill="FFF2CC" w:themeFill="accent4" w:themeFillTint="33"/>
            <w:vAlign w:val="center"/>
          </w:tcPr>
          <w:p w14:paraId="2D5A8A6D" w14:textId="77777777" w:rsidR="002005CD" w:rsidRPr="0064057B" w:rsidRDefault="002005CD" w:rsidP="001E1D0A">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091" w:type="dxa"/>
            <w:tcBorders>
              <w:bottom w:val="single" w:sz="4" w:space="0" w:color="auto"/>
            </w:tcBorders>
            <w:shd w:val="clear" w:color="auto" w:fill="FFF2CC" w:themeFill="accent4" w:themeFillTint="33"/>
            <w:vAlign w:val="center"/>
          </w:tcPr>
          <w:p w14:paraId="057D4DB2" w14:textId="77777777" w:rsidR="002005CD" w:rsidRPr="0064057B" w:rsidRDefault="002005CD" w:rsidP="001E1D0A">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091" w:type="dxa"/>
            <w:tcBorders>
              <w:bottom w:val="single" w:sz="4" w:space="0" w:color="auto"/>
            </w:tcBorders>
            <w:shd w:val="clear" w:color="auto" w:fill="FFF2CC" w:themeFill="accent4" w:themeFillTint="33"/>
            <w:vAlign w:val="center"/>
          </w:tcPr>
          <w:p w14:paraId="331A4DD4" w14:textId="77777777" w:rsidR="002005CD" w:rsidRPr="0064057B" w:rsidRDefault="002005CD" w:rsidP="001E1D0A">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092" w:type="dxa"/>
            <w:tcBorders>
              <w:bottom w:val="single" w:sz="4" w:space="0" w:color="auto"/>
            </w:tcBorders>
            <w:shd w:val="clear" w:color="auto" w:fill="FFF2CC" w:themeFill="accent4" w:themeFillTint="33"/>
            <w:vAlign w:val="center"/>
          </w:tcPr>
          <w:p w14:paraId="13287F48" w14:textId="77777777" w:rsidR="002005CD" w:rsidRPr="0064057B" w:rsidRDefault="002005CD" w:rsidP="001E1D0A">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091" w:type="dxa"/>
            <w:tcBorders>
              <w:bottom w:val="single" w:sz="4" w:space="0" w:color="auto"/>
            </w:tcBorders>
            <w:shd w:val="clear" w:color="auto" w:fill="FFF2CC" w:themeFill="accent4" w:themeFillTint="33"/>
            <w:vAlign w:val="center"/>
          </w:tcPr>
          <w:p w14:paraId="13A7A8A7" w14:textId="77777777" w:rsidR="002005CD" w:rsidRPr="0064057B" w:rsidRDefault="002005CD" w:rsidP="001E1D0A">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091" w:type="dxa"/>
            <w:tcBorders>
              <w:bottom w:val="single" w:sz="4" w:space="0" w:color="auto"/>
            </w:tcBorders>
            <w:shd w:val="clear" w:color="auto" w:fill="FFF2CC" w:themeFill="accent4" w:themeFillTint="33"/>
            <w:vAlign w:val="center"/>
          </w:tcPr>
          <w:p w14:paraId="21FDCAB0" w14:textId="77777777" w:rsidR="002005CD" w:rsidRPr="0064057B" w:rsidRDefault="002005CD" w:rsidP="001E1D0A">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092" w:type="dxa"/>
            <w:tcBorders>
              <w:bottom w:val="single" w:sz="4" w:space="0" w:color="auto"/>
            </w:tcBorders>
            <w:shd w:val="clear" w:color="auto" w:fill="FFF2CC" w:themeFill="accent4" w:themeFillTint="33"/>
            <w:vAlign w:val="center"/>
          </w:tcPr>
          <w:p w14:paraId="2055885F" w14:textId="77777777" w:rsidR="002005CD" w:rsidRPr="0064057B" w:rsidRDefault="002005CD" w:rsidP="001E1D0A">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1DF153DE" w14:textId="77777777" w:rsidTr="0048414A">
        <w:trPr>
          <w:gridAfter w:val="2"/>
          <w:wAfter w:w="24" w:type="dxa"/>
          <w:trHeight w:val="850"/>
        </w:trPr>
        <w:tc>
          <w:tcPr>
            <w:cnfStyle w:val="001000000000" w:firstRow="0" w:lastRow="0" w:firstColumn="1" w:lastColumn="0" w:oddVBand="0" w:evenVBand="0" w:oddHBand="0" w:evenHBand="0" w:firstRowFirstColumn="0" w:firstRowLastColumn="0" w:lastRowFirstColumn="0" w:lastRowLastColumn="0"/>
            <w:tcW w:w="6790" w:type="dxa"/>
            <w:gridSpan w:val="4"/>
            <w:tcBorders>
              <w:left w:val="single" w:sz="4" w:space="0" w:color="auto"/>
              <w:bottom w:val="single" w:sz="4" w:space="0" w:color="auto"/>
            </w:tcBorders>
            <w:shd w:val="clear" w:color="auto" w:fill="FFF2CC" w:themeFill="accent4" w:themeFillTint="33"/>
            <w:vAlign w:val="center"/>
          </w:tcPr>
          <w:p w14:paraId="7849A56F" w14:textId="77777777" w:rsidR="002005CD" w:rsidRPr="00BC449E" w:rsidRDefault="002005CD" w:rsidP="001E1D0A">
            <w:pPr>
              <w:rPr>
                <w:rFonts w:ascii="Cambria" w:hAnsi="Cambria"/>
                <w:b w:val="0"/>
                <w:color w:val="auto"/>
                <w:sz w:val="10"/>
              </w:rPr>
            </w:pPr>
            <w:r w:rsidRPr="00BC449E">
              <w:rPr>
                <w:rFonts w:ascii="Cambria" w:hAnsi="Cambria"/>
                <w:b w:val="0"/>
                <w:color w:val="auto"/>
                <w:sz w:val="10"/>
              </w:rPr>
              <w:t xml:space="preserve">        </w:t>
            </w:r>
          </w:p>
          <w:p w14:paraId="3C5C99F9" w14:textId="77777777" w:rsidR="002005CD" w:rsidRPr="00BC449E" w:rsidRDefault="002005CD" w:rsidP="001E1D0A">
            <w:pPr>
              <w:spacing w:after="140"/>
              <w:rPr>
                <w:rFonts w:ascii="Cambria" w:hAnsi="Cambria"/>
                <w:b w:val="0"/>
                <w:color w:val="auto"/>
              </w:rPr>
            </w:pPr>
            <w:r w:rsidRPr="00CB599F">
              <w:rPr>
                <w:rFonts w:ascii="Cambria" w:hAnsi="Cambria"/>
                <w:b w:val="0"/>
                <w:color w:val="000000" w:themeColor="text1"/>
                <w:sz w:val="24"/>
              </w:rPr>
              <w:t>PG 1.2.1</w:t>
            </w:r>
            <w:r w:rsidR="00F01C6B" w:rsidRPr="00CB599F">
              <w:rPr>
                <w:rFonts w:ascii="Cambria" w:hAnsi="Cambria"/>
                <w:b w:val="0"/>
                <w:color w:val="000000" w:themeColor="text1"/>
                <w:sz w:val="24"/>
              </w:rPr>
              <w:t xml:space="preserve"> </w:t>
            </w:r>
            <w:r w:rsidRPr="00CB599F">
              <w:rPr>
                <w:rFonts w:ascii="Cambria" w:hAnsi="Cambria"/>
                <w:b w:val="0"/>
                <w:color w:val="000000" w:themeColor="text1"/>
                <w:sz w:val="24"/>
              </w:rPr>
              <w:t>İlkokul birinci sınıf öğrencilerinden en az bir yıl okul öncesi eğitim almış öğrenci oranı (%)</w:t>
            </w:r>
          </w:p>
        </w:tc>
        <w:tc>
          <w:tcPr>
            <w:tcW w:w="1091" w:type="dxa"/>
            <w:shd w:val="clear" w:color="auto" w:fill="auto"/>
            <w:vAlign w:val="center"/>
          </w:tcPr>
          <w:p w14:paraId="478BA8AB" w14:textId="77777777" w:rsidR="002005CD" w:rsidRPr="0016187F" w:rsidRDefault="002005CD"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30.0</w:t>
            </w:r>
          </w:p>
        </w:tc>
        <w:tc>
          <w:tcPr>
            <w:tcW w:w="1091" w:type="dxa"/>
            <w:shd w:val="clear" w:color="auto" w:fill="auto"/>
            <w:vAlign w:val="center"/>
          </w:tcPr>
          <w:p w14:paraId="53D27F56" w14:textId="77777777" w:rsidR="002005CD" w:rsidRPr="0016187F" w:rsidRDefault="00CB599F"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78</w:t>
            </w:r>
            <w:r w:rsidR="002005CD" w:rsidRPr="0016187F">
              <w:rPr>
                <w:rFonts w:ascii="Cambria" w:hAnsi="Cambria" w:cs="Segoe UI"/>
                <w:lang w:eastAsia="tr-TR"/>
              </w:rPr>
              <w:t>.</w:t>
            </w:r>
            <w:r>
              <w:rPr>
                <w:rFonts w:ascii="Cambria" w:hAnsi="Cambria" w:cs="Segoe UI"/>
                <w:lang w:eastAsia="tr-TR"/>
              </w:rPr>
              <w:t>50</w:t>
            </w:r>
          </w:p>
        </w:tc>
        <w:tc>
          <w:tcPr>
            <w:tcW w:w="1091" w:type="dxa"/>
            <w:shd w:val="clear" w:color="auto" w:fill="auto"/>
            <w:vAlign w:val="center"/>
          </w:tcPr>
          <w:p w14:paraId="4D6BF091" w14:textId="77777777" w:rsidR="002005CD" w:rsidRPr="0016187F" w:rsidRDefault="002005CD"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16187F">
              <w:rPr>
                <w:rFonts w:ascii="Cambria" w:hAnsi="Cambria" w:cs="Segoe UI"/>
                <w:lang w:eastAsia="tr-TR"/>
              </w:rPr>
              <w:t>8</w:t>
            </w:r>
            <w:r w:rsidR="00CB599F">
              <w:rPr>
                <w:rFonts w:ascii="Cambria" w:hAnsi="Cambria" w:cs="Segoe UI"/>
                <w:lang w:eastAsia="tr-TR"/>
              </w:rPr>
              <w:t>0</w:t>
            </w:r>
            <w:r w:rsidRPr="0016187F">
              <w:rPr>
                <w:rFonts w:ascii="Cambria" w:hAnsi="Cambria" w:cs="Segoe UI"/>
                <w:lang w:eastAsia="tr-TR"/>
              </w:rPr>
              <w:t>.0</w:t>
            </w:r>
          </w:p>
        </w:tc>
        <w:tc>
          <w:tcPr>
            <w:tcW w:w="1092" w:type="dxa"/>
            <w:shd w:val="clear" w:color="auto" w:fill="auto"/>
            <w:vAlign w:val="center"/>
          </w:tcPr>
          <w:p w14:paraId="40F8BAD9" w14:textId="77777777" w:rsidR="002005CD" w:rsidRPr="0016187F" w:rsidRDefault="002005CD"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16187F">
              <w:rPr>
                <w:rFonts w:ascii="Cambria" w:hAnsi="Cambria" w:cs="Segoe UI"/>
                <w:lang w:eastAsia="tr-TR"/>
              </w:rPr>
              <w:t>82.0</w:t>
            </w:r>
          </w:p>
        </w:tc>
        <w:tc>
          <w:tcPr>
            <w:tcW w:w="1091" w:type="dxa"/>
            <w:shd w:val="clear" w:color="auto" w:fill="auto"/>
            <w:vAlign w:val="center"/>
          </w:tcPr>
          <w:p w14:paraId="2124FE4F" w14:textId="77777777" w:rsidR="002005CD" w:rsidRPr="0016187F" w:rsidRDefault="002005CD"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83.0</w:t>
            </w:r>
          </w:p>
        </w:tc>
        <w:tc>
          <w:tcPr>
            <w:tcW w:w="1091" w:type="dxa"/>
            <w:shd w:val="clear" w:color="auto" w:fill="auto"/>
            <w:vAlign w:val="center"/>
          </w:tcPr>
          <w:p w14:paraId="233CF09F" w14:textId="77777777" w:rsidR="002005CD" w:rsidRPr="0016187F" w:rsidRDefault="002005CD"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84.0</w:t>
            </w:r>
          </w:p>
        </w:tc>
        <w:tc>
          <w:tcPr>
            <w:tcW w:w="1092" w:type="dxa"/>
            <w:shd w:val="clear" w:color="auto" w:fill="auto"/>
            <w:vAlign w:val="center"/>
          </w:tcPr>
          <w:p w14:paraId="73E7C805" w14:textId="77777777" w:rsidR="002005CD" w:rsidRPr="0016187F" w:rsidRDefault="002005CD"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85.0</w:t>
            </w:r>
          </w:p>
        </w:tc>
      </w:tr>
      <w:tr w:rsidR="007844D9" w:rsidRPr="0064057B" w14:paraId="28CC1AED" w14:textId="77777777" w:rsidTr="0048414A">
        <w:trPr>
          <w:gridAfter w:val="2"/>
          <w:wAfter w:w="24" w:type="dxa"/>
          <w:trHeight w:val="989"/>
        </w:trPr>
        <w:tc>
          <w:tcPr>
            <w:cnfStyle w:val="001000000000" w:firstRow="0" w:lastRow="0" w:firstColumn="1" w:lastColumn="0" w:oddVBand="0" w:evenVBand="0" w:oddHBand="0" w:evenHBand="0" w:firstRowFirstColumn="0" w:firstRowLastColumn="0" w:lastRowFirstColumn="0" w:lastRowLastColumn="0"/>
            <w:tcW w:w="4459" w:type="dxa"/>
            <w:gridSpan w:val="3"/>
            <w:vMerge w:val="restart"/>
            <w:tcBorders>
              <w:left w:val="single" w:sz="4" w:space="0" w:color="auto"/>
            </w:tcBorders>
            <w:shd w:val="clear" w:color="auto" w:fill="FFF2CC" w:themeFill="accent4" w:themeFillTint="33"/>
            <w:vAlign w:val="center"/>
          </w:tcPr>
          <w:p w14:paraId="4E2B1C6D" w14:textId="77777777" w:rsidR="007844D9" w:rsidRPr="00BC449E" w:rsidRDefault="007844D9" w:rsidP="001E1D0A">
            <w:pPr>
              <w:rPr>
                <w:rFonts w:ascii="Cambria" w:hAnsi="Cambria"/>
                <w:b w:val="0"/>
                <w:color w:val="auto"/>
              </w:rPr>
            </w:pPr>
            <w:r w:rsidRPr="00BC449E">
              <w:rPr>
                <w:rFonts w:ascii="Cambria" w:hAnsi="Cambria"/>
                <w:b w:val="0"/>
                <w:color w:val="auto"/>
              </w:rPr>
              <w:t xml:space="preserve"> </w:t>
            </w:r>
          </w:p>
          <w:p w14:paraId="66EE64F3" w14:textId="77777777" w:rsidR="007844D9" w:rsidRPr="00BC449E" w:rsidRDefault="007844D9" w:rsidP="001E1D0A">
            <w:pPr>
              <w:spacing w:after="140"/>
              <w:rPr>
                <w:rFonts w:ascii="Cambria" w:hAnsi="Cambria"/>
                <w:bCs w:val="0"/>
              </w:rPr>
            </w:pPr>
            <w:r w:rsidRPr="00BC449E">
              <w:rPr>
                <w:rFonts w:ascii="Cambria" w:hAnsi="Cambria"/>
                <w:b w:val="0"/>
                <w:color w:val="auto"/>
                <w:sz w:val="24"/>
              </w:rPr>
              <w:t xml:space="preserve">PG 1.2.2 Okul öncesi okullaşma oranı (%) </w:t>
            </w:r>
          </w:p>
          <w:p w14:paraId="62A3B8EF" w14:textId="77777777" w:rsidR="007844D9" w:rsidRPr="00BC449E" w:rsidRDefault="007844D9" w:rsidP="001E1D0A">
            <w:pPr>
              <w:rPr>
                <w:rFonts w:ascii="Cambria" w:hAnsi="Cambria"/>
                <w:b w:val="0"/>
                <w:color w:val="auto"/>
              </w:rPr>
            </w:pPr>
            <w:r w:rsidRPr="00BC449E">
              <w:rPr>
                <w:rFonts w:ascii="Cambria" w:hAnsi="Cambria"/>
                <w:b w:val="0"/>
                <w:color w:val="auto"/>
              </w:rPr>
              <w:t xml:space="preserve"> </w:t>
            </w:r>
          </w:p>
        </w:tc>
        <w:tc>
          <w:tcPr>
            <w:tcW w:w="2331" w:type="dxa"/>
            <w:tcBorders>
              <w:left w:val="single" w:sz="4" w:space="0" w:color="auto"/>
              <w:bottom w:val="single" w:sz="4" w:space="0" w:color="auto"/>
            </w:tcBorders>
            <w:shd w:val="clear" w:color="auto" w:fill="FFF2CC" w:themeFill="accent4" w:themeFillTint="33"/>
            <w:vAlign w:val="center"/>
          </w:tcPr>
          <w:p w14:paraId="3DFA8FED" w14:textId="77777777" w:rsidR="007844D9" w:rsidRPr="00BC449E" w:rsidRDefault="007844D9" w:rsidP="001E1D0A">
            <w:pPr>
              <w:spacing w:after="140"/>
              <w:cnfStyle w:val="000000000000" w:firstRow="0" w:lastRow="0" w:firstColumn="0" w:lastColumn="0" w:oddVBand="0" w:evenVBand="0" w:oddHBand="0" w:evenHBand="0" w:firstRowFirstColumn="0" w:firstRowLastColumn="0" w:lastRowFirstColumn="0" w:lastRowLastColumn="0"/>
              <w:rPr>
                <w:rFonts w:ascii="Cambria" w:hAnsi="Cambria"/>
                <w:bCs/>
              </w:rPr>
            </w:pPr>
            <w:r w:rsidRPr="00BC449E">
              <w:rPr>
                <w:rFonts w:ascii="Cambria" w:hAnsi="Cambria"/>
                <w:sz w:val="24"/>
              </w:rPr>
              <w:t>(3-</w:t>
            </w:r>
            <w:r w:rsidR="002270EC">
              <w:rPr>
                <w:rFonts w:ascii="Cambria" w:hAnsi="Cambria"/>
                <w:sz w:val="24"/>
              </w:rPr>
              <w:t>4</w:t>
            </w:r>
            <w:r w:rsidRPr="00BC449E">
              <w:rPr>
                <w:rFonts w:ascii="Cambria" w:hAnsi="Cambria"/>
                <w:sz w:val="24"/>
              </w:rPr>
              <w:t xml:space="preserve"> Yaş Grubu)</w:t>
            </w:r>
          </w:p>
        </w:tc>
        <w:tc>
          <w:tcPr>
            <w:tcW w:w="1091" w:type="dxa"/>
            <w:shd w:val="clear" w:color="auto" w:fill="auto"/>
            <w:vAlign w:val="center"/>
          </w:tcPr>
          <w:p w14:paraId="50704E8A" w14:textId="77777777" w:rsidR="007844D9" w:rsidRPr="0016187F" w:rsidRDefault="007844D9"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20.0</w:t>
            </w:r>
          </w:p>
        </w:tc>
        <w:tc>
          <w:tcPr>
            <w:tcW w:w="1091" w:type="dxa"/>
            <w:shd w:val="clear" w:color="auto" w:fill="auto"/>
            <w:vAlign w:val="center"/>
          </w:tcPr>
          <w:p w14:paraId="7F81DCFF" w14:textId="77777777" w:rsidR="007844D9" w:rsidRPr="0016187F" w:rsidRDefault="007844D9"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8</w:t>
            </w:r>
            <w:r w:rsidR="00CB599F">
              <w:rPr>
                <w:rFonts w:ascii="Cambria" w:hAnsi="Cambria" w:cs="Segoe UI"/>
                <w:lang w:eastAsia="tr-TR"/>
              </w:rPr>
              <w:t>9</w:t>
            </w:r>
            <w:r w:rsidRPr="0016187F">
              <w:rPr>
                <w:rFonts w:ascii="Cambria" w:hAnsi="Cambria" w:cs="Segoe UI"/>
                <w:lang w:eastAsia="tr-TR"/>
              </w:rPr>
              <w:t>.0</w:t>
            </w:r>
          </w:p>
        </w:tc>
        <w:tc>
          <w:tcPr>
            <w:tcW w:w="1091" w:type="dxa"/>
            <w:shd w:val="clear" w:color="auto" w:fill="auto"/>
            <w:vAlign w:val="center"/>
          </w:tcPr>
          <w:p w14:paraId="34080CD0" w14:textId="77777777" w:rsidR="007844D9" w:rsidRPr="0016187F" w:rsidRDefault="00CB599F"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90</w:t>
            </w:r>
            <w:r w:rsidR="007844D9">
              <w:rPr>
                <w:rFonts w:ascii="Cambria" w:hAnsi="Cambria" w:cs="Segoe UI"/>
                <w:lang w:eastAsia="tr-TR"/>
              </w:rPr>
              <w:t>,0</w:t>
            </w:r>
          </w:p>
        </w:tc>
        <w:tc>
          <w:tcPr>
            <w:tcW w:w="1092" w:type="dxa"/>
            <w:shd w:val="clear" w:color="auto" w:fill="auto"/>
            <w:vAlign w:val="center"/>
          </w:tcPr>
          <w:p w14:paraId="33E049E0" w14:textId="77777777" w:rsidR="007844D9" w:rsidRPr="0016187F" w:rsidRDefault="00CB599F"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91</w:t>
            </w:r>
            <w:r w:rsidR="007844D9">
              <w:rPr>
                <w:rFonts w:ascii="Cambria" w:hAnsi="Cambria" w:cs="Segoe UI"/>
                <w:lang w:eastAsia="tr-TR"/>
              </w:rPr>
              <w:t>,</w:t>
            </w:r>
            <w:r w:rsidR="007844D9" w:rsidRPr="0016187F">
              <w:rPr>
                <w:rFonts w:ascii="Cambria" w:hAnsi="Cambria" w:cs="Segoe UI"/>
                <w:lang w:eastAsia="tr-TR"/>
              </w:rPr>
              <w:t>0</w:t>
            </w:r>
          </w:p>
        </w:tc>
        <w:tc>
          <w:tcPr>
            <w:tcW w:w="1091" w:type="dxa"/>
            <w:shd w:val="clear" w:color="auto" w:fill="auto"/>
            <w:vAlign w:val="center"/>
          </w:tcPr>
          <w:p w14:paraId="3E7EE6B3" w14:textId="2242DD3C" w:rsidR="007844D9" w:rsidRPr="0016187F" w:rsidRDefault="007844D9"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w:t>
            </w:r>
            <w:r w:rsidR="00CB599F">
              <w:rPr>
                <w:rFonts w:ascii="Cambria" w:hAnsi="Cambria" w:cs="Segoe UI"/>
                <w:lang w:eastAsia="tr-TR"/>
              </w:rPr>
              <w:t>2</w:t>
            </w:r>
            <w:r w:rsidR="001E1D0A">
              <w:rPr>
                <w:rFonts w:ascii="Cambria" w:hAnsi="Cambria" w:cs="Segoe UI"/>
                <w:lang w:eastAsia="tr-TR"/>
              </w:rPr>
              <w:t>,</w:t>
            </w:r>
            <w:r w:rsidRPr="0016187F">
              <w:rPr>
                <w:rFonts w:ascii="Cambria" w:hAnsi="Cambria" w:cs="Segoe UI"/>
                <w:lang w:eastAsia="tr-TR"/>
              </w:rPr>
              <w:t>0</w:t>
            </w:r>
          </w:p>
        </w:tc>
        <w:tc>
          <w:tcPr>
            <w:tcW w:w="1091" w:type="dxa"/>
            <w:shd w:val="clear" w:color="auto" w:fill="auto"/>
            <w:vAlign w:val="center"/>
          </w:tcPr>
          <w:p w14:paraId="25653014" w14:textId="77777777" w:rsidR="007844D9" w:rsidRPr="0016187F" w:rsidRDefault="007844D9"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w:t>
            </w:r>
            <w:r w:rsidR="00CB599F">
              <w:rPr>
                <w:rFonts w:ascii="Cambria" w:hAnsi="Cambria" w:cs="Segoe UI"/>
                <w:lang w:eastAsia="tr-TR"/>
              </w:rPr>
              <w:t>3</w:t>
            </w:r>
            <w:r>
              <w:rPr>
                <w:rFonts w:ascii="Cambria" w:hAnsi="Cambria" w:cs="Segoe UI"/>
                <w:lang w:eastAsia="tr-TR"/>
              </w:rPr>
              <w:t>,0</w:t>
            </w:r>
          </w:p>
        </w:tc>
        <w:tc>
          <w:tcPr>
            <w:tcW w:w="1092" w:type="dxa"/>
            <w:shd w:val="clear" w:color="auto" w:fill="auto"/>
            <w:vAlign w:val="center"/>
          </w:tcPr>
          <w:p w14:paraId="35F23AF2" w14:textId="77777777" w:rsidR="007844D9" w:rsidRPr="0016187F" w:rsidRDefault="008C1262"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95</w:t>
            </w:r>
            <w:r w:rsidR="007844D9">
              <w:rPr>
                <w:rFonts w:ascii="Cambria" w:hAnsi="Cambria" w:cs="Segoe UI"/>
                <w:lang w:eastAsia="tr-TR"/>
              </w:rPr>
              <w:t>,0</w:t>
            </w:r>
          </w:p>
        </w:tc>
      </w:tr>
      <w:tr w:rsidR="007844D9" w:rsidRPr="0064057B" w14:paraId="73AA7B68" w14:textId="77777777" w:rsidTr="0048414A">
        <w:trPr>
          <w:gridAfter w:val="2"/>
          <w:wAfter w:w="24" w:type="dxa"/>
          <w:trHeight w:val="841"/>
        </w:trPr>
        <w:tc>
          <w:tcPr>
            <w:cnfStyle w:val="001000000000" w:firstRow="0" w:lastRow="0" w:firstColumn="1" w:lastColumn="0" w:oddVBand="0" w:evenVBand="0" w:oddHBand="0" w:evenHBand="0" w:firstRowFirstColumn="0" w:firstRowLastColumn="0" w:lastRowFirstColumn="0" w:lastRowLastColumn="0"/>
            <w:tcW w:w="4459" w:type="dxa"/>
            <w:gridSpan w:val="3"/>
            <w:vMerge/>
            <w:tcBorders>
              <w:left w:val="single" w:sz="4" w:space="0" w:color="auto"/>
              <w:bottom w:val="single" w:sz="4" w:space="0" w:color="auto"/>
            </w:tcBorders>
            <w:shd w:val="clear" w:color="auto" w:fill="FFF2CC" w:themeFill="accent4" w:themeFillTint="33"/>
            <w:vAlign w:val="center"/>
          </w:tcPr>
          <w:p w14:paraId="3931B4BD" w14:textId="77777777" w:rsidR="007844D9" w:rsidRPr="00BC449E" w:rsidRDefault="007844D9" w:rsidP="001E1D0A">
            <w:pPr>
              <w:spacing w:after="140"/>
              <w:rPr>
                <w:rFonts w:ascii="Cambria" w:hAnsi="Cambria"/>
                <w:b w:val="0"/>
                <w:color w:val="auto"/>
              </w:rPr>
            </w:pPr>
          </w:p>
        </w:tc>
        <w:tc>
          <w:tcPr>
            <w:tcW w:w="2331" w:type="dxa"/>
            <w:tcBorders>
              <w:left w:val="single" w:sz="4" w:space="0" w:color="auto"/>
              <w:bottom w:val="single" w:sz="4" w:space="0" w:color="auto"/>
            </w:tcBorders>
            <w:shd w:val="clear" w:color="auto" w:fill="FFF2CC" w:themeFill="accent4" w:themeFillTint="33"/>
            <w:vAlign w:val="center"/>
          </w:tcPr>
          <w:p w14:paraId="42EF8ACE" w14:textId="77777777" w:rsidR="007844D9" w:rsidRPr="00BC449E" w:rsidRDefault="007844D9" w:rsidP="001E1D0A">
            <w:pPr>
              <w:spacing w:after="140"/>
              <w:cnfStyle w:val="000000000000" w:firstRow="0" w:lastRow="0" w:firstColumn="0" w:lastColumn="0" w:oddVBand="0" w:evenVBand="0" w:oddHBand="0" w:evenHBand="0" w:firstRowFirstColumn="0" w:firstRowLastColumn="0" w:lastRowFirstColumn="0" w:lastRowLastColumn="0"/>
              <w:rPr>
                <w:rFonts w:ascii="Cambria" w:hAnsi="Cambria"/>
                <w:bCs/>
              </w:rPr>
            </w:pPr>
            <w:r w:rsidRPr="00BC449E">
              <w:rPr>
                <w:rFonts w:ascii="Cambria" w:hAnsi="Cambria"/>
                <w:sz w:val="24"/>
              </w:rPr>
              <w:t>(5 Yaş Grubu)</w:t>
            </w:r>
          </w:p>
        </w:tc>
        <w:tc>
          <w:tcPr>
            <w:tcW w:w="1091" w:type="dxa"/>
            <w:shd w:val="clear" w:color="auto" w:fill="auto"/>
            <w:vAlign w:val="center"/>
          </w:tcPr>
          <w:p w14:paraId="7AACD9FF" w14:textId="77777777" w:rsidR="007844D9" w:rsidRPr="0016187F" w:rsidRDefault="007844D9"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20.0</w:t>
            </w:r>
          </w:p>
        </w:tc>
        <w:tc>
          <w:tcPr>
            <w:tcW w:w="1091" w:type="dxa"/>
            <w:shd w:val="clear" w:color="auto" w:fill="auto"/>
            <w:vAlign w:val="center"/>
          </w:tcPr>
          <w:p w14:paraId="543411AF" w14:textId="77777777" w:rsidR="007844D9" w:rsidRPr="0016187F" w:rsidRDefault="007844D9"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w:t>
            </w:r>
            <w:r w:rsidR="00CB599F">
              <w:rPr>
                <w:rFonts w:ascii="Cambria" w:hAnsi="Cambria" w:cs="Segoe UI"/>
                <w:lang w:eastAsia="tr-TR"/>
              </w:rPr>
              <w:t>2</w:t>
            </w:r>
            <w:r>
              <w:rPr>
                <w:rFonts w:ascii="Cambria" w:hAnsi="Cambria" w:cs="Segoe UI"/>
                <w:lang w:eastAsia="tr-TR"/>
              </w:rPr>
              <w:t>,</w:t>
            </w:r>
            <w:r w:rsidR="00CB599F">
              <w:rPr>
                <w:rFonts w:ascii="Cambria" w:hAnsi="Cambria" w:cs="Segoe UI"/>
                <w:lang w:eastAsia="tr-TR"/>
              </w:rPr>
              <w:t>45</w:t>
            </w:r>
          </w:p>
        </w:tc>
        <w:tc>
          <w:tcPr>
            <w:tcW w:w="1091" w:type="dxa"/>
            <w:shd w:val="clear" w:color="auto" w:fill="auto"/>
            <w:vAlign w:val="center"/>
          </w:tcPr>
          <w:p w14:paraId="6C973EC3" w14:textId="77777777" w:rsidR="007844D9" w:rsidRPr="0016187F" w:rsidRDefault="007844D9"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9</w:t>
            </w:r>
            <w:r w:rsidR="00CB599F">
              <w:rPr>
                <w:rFonts w:ascii="Cambria" w:hAnsi="Cambria" w:cs="Segoe UI"/>
                <w:lang w:eastAsia="tr-TR"/>
              </w:rPr>
              <w:t>3</w:t>
            </w:r>
            <w:r>
              <w:rPr>
                <w:rFonts w:ascii="Cambria" w:hAnsi="Cambria" w:cs="Segoe UI"/>
                <w:lang w:eastAsia="tr-TR"/>
              </w:rPr>
              <w:t>,0</w:t>
            </w:r>
          </w:p>
        </w:tc>
        <w:tc>
          <w:tcPr>
            <w:tcW w:w="1092" w:type="dxa"/>
            <w:shd w:val="clear" w:color="auto" w:fill="auto"/>
            <w:vAlign w:val="center"/>
          </w:tcPr>
          <w:p w14:paraId="014FB707" w14:textId="77777777" w:rsidR="007844D9" w:rsidRPr="0016187F" w:rsidRDefault="007844D9"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93,0</w:t>
            </w:r>
          </w:p>
        </w:tc>
        <w:tc>
          <w:tcPr>
            <w:tcW w:w="1091" w:type="dxa"/>
            <w:shd w:val="clear" w:color="auto" w:fill="auto"/>
            <w:vAlign w:val="center"/>
          </w:tcPr>
          <w:p w14:paraId="6A2D4881" w14:textId="77777777" w:rsidR="007844D9" w:rsidRPr="0016187F" w:rsidRDefault="007844D9"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w:t>
            </w:r>
            <w:r w:rsidR="00CB599F">
              <w:rPr>
                <w:rFonts w:ascii="Cambria" w:hAnsi="Cambria" w:cs="Segoe UI"/>
                <w:lang w:eastAsia="tr-TR"/>
              </w:rPr>
              <w:t>4</w:t>
            </w:r>
            <w:r>
              <w:rPr>
                <w:rFonts w:ascii="Cambria" w:hAnsi="Cambria" w:cs="Segoe UI"/>
                <w:lang w:eastAsia="tr-TR"/>
              </w:rPr>
              <w:t>,0</w:t>
            </w:r>
          </w:p>
        </w:tc>
        <w:tc>
          <w:tcPr>
            <w:tcW w:w="1091" w:type="dxa"/>
            <w:shd w:val="clear" w:color="auto" w:fill="auto"/>
            <w:vAlign w:val="center"/>
          </w:tcPr>
          <w:p w14:paraId="66436935" w14:textId="77777777" w:rsidR="007844D9" w:rsidRPr="0016187F" w:rsidRDefault="007844D9"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95,0</w:t>
            </w:r>
          </w:p>
        </w:tc>
        <w:tc>
          <w:tcPr>
            <w:tcW w:w="1092" w:type="dxa"/>
            <w:shd w:val="clear" w:color="auto" w:fill="auto"/>
            <w:vAlign w:val="center"/>
          </w:tcPr>
          <w:p w14:paraId="43281495" w14:textId="77777777" w:rsidR="007844D9" w:rsidRPr="0016187F" w:rsidRDefault="008C1262"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95</w:t>
            </w:r>
            <w:r w:rsidR="007844D9">
              <w:rPr>
                <w:rFonts w:ascii="Cambria" w:hAnsi="Cambria" w:cs="Segoe UI"/>
                <w:lang w:eastAsia="tr-TR"/>
              </w:rPr>
              <w:t>,</w:t>
            </w:r>
            <w:r w:rsidR="00CB599F">
              <w:rPr>
                <w:rFonts w:ascii="Cambria" w:hAnsi="Cambria" w:cs="Segoe UI"/>
                <w:lang w:eastAsia="tr-TR"/>
              </w:rPr>
              <w:t>5</w:t>
            </w:r>
          </w:p>
        </w:tc>
      </w:tr>
      <w:tr w:rsidR="00014D35" w:rsidRPr="0064057B" w14:paraId="321C7324" w14:textId="77777777" w:rsidTr="002937E3">
        <w:trPr>
          <w:gridAfter w:val="2"/>
          <w:wAfter w:w="24" w:type="dxa"/>
          <w:trHeight w:val="1134"/>
        </w:trPr>
        <w:tc>
          <w:tcPr>
            <w:cnfStyle w:val="001000000000" w:firstRow="0" w:lastRow="0" w:firstColumn="1" w:lastColumn="0" w:oddVBand="0" w:evenVBand="0" w:oddHBand="0" w:evenHBand="0" w:firstRowFirstColumn="0" w:firstRowLastColumn="0" w:lastRowFirstColumn="0" w:lastRowLastColumn="0"/>
            <w:tcW w:w="6790" w:type="dxa"/>
            <w:gridSpan w:val="4"/>
            <w:tcBorders>
              <w:top w:val="single" w:sz="4" w:space="0" w:color="auto"/>
              <w:left w:val="single" w:sz="4" w:space="0" w:color="auto"/>
              <w:bottom w:val="single" w:sz="4" w:space="0" w:color="auto"/>
            </w:tcBorders>
            <w:shd w:val="clear" w:color="auto" w:fill="FFF2CC" w:themeFill="accent4" w:themeFillTint="33"/>
            <w:vAlign w:val="center"/>
          </w:tcPr>
          <w:p w14:paraId="6E4D3878" w14:textId="77777777" w:rsidR="002005CD" w:rsidRPr="00BC449E" w:rsidRDefault="002005CD" w:rsidP="001E1D0A">
            <w:pPr>
              <w:rPr>
                <w:rFonts w:ascii="Cambria" w:hAnsi="Cambria"/>
                <w:b w:val="0"/>
                <w:color w:val="auto"/>
              </w:rPr>
            </w:pPr>
            <w:r w:rsidRPr="00BC449E">
              <w:rPr>
                <w:rFonts w:ascii="Cambria" w:hAnsi="Cambria"/>
                <w:b w:val="0"/>
                <w:color w:val="auto"/>
              </w:rPr>
              <w:lastRenderedPageBreak/>
              <w:t xml:space="preserve"> </w:t>
            </w:r>
          </w:p>
          <w:p w14:paraId="237C3ED1" w14:textId="77777777" w:rsidR="002005CD" w:rsidRPr="00BC449E" w:rsidRDefault="007844D9" w:rsidP="001E1D0A">
            <w:pPr>
              <w:spacing w:after="140"/>
              <w:rPr>
                <w:rFonts w:ascii="Cambria" w:hAnsi="Cambria"/>
                <w:b w:val="0"/>
                <w:color w:val="auto"/>
              </w:rPr>
            </w:pPr>
            <w:r>
              <w:rPr>
                <w:rFonts w:ascii="Cambria" w:hAnsi="Cambria"/>
                <w:b w:val="0"/>
                <w:color w:val="auto"/>
                <w:sz w:val="24"/>
              </w:rPr>
              <w:t>PG 1.2.3</w:t>
            </w:r>
            <w:r w:rsidR="00F01C6B" w:rsidRPr="00BC449E">
              <w:rPr>
                <w:rFonts w:ascii="Cambria" w:hAnsi="Cambria"/>
                <w:b w:val="0"/>
                <w:color w:val="auto"/>
                <w:sz w:val="24"/>
              </w:rPr>
              <w:t xml:space="preserve"> </w:t>
            </w:r>
            <w:r w:rsidR="002005CD" w:rsidRPr="00BC449E">
              <w:rPr>
                <w:rFonts w:ascii="Cambria" w:hAnsi="Cambria"/>
                <w:b w:val="0"/>
                <w:color w:val="auto"/>
                <w:sz w:val="24"/>
              </w:rPr>
              <w:t>Ebeveynine aile eğitimi verilen okul öncesi çocuk sayısı</w:t>
            </w:r>
          </w:p>
        </w:tc>
        <w:tc>
          <w:tcPr>
            <w:tcW w:w="1091" w:type="dxa"/>
            <w:shd w:val="clear" w:color="auto" w:fill="auto"/>
            <w:vAlign w:val="center"/>
          </w:tcPr>
          <w:p w14:paraId="7082AF11" w14:textId="77777777" w:rsidR="002005CD" w:rsidRPr="0016187F" w:rsidRDefault="002005CD"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30.0</w:t>
            </w:r>
          </w:p>
        </w:tc>
        <w:tc>
          <w:tcPr>
            <w:tcW w:w="1091" w:type="dxa"/>
            <w:shd w:val="clear" w:color="auto" w:fill="auto"/>
            <w:vAlign w:val="center"/>
          </w:tcPr>
          <w:p w14:paraId="60830287" w14:textId="77777777" w:rsidR="002005CD" w:rsidRPr="0016187F" w:rsidRDefault="00CB599F"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34</w:t>
            </w:r>
          </w:p>
        </w:tc>
        <w:tc>
          <w:tcPr>
            <w:tcW w:w="1091" w:type="dxa"/>
            <w:shd w:val="clear" w:color="auto" w:fill="auto"/>
            <w:vAlign w:val="center"/>
          </w:tcPr>
          <w:p w14:paraId="1D04EFDA" w14:textId="77777777" w:rsidR="002005CD" w:rsidRPr="0016187F" w:rsidRDefault="00CB599F"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35</w:t>
            </w:r>
          </w:p>
        </w:tc>
        <w:tc>
          <w:tcPr>
            <w:tcW w:w="1092" w:type="dxa"/>
            <w:shd w:val="clear" w:color="auto" w:fill="auto"/>
            <w:vAlign w:val="center"/>
          </w:tcPr>
          <w:p w14:paraId="61724CDE" w14:textId="77777777" w:rsidR="002005CD" w:rsidRPr="0016187F" w:rsidRDefault="00CB599F"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36</w:t>
            </w:r>
          </w:p>
        </w:tc>
        <w:tc>
          <w:tcPr>
            <w:tcW w:w="1091" w:type="dxa"/>
            <w:shd w:val="clear" w:color="auto" w:fill="auto"/>
            <w:vAlign w:val="center"/>
          </w:tcPr>
          <w:p w14:paraId="78FBD635" w14:textId="77777777" w:rsidR="002005CD" w:rsidRPr="0016187F" w:rsidRDefault="00CB599F"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37</w:t>
            </w:r>
          </w:p>
        </w:tc>
        <w:tc>
          <w:tcPr>
            <w:tcW w:w="1091" w:type="dxa"/>
            <w:shd w:val="clear" w:color="auto" w:fill="auto"/>
            <w:vAlign w:val="center"/>
          </w:tcPr>
          <w:p w14:paraId="7055AF3B" w14:textId="77777777" w:rsidR="002005CD" w:rsidRPr="0016187F" w:rsidRDefault="00CB599F"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38</w:t>
            </w:r>
          </w:p>
        </w:tc>
        <w:tc>
          <w:tcPr>
            <w:tcW w:w="1092" w:type="dxa"/>
            <w:shd w:val="clear" w:color="auto" w:fill="auto"/>
            <w:vAlign w:val="center"/>
          </w:tcPr>
          <w:p w14:paraId="22304D91" w14:textId="77777777" w:rsidR="002005CD" w:rsidRPr="0016187F" w:rsidRDefault="00CB599F" w:rsidP="001E1D0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40</w:t>
            </w:r>
          </w:p>
        </w:tc>
      </w:tr>
      <w:tr w:rsidR="00487013" w:rsidRPr="0064057B" w14:paraId="4B648400" w14:textId="77777777" w:rsidTr="0048414A">
        <w:trPr>
          <w:gridAfter w:val="2"/>
          <w:wAfter w:w="24" w:type="dxa"/>
          <w:trHeight w:val="358"/>
        </w:trPr>
        <w:tc>
          <w:tcPr>
            <w:cnfStyle w:val="001000000000" w:firstRow="0" w:lastRow="0" w:firstColumn="1" w:lastColumn="0" w:oddVBand="0" w:evenVBand="0" w:oddHBand="0" w:evenHBand="0" w:firstRowFirstColumn="0" w:firstRowLastColumn="0" w:lastRowFirstColumn="0" w:lastRowLastColumn="0"/>
            <w:tcW w:w="14429"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087A0027" w14:textId="77777777" w:rsidR="00487013" w:rsidRPr="00BC449E" w:rsidRDefault="00BD2C22" w:rsidP="001E1D0A">
            <w:pPr>
              <w:suppressAutoHyphens/>
              <w:rPr>
                <w:rFonts w:ascii="Cambria" w:hAnsi="Cambria" w:cs="Segoe UI"/>
                <w:lang w:eastAsia="tr-TR"/>
              </w:rPr>
            </w:pPr>
            <w:r>
              <w:rPr>
                <w:rFonts w:ascii="Cambria" w:hAnsi="Cambria" w:cs="Segoe UI"/>
                <w:color w:val="auto"/>
                <w:sz w:val="24"/>
                <w:lang w:eastAsia="tr-TR"/>
              </w:rPr>
              <w:t>Stratejiler</w:t>
            </w:r>
          </w:p>
        </w:tc>
      </w:tr>
      <w:tr w:rsidR="002005CD" w:rsidRPr="0064057B" w14:paraId="3CA3E3C5"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single" w:sz="4" w:space="0" w:color="auto"/>
              <w:right w:val="none" w:sz="0" w:space="0" w:color="auto"/>
            </w:tcBorders>
            <w:shd w:val="clear" w:color="auto" w:fill="FFF2CC" w:themeFill="accent4" w:themeFillTint="33"/>
            <w:vAlign w:val="center"/>
          </w:tcPr>
          <w:p w14:paraId="6A28D7CD" w14:textId="77777777" w:rsidR="00BD2C22" w:rsidRPr="00BC449E" w:rsidRDefault="00BD2C22" w:rsidP="001E1D0A">
            <w:pPr>
              <w:rPr>
                <w:rFonts w:ascii="Cambria" w:hAnsi="Cambria"/>
                <w:b w:val="0"/>
                <w:color w:val="auto"/>
                <w:sz w:val="16"/>
                <w:szCs w:val="18"/>
              </w:rPr>
            </w:pPr>
            <w:r w:rsidRPr="00BC449E">
              <w:rPr>
                <w:rFonts w:ascii="Cambria" w:hAnsi="Cambria"/>
                <w:b w:val="0"/>
                <w:color w:val="auto"/>
                <w:sz w:val="16"/>
                <w:szCs w:val="18"/>
              </w:rPr>
              <w:t xml:space="preserve">    </w:t>
            </w:r>
          </w:p>
          <w:p w14:paraId="3BEBD194" w14:textId="77777777" w:rsidR="002005CD" w:rsidRPr="00BC449E" w:rsidRDefault="00BD2C22" w:rsidP="001E1D0A">
            <w:pPr>
              <w:spacing w:after="120"/>
              <w:rPr>
                <w:rFonts w:ascii="Cambria" w:hAnsi="Cambria"/>
                <w:b w:val="0"/>
                <w:color w:val="auto"/>
              </w:rPr>
            </w:pPr>
            <w:r w:rsidRPr="00BC449E">
              <w:rPr>
                <w:rFonts w:ascii="Cambria" w:hAnsi="Cambria"/>
                <w:b w:val="0"/>
                <w:color w:val="auto"/>
                <w:sz w:val="24"/>
              </w:rPr>
              <w:t>S. 1.2.1</w:t>
            </w:r>
          </w:p>
        </w:tc>
        <w:tc>
          <w:tcPr>
            <w:tcW w:w="12862" w:type="dxa"/>
            <w:gridSpan w:val="10"/>
            <w:tcBorders>
              <w:bottom w:val="single" w:sz="4" w:space="0" w:color="auto"/>
            </w:tcBorders>
            <w:shd w:val="clear" w:color="auto" w:fill="auto"/>
            <w:vAlign w:val="center"/>
          </w:tcPr>
          <w:p w14:paraId="60D3E924" w14:textId="77777777" w:rsidR="002005CD" w:rsidRPr="006B1C0F" w:rsidRDefault="00805933"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 xml:space="preserve"> Okul öncesi eğitimde okul-aile iş birliği; farkındalık geliştirme ve bilgilendirme çalışmaları yapılarak geliştirilecektir.</w:t>
            </w:r>
          </w:p>
        </w:tc>
      </w:tr>
      <w:tr w:rsidR="00805933" w:rsidRPr="0064057B" w14:paraId="6788A6DB" w14:textId="77777777" w:rsidTr="0048414A">
        <w:trPr>
          <w:gridAfter w:val="2"/>
          <w:wAfter w:w="24" w:type="dxa"/>
          <w:trHeight w:val="661"/>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auto"/>
              <w:left w:val="single" w:sz="4" w:space="0" w:color="auto"/>
              <w:bottom w:val="single" w:sz="4" w:space="0" w:color="auto"/>
              <w:right w:val="single" w:sz="4" w:space="0" w:color="FFF2CC" w:themeColor="accent4" w:themeTint="33"/>
            </w:tcBorders>
            <w:shd w:val="clear" w:color="auto" w:fill="FFF2CC" w:themeFill="accent4" w:themeFillTint="33"/>
            <w:vAlign w:val="center"/>
          </w:tcPr>
          <w:p w14:paraId="7665C04C" w14:textId="77777777" w:rsidR="00805933" w:rsidRPr="00805933" w:rsidRDefault="00805933" w:rsidP="001E1D0A">
            <w:pPr>
              <w:rPr>
                <w:rFonts w:ascii="Cambria" w:hAnsi="Cambria"/>
                <w:b w:val="0"/>
                <w:sz w:val="24"/>
                <w:szCs w:val="24"/>
              </w:rPr>
            </w:pPr>
            <w:r w:rsidRPr="00805933">
              <w:rPr>
                <w:rFonts w:ascii="Cambria" w:hAnsi="Cambria"/>
                <w:b w:val="0"/>
                <w:color w:val="000000" w:themeColor="text1"/>
                <w:sz w:val="24"/>
                <w:szCs w:val="24"/>
              </w:rPr>
              <w:t>S.1.2.</w:t>
            </w:r>
            <w:r w:rsidR="00CB599F">
              <w:rPr>
                <w:rFonts w:ascii="Cambria" w:hAnsi="Cambria"/>
                <w:b w:val="0"/>
                <w:color w:val="000000" w:themeColor="text1"/>
                <w:sz w:val="24"/>
                <w:szCs w:val="24"/>
              </w:rPr>
              <w:t>2</w:t>
            </w:r>
          </w:p>
        </w:tc>
        <w:tc>
          <w:tcPr>
            <w:tcW w:w="12862" w:type="dxa"/>
            <w:gridSpan w:val="10"/>
            <w:tcBorders>
              <w:bottom w:val="single" w:sz="4" w:space="0" w:color="auto"/>
            </w:tcBorders>
            <w:shd w:val="clear" w:color="auto" w:fill="auto"/>
            <w:vAlign w:val="center"/>
          </w:tcPr>
          <w:p w14:paraId="388F2B9B" w14:textId="77777777" w:rsidR="00805933" w:rsidRDefault="00805933"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Okul öncesi eğitimde ebeveyn bilgilendirme çalışmaları artırılacaktır.</w:t>
            </w:r>
          </w:p>
        </w:tc>
      </w:tr>
      <w:tr w:rsidR="002005CD" w:rsidRPr="0064057B" w14:paraId="434396F9"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auto"/>
              <w:left w:val="none" w:sz="0" w:space="0" w:color="auto"/>
              <w:bottom w:val="single" w:sz="4" w:space="0" w:color="auto"/>
              <w:right w:val="single" w:sz="4" w:space="0" w:color="auto"/>
            </w:tcBorders>
            <w:shd w:val="clear" w:color="auto" w:fill="FFF2CC" w:themeFill="accent4" w:themeFillTint="33"/>
            <w:vAlign w:val="center"/>
            <w:hideMark/>
          </w:tcPr>
          <w:p w14:paraId="00761FB1" w14:textId="77777777" w:rsidR="002005CD" w:rsidRPr="00BC449E" w:rsidRDefault="002005CD" w:rsidP="001E1D0A">
            <w:pPr>
              <w:rPr>
                <w:rFonts w:ascii="Cambria" w:hAnsi="Cambria"/>
                <w:b w:val="0"/>
                <w:color w:val="auto"/>
                <w:sz w:val="14"/>
              </w:rPr>
            </w:pPr>
            <w:r w:rsidRPr="00BC449E">
              <w:rPr>
                <w:rFonts w:ascii="Cambria" w:hAnsi="Cambria"/>
                <w:b w:val="0"/>
                <w:color w:val="auto"/>
                <w:sz w:val="20"/>
              </w:rPr>
              <w:t xml:space="preserve">                                                                             </w:t>
            </w:r>
          </w:p>
          <w:p w14:paraId="4EAA6DA4" w14:textId="77777777" w:rsidR="00030E50" w:rsidRDefault="00030E50" w:rsidP="001E1D0A">
            <w:pPr>
              <w:spacing w:after="120"/>
              <w:rPr>
                <w:rFonts w:ascii="Cambria" w:hAnsi="Cambria"/>
                <w:b w:val="0"/>
                <w:bCs w:val="0"/>
                <w:sz w:val="24"/>
              </w:rPr>
            </w:pPr>
          </w:p>
          <w:p w14:paraId="7B3D0A16" w14:textId="77777777" w:rsidR="002005CD" w:rsidRPr="00BC449E" w:rsidRDefault="00BD2C22" w:rsidP="001E1D0A">
            <w:pPr>
              <w:spacing w:after="120"/>
              <w:rPr>
                <w:rFonts w:ascii="Cambria" w:hAnsi="Cambria"/>
                <w:color w:val="auto"/>
                <w:sz w:val="14"/>
              </w:rPr>
            </w:pPr>
            <w:r>
              <w:rPr>
                <w:rFonts w:ascii="Cambria" w:hAnsi="Cambria"/>
                <w:color w:val="auto"/>
                <w:sz w:val="24"/>
              </w:rPr>
              <w:t>Riskler</w:t>
            </w:r>
          </w:p>
        </w:tc>
        <w:tc>
          <w:tcPr>
            <w:tcW w:w="12862" w:type="dxa"/>
            <w:gridSpan w:val="10"/>
            <w:tcBorders>
              <w:top w:val="single" w:sz="4" w:space="0" w:color="auto"/>
              <w:left w:val="single" w:sz="4" w:space="0" w:color="auto"/>
              <w:bottom w:val="single" w:sz="4" w:space="0" w:color="auto"/>
            </w:tcBorders>
            <w:shd w:val="clear" w:color="auto" w:fill="FFF2CC" w:themeFill="accent4" w:themeFillTint="33"/>
            <w:vAlign w:val="center"/>
          </w:tcPr>
          <w:p w14:paraId="6FB8EDAB" w14:textId="77777777" w:rsidR="002005CD" w:rsidRPr="0064057B" w:rsidRDefault="002005CD" w:rsidP="001E1D0A">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2482A6BE" w14:textId="77777777" w:rsidR="002005CD" w:rsidRPr="0064057B" w:rsidRDefault="002005CD" w:rsidP="001E1D0A">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1774816B"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1303A108" w14:textId="77777777" w:rsidR="00BD2C22" w:rsidRPr="00FE168C" w:rsidRDefault="00BD2C22" w:rsidP="001E1D0A">
            <w:pPr>
              <w:rPr>
                <w:rFonts w:ascii="Cambria" w:hAnsi="Cambria"/>
                <w:b w:val="0"/>
                <w:color w:val="auto"/>
                <w:sz w:val="12"/>
              </w:rPr>
            </w:pPr>
            <w:r w:rsidRPr="00FE168C">
              <w:rPr>
                <w:rFonts w:ascii="Cambria" w:hAnsi="Cambria"/>
                <w:b w:val="0"/>
                <w:color w:val="auto"/>
                <w:sz w:val="12"/>
              </w:rPr>
              <w:t xml:space="preserve">    </w:t>
            </w:r>
          </w:p>
          <w:p w14:paraId="0D4569D4" w14:textId="77777777" w:rsidR="002005CD" w:rsidRPr="00BC449E" w:rsidRDefault="00BD2C22" w:rsidP="001E1D0A">
            <w:pPr>
              <w:spacing w:after="120"/>
              <w:rPr>
                <w:rFonts w:ascii="Cambria" w:hAnsi="Cambria"/>
                <w:b w:val="0"/>
                <w:color w:val="auto"/>
              </w:rPr>
            </w:pPr>
            <w:r w:rsidRPr="00BC449E">
              <w:rPr>
                <w:rFonts w:ascii="Cambria" w:hAnsi="Cambria"/>
                <w:b w:val="0"/>
                <w:color w:val="auto"/>
                <w:sz w:val="24"/>
              </w:rPr>
              <w:t>R. 1.2.1</w:t>
            </w:r>
          </w:p>
        </w:tc>
        <w:tc>
          <w:tcPr>
            <w:tcW w:w="12862" w:type="dxa"/>
            <w:gridSpan w:val="10"/>
            <w:tcBorders>
              <w:top w:val="single" w:sz="4" w:space="0" w:color="auto"/>
            </w:tcBorders>
            <w:vAlign w:val="center"/>
          </w:tcPr>
          <w:p w14:paraId="3AF9AD27" w14:textId="77777777" w:rsidR="002005CD" w:rsidRPr="0064057B" w:rsidRDefault="00BD2C22"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 xml:space="preserve">Okul öncesi eğitim veren kurumların tek bir çatı altında toplanması için mevzuat </w:t>
            </w:r>
            <w:r>
              <w:rPr>
                <w:rFonts w:ascii="Cambria" w:hAnsi="Cambria"/>
                <w:sz w:val="24"/>
              </w:rPr>
              <w:br/>
              <w:t>düzenlemesinin gerçekleşmemesi</w:t>
            </w:r>
          </w:p>
        </w:tc>
      </w:tr>
      <w:tr w:rsidR="002005CD" w:rsidRPr="0064057B" w14:paraId="6B3EC9F8"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6B95ADF3" w14:textId="77777777" w:rsidR="002005CD" w:rsidRPr="00AE6004" w:rsidRDefault="002005CD" w:rsidP="001E1D0A">
            <w:pPr>
              <w:rPr>
                <w:rFonts w:ascii="Cambria" w:hAnsi="Cambria"/>
                <w:b w:val="0"/>
                <w:color w:val="auto"/>
                <w:sz w:val="12"/>
              </w:rPr>
            </w:pPr>
            <w:r w:rsidRPr="00AE6004">
              <w:rPr>
                <w:rFonts w:ascii="Cambria" w:hAnsi="Cambria"/>
                <w:b w:val="0"/>
                <w:color w:val="auto"/>
                <w:sz w:val="12"/>
              </w:rPr>
              <w:t xml:space="preserve"> </w:t>
            </w:r>
          </w:p>
          <w:p w14:paraId="683F3970" w14:textId="77777777" w:rsidR="002005CD" w:rsidRPr="00BC449E" w:rsidRDefault="00BD2C22" w:rsidP="001E1D0A">
            <w:pPr>
              <w:spacing w:after="120"/>
              <w:rPr>
                <w:rFonts w:ascii="Cambria" w:hAnsi="Cambria"/>
                <w:b w:val="0"/>
                <w:color w:val="auto"/>
              </w:rPr>
            </w:pPr>
            <w:r w:rsidRPr="00BC449E">
              <w:rPr>
                <w:rFonts w:ascii="Cambria" w:hAnsi="Cambria"/>
                <w:b w:val="0"/>
                <w:color w:val="auto"/>
                <w:sz w:val="24"/>
              </w:rPr>
              <w:t>R. 1.2.2</w:t>
            </w:r>
          </w:p>
        </w:tc>
        <w:tc>
          <w:tcPr>
            <w:tcW w:w="12862" w:type="dxa"/>
            <w:gridSpan w:val="10"/>
            <w:vAlign w:val="center"/>
          </w:tcPr>
          <w:p w14:paraId="5C8B68C2" w14:textId="77777777" w:rsidR="002005CD" w:rsidRPr="0064057B" w:rsidRDefault="00BD2C22"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İhtiyaçların karşılanmasına yönelik mali kaynakların yetersiz kalması</w:t>
            </w:r>
          </w:p>
        </w:tc>
      </w:tr>
      <w:tr w:rsidR="002005CD" w:rsidRPr="0064057B" w14:paraId="1D8BA782"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62D713B8" w14:textId="77777777" w:rsidR="002005CD" w:rsidRPr="00AE6004" w:rsidRDefault="002005CD" w:rsidP="001E1D0A">
            <w:pPr>
              <w:rPr>
                <w:rFonts w:ascii="Cambria" w:hAnsi="Cambria"/>
                <w:b w:val="0"/>
                <w:color w:val="auto"/>
                <w:sz w:val="12"/>
              </w:rPr>
            </w:pPr>
            <w:r w:rsidRPr="00AE6004">
              <w:rPr>
                <w:rFonts w:ascii="Cambria" w:hAnsi="Cambria"/>
                <w:b w:val="0"/>
                <w:color w:val="auto"/>
                <w:sz w:val="12"/>
              </w:rPr>
              <w:t xml:space="preserve"> </w:t>
            </w:r>
          </w:p>
          <w:p w14:paraId="701C77F2" w14:textId="77777777" w:rsidR="002005CD" w:rsidRPr="00BC449E" w:rsidRDefault="00BD2C22" w:rsidP="001E1D0A">
            <w:pPr>
              <w:spacing w:after="120"/>
              <w:rPr>
                <w:rFonts w:ascii="Cambria" w:hAnsi="Cambria"/>
                <w:b w:val="0"/>
                <w:color w:val="auto"/>
              </w:rPr>
            </w:pPr>
            <w:r w:rsidRPr="00BC449E">
              <w:rPr>
                <w:rFonts w:ascii="Cambria" w:hAnsi="Cambria"/>
                <w:b w:val="0"/>
                <w:color w:val="auto"/>
                <w:sz w:val="24"/>
              </w:rPr>
              <w:t>R. 1.2.3</w:t>
            </w:r>
          </w:p>
        </w:tc>
        <w:tc>
          <w:tcPr>
            <w:tcW w:w="12862" w:type="dxa"/>
            <w:gridSpan w:val="10"/>
            <w:vAlign w:val="center"/>
          </w:tcPr>
          <w:p w14:paraId="0F3273A8" w14:textId="77777777" w:rsidR="002005CD" w:rsidRPr="0064057B" w:rsidRDefault="00BD2C22"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Okul öncesi eğitimde kurumsal kapasitede istenilen düzeye ulaşılamaması</w:t>
            </w:r>
          </w:p>
        </w:tc>
      </w:tr>
      <w:tr w:rsidR="002005CD" w:rsidRPr="0064057B" w14:paraId="50FD5DD4"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11A5F7E7" w14:textId="77777777" w:rsidR="002005CD" w:rsidRPr="00AE6004" w:rsidRDefault="002005CD" w:rsidP="001E1D0A">
            <w:pPr>
              <w:rPr>
                <w:rFonts w:ascii="Cambria" w:hAnsi="Cambria"/>
                <w:b w:val="0"/>
                <w:color w:val="auto"/>
                <w:sz w:val="12"/>
              </w:rPr>
            </w:pPr>
            <w:r w:rsidRPr="00AE6004">
              <w:rPr>
                <w:rFonts w:ascii="Cambria" w:hAnsi="Cambria"/>
                <w:b w:val="0"/>
                <w:color w:val="auto"/>
                <w:sz w:val="12"/>
              </w:rPr>
              <w:t xml:space="preserve">                                                                           </w:t>
            </w:r>
          </w:p>
          <w:p w14:paraId="27240BF2" w14:textId="77777777" w:rsidR="002005CD" w:rsidRPr="00BC449E" w:rsidRDefault="002005CD" w:rsidP="001E1D0A">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2862" w:type="dxa"/>
            <w:gridSpan w:val="10"/>
            <w:tcBorders>
              <w:bottom w:val="single" w:sz="4" w:space="0" w:color="auto"/>
            </w:tcBorders>
            <w:vAlign w:val="center"/>
          </w:tcPr>
          <w:p w14:paraId="2CEB1124" w14:textId="76D49393" w:rsidR="002005CD" w:rsidRPr="0064057B" w:rsidRDefault="00FF38B9" w:rsidP="001E1D0A">
            <w:pPr>
              <w:cnfStyle w:val="000000000000" w:firstRow="0" w:lastRow="0" w:firstColumn="0" w:lastColumn="0" w:oddVBand="0" w:evenVBand="0" w:oddHBand="0" w:evenHBand="0" w:firstRowFirstColumn="0" w:firstRowLastColumn="0" w:lastRowFirstColumn="0" w:lastRowLastColumn="0"/>
              <w:rPr>
                <w:rFonts w:ascii="Cambria" w:hAnsi="Cambria"/>
              </w:rPr>
            </w:pPr>
            <w:proofErr w:type="gramStart"/>
            <w:r>
              <w:rPr>
                <w:rFonts w:ascii="Cambria" w:hAnsi="Cambria"/>
              </w:rPr>
              <w:t>57</w:t>
            </w:r>
            <w:r w:rsidR="00DF1C36">
              <w:rPr>
                <w:rFonts w:ascii="Cambria" w:hAnsi="Cambria"/>
              </w:rPr>
              <w:t>.</w:t>
            </w:r>
            <w:r>
              <w:rPr>
                <w:rFonts w:ascii="Cambria" w:hAnsi="Cambria"/>
              </w:rPr>
              <w:t>856.00</w:t>
            </w:r>
            <w:proofErr w:type="gramEnd"/>
            <w:r w:rsidR="00CB1238">
              <w:rPr>
                <w:rFonts w:ascii="Cambria" w:hAnsi="Cambria"/>
              </w:rPr>
              <w:t xml:space="preserve"> TL</w:t>
            </w:r>
            <w:r w:rsidR="00EC17D3">
              <w:rPr>
                <w:rFonts w:ascii="Cambria" w:hAnsi="Cambria"/>
              </w:rPr>
              <w:t xml:space="preserve"> </w:t>
            </w:r>
          </w:p>
        </w:tc>
      </w:tr>
      <w:tr w:rsidR="00004EF5" w:rsidRPr="0064057B" w14:paraId="4CDA4F3A"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2305805C" w14:textId="77777777" w:rsidR="00004EF5" w:rsidRPr="00AE6004" w:rsidRDefault="00004EF5" w:rsidP="001E1D0A">
            <w:pPr>
              <w:rPr>
                <w:rFonts w:ascii="Cambria" w:hAnsi="Cambria"/>
                <w:sz w:val="12"/>
              </w:rPr>
            </w:pPr>
            <w:r>
              <w:rPr>
                <w:rFonts w:ascii="Cambria" w:hAnsi="Cambria" w:cs="Segoe UI"/>
                <w:color w:val="auto"/>
                <w:sz w:val="24"/>
                <w:lang w:eastAsia="tr-TR"/>
              </w:rPr>
              <w:t>Sorumlu Birim</w:t>
            </w:r>
          </w:p>
        </w:tc>
        <w:tc>
          <w:tcPr>
            <w:tcW w:w="12862" w:type="dxa"/>
            <w:gridSpan w:val="10"/>
            <w:tcBorders>
              <w:bottom w:val="single" w:sz="4" w:space="0" w:color="auto"/>
            </w:tcBorders>
            <w:vAlign w:val="center"/>
          </w:tcPr>
          <w:p w14:paraId="251A03F1" w14:textId="77777777" w:rsidR="00646B15" w:rsidRDefault="00646B15" w:rsidP="001E1D0A">
            <w:pPr>
              <w:cnfStyle w:val="000000000000" w:firstRow="0" w:lastRow="0" w:firstColumn="0" w:lastColumn="0" w:oddVBand="0" w:evenVBand="0" w:oddHBand="0" w:evenHBand="0" w:firstRowFirstColumn="0" w:firstRowLastColumn="0" w:lastRowFirstColumn="0" w:lastRowLastColumn="0"/>
              <w:rPr>
                <w:rFonts w:ascii="Cambria" w:hAnsi="Cambria"/>
              </w:rPr>
            </w:pPr>
          </w:p>
          <w:p w14:paraId="72160911" w14:textId="77777777" w:rsidR="00004EF5" w:rsidRDefault="00E7595C" w:rsidP="001E1D0A">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Temel Eğitim Şube Müdürlüğü</w:t>
            </w:r>
          </w:p>
          <w:p w14:paraId="5266CD2E" w14:textId="77777777" w:rsidR="00646B15" w:rsidRPr="0064057B" w:rsidRDefault="00646B15" w:rsidP="001E1D0A">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487013" w:rsidRPr="0064057B" w14:paraId="1A4AF908" w14:textId="77777777" w:rsidTr="0048414A">
        <w:trPr>
          <w:gridAfter w:val="2"/>
          <w:wAfter w:w="24" w:type="dxa"/>
          <w:trHeight w:val="439"/>
        </w:trPr>
        <w:tc>
          <w:tcPr>
            <w:cnfStyle w:val="001000000000" w:firstRow="0" w:lastRow="0" w:firstColumn="1" w:lastColumn="0" w:oddVBand="0" w:evenVBand="0" w:oddHBand="0" w:evenHBand="0" w:firstRowFirstColumn="0" w:firstRowLastColumn="0" w:lastRowFirstColumn="0" w:lastRowLastColumn="0"/>
            <w:tcW w:w="14429"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6E1E4506" w14:textId="77777777" w:rsidR="00487013" w:rsidRPr="0064057B" w:rsidRDefault="00487013" w:rsidP="001E1D0A">
            <w:pPr>
              <w:rPr>
                <w:rFonts w:ascii="Cambria" w:hAnsi="Cambria"/>
              </w:rPr>
            </w:pPr>
            <w:r w:rsidRPr="00BC449E">
              <w:rPr>
                <w:rFonts w:ascii="Cambria" w:hAnsi="Cambria" w:cs="Segoe UI"/>
                <w:color w:val="auto"/>
                <w:sz w:val="24"/>
                <w:lang w:eastAsia="tr-TR"/>
              </w:rPr>
              <w:t>Tespitler</w:t>
            </w:r>
          </w:p>
        </w:tc>
      </w:tr>
      <w:tr w:rsidR="002005CD" w:rsidRPr="0064057B" w14:paraId="08758A0C" w14:textId="77777777" w:rsidTr="0048414A">
        <w:trPr>
          <w:gridAfter w:val="2"/>
          <w:wAfter w:w="24" w:type="dxa"/>
          <w:trHeight w:val="1020"/>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49407981" w14:textId="77777777" w:rsidR="002005CD" w:rsidRPr="004303EB" w:rsidRDefault="002005CD" w:rsidP="001E1D0A">
            <w:pPr>
              <w:rPr>
                <w:rFonts w:ascii="Cambria" w:hAnsi="Cambria"/>
                <w:b w:val="0"/>
                <w:color w:val="auto"/>
                <w:sz w:val="14"/>
              </w:rPr>
            </w:pPr>
          </w:p>
          <w:p w14:paraId="49821C49" w14:textId="77777777" w:rsidR="002005CD" w:rsidRPr="00BC449E" w:rsidRDefault="002005CD" w:rsidP="001E1D0A">
            <w:pPr>
              <w:spacing w:after="120"/>
              <w:rPr>
                <w:rFonts w:ascii="Cambria" w:hAnsi="Cambria"/>
                <w:b w:val="0"/>
                <w:color w:val="auto"/>
              </w:rPr>
            </w:pPr>
            <w:r w:rsidRPr="00BC449E">
              <w:rPr>
                <w:rFonts w:ascii="Cambria" w:hAnsi="Cambria"/>
                <w:b w:val="0"/>
                <w:color w:val="auto"/>
                <w:sz w:val="24"/>
              </w:rPr>
              <w:t>T. 1.2.1</w:t>
            </w:r>
          </w:p>
        </w:tc>
        <w:tc>
          <w:tcPr>
            <w:tcW w:w="12862" w:type="dxa"/>
            <w:gridSpan w:val="10"/>
            <w:tcBorders>
              <w:top w:val="single" w:sz="4" w:space="0" w:color="auto"/>
              <w:bottom w:val="single" w:sz="4" w:space="0" w:color="auto"/>
            </w:tcBorders>
            <w:vAlign w:val="center"/>
          </w:tcPr>
          <w:p w14:paraId="1F83EEDE" w14:textId="77777777" w:rsidR="002005CD" w:rsidRPr="0064057B" w:rsidRDefault="002005CD" w:rsidP="001E1D0A">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36F8607" w14:textId="77777777" w:rsidR="002005CD" w:rsidRPr="0064057B" w:rsidRDefault="002005CD"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Okul öncesi eğitim standartlarının güncel olmaması</w:t>
            </w:r>
          </w:p>
        </w:tc>
      </w:tr>
      <w:tr w:rsidR="002005CD" w:rsidRPr="0064057B" w14:paraId="40AFFA75" w14:textId="77777777" w:rsidTr="002937E3">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auto"/>
              <w:left w:val="none" w:sz="0" w:space="0" w:color="auto"/>
              <w:bottom w:val="none" w:sz="0" w:space="0" w:color="auto"/>
              <w:right w:val="single" w:sz="4" w:space="0" w:color="FFF2CC" w:themeColor="accent4" w:themeTint="33"/>
            </w:tcBorders>
            <w:shd w:val="clear" w:color="auto" w:fill="FFF2CC" w:themeFill="accent4" w:themeFillTint="33"/>
            <w:vAlign w:val="center"/>
          </w:tcPr>
          <w:p w14:paraId="203D971F" w14:textId="77777777" w:rsidR="002005CD" w:rsidRPr="00AE6004" w:rsidRDefault="002005CD" w:rsidP="001E1D0A">
            <w:pPr>
              <w:rPr>
                <w:rFonts w:ascii="Cambria" w:hAnsi="Cambria"/>
                <w:b w:val="0"/>
                <w:color w:val="auto"/>
                <w:sz w:val="16"/>
              </w:rPr>
            </w:pPr>
          </w:p>
          <w:p w14:paraId="75DB52E8" w14:textId="77777777" w:rsidR="002005CD" w:rsidRPr="00BC449E" w:rsidRDefault="002005CD" w:rsidP="001E1D0A">
            <w:pPr>
              <w:spacing w:after="120"/>
              <w:rPr>
                <w:rFonts w:ascii="Cambria" w:hAnsi="Cambria"/>
                <w:b w:val="0"/>
                <w:color w:val="auto"/>
              </w:rPr>
            </w:pPr>
            <w:r w:rsidRPr="00BC449E">
              <w:rPr>
                <w:rFonts w:ascii="Cambria" w:hAnsi="Cambria"/>
                <w:b w:val="0"/>
                <w:color w:val="auto"/>
                <w:sz w:val="24"/>
              </w:rPr>
              <w:t>T. 1.2.2</w:t>
            </w:r>
          </w:p>
        </w:tc>
        <w:tc>
          <w:tcPr>
            <w:tcW w:w="12862" w:type="dxa"/>
            <w:gridSpan w:val="10"/>
            <w:tcBorders>
              <w:top w:val="single" w:sz="4" w:space="0" w:color="auto"/>
              <w:bottom w:val="single" w:sz="4" w:space="0" w:color="auto"/>
            </w:tcBorders>
            <w:vAlign w:val="center"/>
          </w:tcPr>
          <w:p w14:paraId="7A087587" w14:textId="77777777" w:rsidR="002005CD" w:rsidRPr="0064057B" w:rsidRDefault="002005CD" w:rsidP="001E1D0A">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191C7EF" w14:textId="77777777" w:rsidR="002005CD" w:rsidRPr="0064057B" w:rsidRDefault="002005CD"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Okul öncesi eğitimde okullaşma oranının OECD ortalamasının altında olması</w:t>
            </w:r>
          </w:p>
        </w:tc>
      </w:tr>
      <w:tr w:rsidR="002005CD" w:rsidRPr="0064057B" w14:paraId="35C7F567"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3A284427" w14:textId="77777777" w:rsidR="002005CD" w:rsidRPr="00AE6004" w:rsidRDefault="002005CD" w:rsidP="001E1D0A">
            <w:pPr>
              <w:rPr>
                <w:rFonts w:ascii="Cambria" w:hAnsi="Cambria"/>
                <w:b w:val="0"/>
                <w:color w:val="auto"/>
                <w:sz w:val="16"/>
              </w:rPr>
            </w:pPr>
          </w:p>
          <w:p w14:paraId="35CB6A5B" w14:textId="77777777" w:rsidR="002005CD" w:rsidRPr="00BC449E" w:rsidRDefault="002005CD" w:rsidP="001E1D0A">
            <w:pPr>
              <w:spacing w:after="120"/>
              <w:rPr>
                <w:rFonts w:ascii="Cambria" w:hAnsi="Cambria"/>
                <w:b w:val="0"/>
                <w:color w:val="auto"/>
              </w:rPr>
            </w:pPr>
            <w:r w:rsidRPr="00BC449E">
              <w:rPr>
                <w:rFonts w:ascii="Cambria" w:hAnsi="Cambria"/>
                <w:b w:val="0"/>
                <w:color w:val="auto"/>
                <w:sz w:val="24"/>
              </w:rPr>
              <w:t>T. 1.2.3</w:t>
            </w:r>
          </w:p>
        </w:tc>
        <w:tc>
          <w:tcPr>
            <w:tcW w:w="12862" w:type="dxa"/>
            <w:gridSpan w:val="10"/>
            <w:tcBorders>
              <w:top w:val="single" w:sz="4" w:space="0" w:color="auto"/>
              <w:bottom w:val="single" w:sz="4" w:space="0" w:color="auto"/>
            </w:tcBorders>
            <w:vAlign w:val="center"/>
          </w:tcPr>
          <w:p w14:paraId="57BBE4E5" w14:textId="77777777" w:rsidR="002005CD" w:rsidRPr="0064057B" w:rsidRDefault="002005CD" w:rsidP="001E1D0A">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E491C1A" w14:textId="77777777" w:rsidR="002005CD" w:rsidRPr="0064057B" w:rsidRDefault="002005CD"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Okul öncesi eğitim özelinde yardımcı personele ihtiyaç duyulması</w:t>
            </w:r>
          </w:p>
        </w:tc>
      </w:tr>
      <w:tr w:rsidR="002005CD" w:rsidRPr="0064057B" w14:paraId="1AC5ABF5"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531E2FBB" w14:textId="77777777" w:rsidR="002005CD" w:rsidRPr="00AE6004" w:rsidRDefault="002005CD" w:rsidP="001E1D0A">
            <w:pPr>
              <w:rPr>
                <w:rFonts w:ascii="Cambria" w:hAnsi="Cambria"/>
                <w:b w:val="0"/>
                <w:color w:val="auto"/>
                <w:sz w:val="16"/>
              </w:rPr>
            </w:pPr>
          </w:p>
          <w:p w14:paraId="481A056E" w14:textId="77777777" w:rsidR="002005CD" w:rsidRPr="00BC449E" w:rsidRDefault="002005CD" w:rsidP="001E1D0A">
            <w:pPr>
              <w:spacing w:after="120"/>
              <w:rPr>
                <w:rFonts w:ascii="Cambria" w:hAnsi="Cambria"/>
                <w:b w:val="0"/>
                <w:color w:val="auto"/>
              </w:rPr>
            </w:pPr>
            <w:r w:rsidRPr="00BC449E">
              <w:rPr>
                <w:rFonts w:ascii="Cambria" w:hAnsi="Cambria"/>
                <w:b w:val="0"/>
                <w:color w:val="auto"/>
                <w:sz w:val="24"/>
              </w:rPr>
              <w:t>T. 1.2.4</w:t>
            </w:r>
          </w:p>
        </w:tc>
        <w:tc>
          <w:tcPr>
            <w:tcW w:w="12862" w:type="dxa"/>
            <w:gridSpan w:val="10"/>
            <w:tcBorders>
              <w:top w:val="single" w:sz="4" w:space="0" w:color="auto"/>
              <w:bottom w:val="single" w:sz="4" w:space="0" w:color="auto"/>
            </w:tcBorders>
            <w:vAlign w:val="center"/>
          </w:tcPr>
          <w:p w14:paraId="294F2767" w14:textId="77777777" w:rsidR="002005CD" w:rsidRPr="0064057B" w:rsidRDefault="002005CD" w:rsidP="001E1D0A">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CA7571C" w14:textId="77777777" w:rsidR="002005CD" w:rsidRPr="0064057B" w:rsidRDefault="002005CD"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Ailelerin okul öncesi eğitime ilişkin farkındalık düzeyinin yeterince yüksek olmaması</w:t>
            </w:r>
          </w:p>
        </w:tc>
      </w:tr>
      <w:tr w:rsidR="002005CD" w:rsidRPr="0064057B" w14:paraId="6BA9840A" w14:textId="77777777" w:rsidTr="0048414A">
        <w:trPr>
          <w:gridAfter w:val="2"/>
          <w:wAfter w:w="24" w:type="dxa"/>
          <w:trHeight w:val="48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2C62A73A" w14:textId="77777777" w:rsidR="002005CD" w:rsidRPr="00BC449E" w:rsidRDefault="002005CD" w:rsidP="001E1D0A">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2862" w:type="dxa"/>
            <w:gridSpan w:val="10"/>
            <w:tcBorders>
              <w:left w:val="single" w:sz="4" w:space="0" w:color="FFF2CC" w:themeColor="accent4" w:themeTint="33"/>
            </w:tcBorders>
            <w:shd w:val="clear" w:color="auto" w:fill="FFF2CC" w:themeFill="accent4" w:themeFillTint="33"/>
            <w:vAlign w:val="center"/>
          </w:tcPr>
          <w:p w14:paraId="5FB63203" w14:textId="77777777" w:rsidR="002005CD" w:rsidRPr="0064057B" w:rsidRDefault="002005CD" w:rsidP="001E1D0A">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4F81CC77" w14:textId="77777777" w:rsidTr="0048414A">
        <w:trPr>
          <w:gridAfter w:val="2"/>
          <w:wAfter w:w="24" w:type="dxa"/>
          <w:trHeight w:val="982"/>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none" w:sz="0" w:space="0" w:color="auto"/>
              <w:right w:val="none" w:sz="0" w:space="0" w:color="auto"/>
            </w:tcBorders>
            <w:shd w:val="clear" w:color="auto" w:fill="FFF2CC" w:themeFill="accent4" w:themeFillTint="33"/>
            <w:vAlign w:val="center"/>
          </w:tcPr>
          <w:p w14:paraId="613B6380" w14:textId="77777777" w:rsidR="002005CD" w:rsidRPr="00BC449E" w:rsidRDefault="002005CD" w:rsidP="001E1D0A">
            <w:pPr>
              <w:spacing w:after="120"/>
              <w:rPr>
                <w:rFonts w:ascii="Cambria" w:hAnsi="Cambria"/>
                <w:b w:val="0"/>
                <w:color w:val="auto"/>
              </w:rPr>
            </w:pPr>
            <w:r w:rsidRPr="00BC449E">
              <w:rPr>
                <w:rFonts w:ascii="Cambria" w:hAnsi="Cambria"/>
                <w:b w:val="0"/>
                <w:color w:val="auto"/>
                <w:sz w:val="24"/>
              </w:rPr>
              <w:t>İ. 1.2.1</w:t>
            </w:r>
          </w:p>
        </w:tc>
        <w:tc>
          <w:tcPr>
            <w:tcW w:w="12862" w:type="dxa"/>
            <w:gridSpan w:val="10"/>
            <w:vAlign w:val="center"/>
          </w:tcPr>
          <w:p w14:paraId="3E6506AF" w14:textId="77777777" w:rsidR="002005CD" w:rsidRPr="0064057B" w:rsidRDefault="002005CD" w:rsidP="001E1D0A">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4BE319A" w14:textId="77777777" w:rsidR="002005CD" w:rsidRPr="0064057B" w:rsidRDefault="002005CD"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Okul öncesi eğitimin standartlarının güncellenmesi</w:t>
            </w:r>
          </w:p>
        </w:tc>
      </w:tr>
      <w:tr w:rsidR="002005CD" w:rsidRPr="0064057B" w14:paraId="79852B01"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none" w:sz="0" w:space="0" w:color="auto"/>
              <w:right w:val="none" w:sz="0" w:space="0" w:color="auto"/>
            </w:tcBorders>
            <w:shd w:val="clear" w:color="auto" w:fill="FFF2CC" w:themeFill="accent4" w:themeFillTint="33"/>
            <w:vAlign w:val="center"/>
          </w:tcPr>
          <w:p w14:paraId="418DE42C" w14:textId="77777777" w:rsidR="002005CD" w:rsidRPr="00BC449E" w:rsidRDefault="002005CD" w:rsidP="001E1D0A">
            <w:pPr>
              <w:rPr>
                <w:rFonts w:ascii="Cambria" w:hAnsi="Cambria"/>
                <w:b w:val="0"/>
                <w:color w:val="auto"/>
              </w:rPr>
            </w:pPr>
          </w:p>
          <w:p w14:paraId="7B7737E2" w14:textId="77777777" w:rsidR="002005CD" w:rsidRPr="00BC449E" w:rsidRDefault="002005CD" w:rsidP="001E1D0A">
            <w:pPr>
              <w:spacing w:after="120"/>
              <w:rPr>
                <w:rFonts w:ascii="Cambria" w:hAnsi="Cambria"/>
                <w:b w:val="0"/>
                <w:color w:val="auto"/>
              </w:rPr>
            </w:pPr>
            <w:r w:rsidRPr="00BC449E">
              <w:rPr>
                <w:rFonts w:ascii="Cambria" w:hAnsi="Cambria"/>
                <w:b w:val="0"/>
                <w:color w:val="auto"/>
                <w:sz w:val="24"/>
              </w:rPr>
              <w:t>İ. 1.2.2</w:t>
            </w:r>
          </w:p>
        </w:tc>
        <w:tc>
          <w:tcPr>
            <w:tcW w:w="12862" w:type="dxa"/>
            <w:gridSpan w:val="10"/>
            <w:vAlign w:val="center"/>
          </w:tcPr>
          <w:p w14:paraId="27A7D961" w14:textId="77777777" w:rsidR="002005CD" w:rsidRPr="0064057B" w:rsidRDefault="002005CD" w:rsidP="001E1D0A">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6D4B36E0" w14:textId="77777777" w:rsidR="002005CD" w:rsidRPr="0064057B" w:rsidRDefault="002005CD"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Okul öncesi dönemde erişim imkânlarının artırılması</w:t>
            </w:r>
          </w:p>
        </w:tc>
      </w:tr>
      <w:tr w:rsidR="002005CD" w:rsidRPr="0064057B" w14:paraId="6761BEBE"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none" w:sz="0" w:space="0" w:color="auto"/>
              <w:right w:val="none" w:sz="0" w:space="0" w:color="auto"/>
            </w:tcBorders>
            <w:shd w:val="clear" w:color="auto" w:fill="FFF2CC" w:themeFill="accent4" w:themeFillTint="33"/>
            <w:vAlign w:val="center"/>
          </w:tcPr>
          <w:p w14:paraId="04CFBA7B" w14:textId="77777777" w:rsidR="002005CD" w:rsidRPr="00BC449E" w:rsidRDefault="002005CD" w:rsidP="001E1D0A">
            <w:pPr>
              <w:rPr>
                <w:rFonts w:ascii="Cambria" w:hAnsi="Cambria"/>
                <w:b w:val="0"/>
                <w:color w:val="auto"/>
              </w:rPr>
            </w:pPr>
          </w:p>
          <w:p w14:paraId="3031B090" w14:textId="77777777" w:rsidR="002005CD" w:rsidRPr="00BC449E" w:rsidRDefault="002005CD" w:rsidP="001E1D0A">
            <w:pPr>
              <w:spacing w:after="120"/>
              <w:rPr>
                <w:rFonts w:ascii="Cambria" w:hAnsi="Cambria"/>
                <w:b w:val="0"/>
                <w:color w:val="auto"/>
              </w:rPr>
            </w:pPr>
            <w:r w:rsidRPr="00BC449E">
              <w:rPr>
                <w:rFonts w:ascii="Cambria" w:hAnsi="Cambria"/>
                <w:b w:val="0"/>
                <w:color w:val="auto"/>
                <w:sz w:val="24"/>
              </w:rPr>
              <w:t>İ. 1.2.3</w:t>
            </w:r>
          </w:p>
        </w:tc>
        <w:tc>
          <w:tcPr>
            <w:tcW w:w="12862" w:type="dxa"/>
            <w:gridSpan w:val="10"/>
            <w:vAlign w:val="center"/>
          </w:tcPr>
          <w:p w14:paraId="7D4F60C5" w14:textId="77777777" w:rsidR="002005CD" w:rsidRPr="0064057B" w:rsidRDefault="002005CD" w:rsidP="001E1D0A">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69406B50" w14:textId="77777777" w:rsidR="002005CD" w:rsidRPr="0064057B" w:rsidRDefault="002005CD"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Okul öncesi eğitimin kurumsal kapasitesinin artırılması</w:t>
            </w:r>
          </w:p>
        </w:tc>
      </w:tr>
      <w:tr w:rsidR="002005CD" w:rsidRPr="0064057B" w14:paraId="7D8BD6E4" w14:textId="77777777" w:rsidTr="0048414A">
        <w:trPr>
          <w:gridAfter w:val="2"/>
          <w:wAfter w:w="24" w:type="dxa"/>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none" w:sz="0" w:space="0" w:color="auto"/>
              <w:right w:val="none" w:sz="0" w:space="0" w:color="auto"/>
            </w:tcBorders>
            <w:shd w:val="clear" w:color="auto" w:fill="FFF2CC" w:themeFill="accent4" w:themeFillTint="33"/>
            <w:vAlign w:val="center"/>
          </w:tcPr>
          <w:p w14:paraId="2BDF6155" w14:textId="77777777" w:rsidR="002005CD" w:rsidRPr="00BC449E" w:rsidRDefault="002005CD" w:rsidP="001E1D0A">
            <w:pPr>
              <w:rPr>
                <w:rFonts w:ascii="Cambria" w:hAnsi="Cambria"/>
                <w:b w:val="0"/>
                <w:color w:val="auto"/>
              </w:rPr>
            </w:pPr>
          </w:p>
          <w:p w14:paraId="33A5B958" w14:textId="77777777" w:rsidR="002005CD" w:rsidRPr="00BC449E" w:rsidRDefault="002005CD" w:rsidP="001E1D0A">
            <w:pPr>
              <w:spacing w:after="120"/>
              <w:rPr>
                <w:rFonts w:ascii="Cambria" w:hAnsi="Cambria"/>
                <w:b w:val="0"/>
                <w:color w:val="auto"/>
              </w:rPr>
            </w:pPr>
            <w:r w:rsidRPr="00BC449E">
              <w:rPr>
                <w:rFonts w:ascii="Cambria" w:hAnsi="Cambria"/>
                <w:b w:val="0"/>
                <w:color w:val="auto"/>
                <w:sz w:val="24"/>
              </w:rPr>
              <w:t>İ. 1.2.4</w:t>
            </w:r>
          </w:p>
        </w:tc>
        <w:tc>
          <w:tcPr>
            <w:tcW w:w="12862" w:type="dxa"/>
            <w:gridSpan w:val="10"/>
            <w:vAlign w:val="center"/>
          </w:tcPr>
          <w:p w14:paraId="77C43909" w14:textId="77777777" w:rsidR="002005CD" w:rsidRPr="0064057B" w:rsidRDefault="002005CD" w:rsidP="001E1D0A">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DCD06D4" w14:textId="77777777" w:rsidR="002005CD" w:rsidRPr="0064057B" w:rsidRDefault="002005CD" w:rsidP="001E1D0A">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Aile eğitimlerine devam edilmesi</w:t>
            </w:r>
          </w:p>
        </w:tc>
      </w:tr>
    </w:tbl>
    <w:p w14:paraId="4410018C" w14:textId="77777777" w:rsidR="0048414A" w:rsidRDefault="0048414A" w:rsidP="00267380">
      <w:pPr>
        <w:spacing w:after="0"/>
        <w:rPr>
          <w:rFonts w:asciiTheme="majorHAnsi" w:hAnsiTheme="majorHAnsi" w:cstheme="minorBidi"/>
        </w:rPr>
      </w:pPr>
    </w:p>
    <w:p w14:paraId="00637A9C" w14:textId="77777777" w:rsidR="00EA40FB" w:rsidRDefault="00EA40FB" w:rsidP="00267380">
      <w:pPr>
        <w:spacing w:after="0"/>
        <w:rPr>
          <w:rFonts w:asciiTheme="majorHAnsi" w:hAnsiTheme="majorHAnsi" w:cstheme="minorBidi"/>
        </w:rPr>
      </w:pPr>
    </w:p>
    <w:tbl>
      <w:tblPr>
        <w:tblStyle w:val="OrtaGlgeleme2-Vurgu1"/>
        <w:tblpPr w:vertAnchor="text" w:tblpX="5" w:tblpY="1"/>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60"/>
        <w:gridCol w:w="1038"/>
        <w:gridCol w:w="6"/>
        <w:gridCol w:w="1360"/>
        <w:gridCol w:w="2794"/>
        <w:gridCol w:w="1085"/>
        <w:gridCol w:w="1085"/>
        <w:gridCol w:w="1085"/>
        <w:gridCol w:w="1086"/>
        <w:gridCol w:w="1085"/>
        <w:gridCol w:w="1085"/>
        <w:gridCol w:w="1088"/>
        <w:gridCol w:w="12"/>
        <w:gridCol w:w="8"/>
      </w:tblGrid>
      <w:tr w:rsidR="00014D35" w:rsidRPr="0064057B" w14:paraId="3FA00A6B" w14:textId="77777777" w:rsidTr="00C66FC3">
        <w:trPr>
          <w:cnfStyle w:val="100000000000" w:firstRow="1" w:lastRow="0" w:firstColumn="0" w:lastColumn="0" w:oddVBand="0" w:evenVBand="0" w:oddHBand="0" w:evenHBand="0" w:firstRowFirstColumn="0" w:firstRowLastColumn="0" w:lastRowFirstColumn="0" w:lastRowLastColumn="0"/>
          <w:trHeight w:val="65"/>
        </w:trPr>
        <w:tc>
          <w:tcPr>
            <w:cnfStyle w:val="001000000100" w:firstRow="0" w:lastRow="0" w:firstColumn="1" w:lastColumn="0" w:oddVBand="0" w:evenVBand="0" w:oddHBand="0" w:evenHBand="0" w:firstRowFirstColumn="1" w:firstRowLastColumn="0" w:lastRowFirstColumn="0" w:lastRowLastColumn="0"/>
            <w:tcW w:w="2604" w:type="dxa"/>
            <w:gridSpan w:val="3"/>
            <w:tcBorders>
              <w:left w:val="single" w:sz="4" w:space="0" w:color="auto"/>
              <w:bottom w:val="single" w:sz="4" w:space="0" w:color="auto"/>
            </w:tcBorders>
            <w:shd w:val="clear" w:color="auto" w:fill="C00000"/>
            <w:vAlign w:val="center"/>
            <w:hideMark/>
          </w:tcPr>
          <w:p w14:paraId="03637450"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1773" w:type="dxa"/>
            <w:gridSpan w:val="11"/>
            <w:tcBorders>
              <w:bottom w:val="single" w:sz="4" w:space="0" w:color="auto"/>
              <w:right w:val="single" w:sz="4" w:space="0" w:color="auto"/>
            </w:tcBorders>
            <w:shd w:val="clear" w:color="auto" w:fill="C00000"/>
            <w:vAlign w:val="center"/>
          </w:tcPr>
          <w:p w14:paraId="1971D90A"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4070D4D7" w14:textId="77777777" w:rsidTr="00C66FC3">
        <w:trPr>
          <w:gridAfter w:val="1"/>
          <w:wAfter w:w="8" w:type="dxa"/>
          <w:trHeight w:val="65"/>
        </w:trPr>
        <w:tc>
          <w:tcPr>
            <w:cnfStyle w:val="001000000000" w:firstRow="0" w:lastRow="0" w:firstColumn="1" w:lastColumn="0" w:oddVBand="0" w:evenVBand="0" w:oddHBand="0" w:evenHBand="0" w:firstRowFirstColumn="0" w:firstRowLastColumn="0" w:lastRowFirstColumn="0" w:lastRowLastColumn="0"/>
            <w:tcW w:w="2598" w:type="dxa"/>
            <w:gridSpan w:val="2"/>
            <w:tcBorders>
              <w:left w:val="single" w:sz="4" w:space="0" w:color="auto"/>
              <w:bottom w:val="single" w:sz="4" w:space="0" w:color="auto"/>
            </w:tcBorders>
            <w:shd w:val="clear" w:color="auto" w:fill="FFF2CC" w:themeFill="accent4" w:themeFillTint="33"/>
            <w:vAlign w:val="center"/>
            <w:hideMark/>
          </w:tcPr>
          <w:p w14:paraId="79BC7DDA"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Amaç 1</w:t>
            </w:r>
          </w:p>
        </w:tc>
        <w:tc>
          <w:tcPr>
            <w:tcW w:w="11771" w:type="dxa"/>
            <w:gridSpan w:val="11"/>
            <w:tcBorders>
              <w:bottom w:val="single" w:sz="4" w:space="0" w:color="auto"/>
            </w:tcBorders>
            <w:vAlign w:val="center"/>
          </w:tcPr>
          <w:p w14:paraId="4F350796"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14D35" w:rsidRPr="0064057B" w14:paraId="082F23E0" w14:textId="77777777" w:rsidTr="00C66FC3">
        <w:trPr>
          <w:gridAfter w:val="1"/>
          <w:wAfter w:w="8" w:type="dxa"/>
          <w:trHeight w:val="65"/>
        </w:trPr>
        <w:tc>
          <w:tcPr>
            <w:cnfStyle w:val="001000000000" w:firstRow="0" w:lastRow="0" w:firstColumn="1" w:lastColumn="0" w:oddVBand="0" w:evenVBand="0" w:oddHBand="0" w:evenHBand="0" w:firstRowFirstColumn="0" w:firstRowLastColumn="0" w:lastRowFirstColumn="0" w:lastRowLastColumn="0"/>
            <w:tcW w:w="2598" w:type="dxa"/>
            <w:gridSpan w:val="2"/>
            <w:tcBorders>
              <w:left w:val="single" w:sz="4" w:space="0" w:color="auto"/>
              <w:bottom w:val="single" w:sz="4" w:space="0" w:color="auto"/>
            </w:tcBorders>
            <w:shd w:val="clear" w:color="auto" w:fill="FFF2CC" w:themeFill="accent4" w:themeFillTint="33"/>
            <w:vAlign w:val="center"/>
            <w:hideMark/>
          </w:tcPr>
          <w:p w14:paraId="43A223A8"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Hedef 1.3</w:t>
            </w:r>
          </w:p>
        </w:tc>
        <w:tc>
          <w:tcPr>
            <w:tcW w:w="11771" w:type="dxa"/>
            <w:gridSpan w:val="11"/>
            <w:tcBorders>
              <w:bottom w:val="single" w:sz="4" w:space="0" w:color="auto"/>
            </w:tcBorders>
            <w:vAlign w:val="center"/>
          </w:tcPr>
          <w:p w14:paraId="3E3EBEEB"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Temel eğitimde bilimsel, sosyal, sportif, kültürel, sanatsal ve toplumsal hizmet gibi alanlarda etkinliklere katılım oranı artırılacak ve sürekli öğrenmeye teşvik etmek amacıyla öğrencilere okuma kültürü kazandırılacaktır.</w:t>
            </w:r>
          </w:p>
        </w:tc>
      </w:tr>
      <w:tr w:rsidR="00014D35" w:rsidRPr="0064057B" w14:paraId="201DD1ED" w14:textId="77777777" w:rsidTr="004B5C2C">
        <w:trPr>
          <w:gridAfter w:val="1"/>
          <w:wAfter w:w="8" w:type="dxa"/>
          <w:trHeight w:val="65"/>
        </w:trPr>
        <w:tc>
          <w:tcPr>
            <w:cnfStyle w:val="001000000000" w:firstRow="0" w:lastRow="0" w:firstColumn="1" w:lastColumn="0" w:oddVBand="0" w:evenVBand="0" w:oddHBand="0" w:evenHBand="0" w:firstRowFirstColumn="0" w:firstRowLastColumn="0" w:lastRowFirstColumn="0" w:lastRowLastColumn="0"/>
            <w:tcW w:w="2598"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3800E70"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lastRenderedPageBreak/>
              <w:t>Amacın İlgili Olduğu Program/Alt Program</w:t>
            </w:r>
          </w:p>
        </w:tc>
        <w:tc>
          <w:tcPr>
            <w:tcW w:w="11771" w:type="dxa"/>
            <w:gridSpan w:val="11"/>
            <w:tcBorders>
              <w:bottom w:val="single" w:sz="4" w:space="0" w:color="auto"/>
            </w:tcBorders>
            <w:vAlign w:val="center"/>
          </w:tcPr>
          <w:p w14:paraId="32B68BCC"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TEMEL EĞİTİM</w:t>
            </w:r>
          </w:p>
        </w:tc>
      </w:tr>
      <w:tr w:rsidR="00014D35" w:rsidRPr="0064057B" w14:paraId="130906A0" w14:textId="77777777" w:rsidTr="00C66FC3">
        <w:trPr>
          <w:gridAfter w:val="1"/>
          <w:wAfter w:w="8" w:type="dxa"/>
          <w:trHeight w:val="65"/>
        </w:trPr>
        <w:tc>
          <w:tcPr>
            <w:cnfStyle w:val="001000000000" w:firstRow="0" w:lastRow="0" w:firstColumn="1" w:lastColumn="0" w:oddVBand="0" w:evenVBand="0" w:oddHBand="0" w:evenHBand="0" w:firstRowFirstColumn="0" w:firstRowLastColumn="0" w:lastRowFirstColumn="0" w:lastRowLastColumn="0"/>
            <w:tcW w:w="2598" w:type="dxa"/>
            <w:gridSpan w:val="2"/>
            <w:tcBorders>
              <w:left w:val="single" w:sz="4" w:space="0" w:color="auto"/>
              <w:bottom w:val="single" w:sz="4" w:space="0" w:color="auto"/>
            </w:tcBorders>
            <w:shd w:val="clear" w:color="auto" w:fill="FFF2CC" w:themeFill="accent4" w:themeFillTint="33"/>
            <w:vAlign w:val="center"/>
          </w:tcPr>
          <w:p w14:paraId="330B2925"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1771" w:type="dxa"/>
            <w:gridSpan w:val="11"/>
            <w:tcBorders>
              <w:bottom w:val="single" w:sz="4" w:space="0" w:color="auto"/>
            </w:tcBorders>
            <w:vAlign w:val="center"/>
          </w:tcPr>
          <w:p w14:paraId="4E36452F"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İlkokul ve Ortaokul</w:t>
            </w:r>
          </w:p>
        </w:tc>
      </w:tr>
      <w:tr w:rsidR="00014D35" w:rsidRPr="0064057B" w14:paraId="1B27FCCD"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6758" w:type="dxa"/>
            <w:gridSpan w:val="5"/>
            <w:tcBorders>
              <w:left w:val="single" w:sz="4" w:space="0" w:color="auto"/>
              <w:bottom w:val="single" w:sz="4" w:space="0" w:color="auto"/>
            </w:tcBorders>
            <w:shd w:val="clear" w:color="auto" w:fill="FFF2CC" w:themeFill="accent4" w:themeFillTint="33"/>
            <w:vAlign w:val="center"/>
          </w:tcPr>
          <w:p w14:paraId="5C4FE6D7"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085" w:type="dxa"/>
            <w:tcBorders>
              <w:bottom w:val="single" w:sz="4" w:space="0" w:color="auto"/>
            </w:tcBorders>
            <w:shd w:val="clear" w:color="auto" w:fill="FFF2CC" w:themeFill="accent4" w:themeFillTint="33"/>
            <w:vAlign w:val="center"/>
          </w:tcPr>
          <w:p w14:paraId="0057A139"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085" w:type="dxa"/>
            <w:tcBorders>
              <w:bottom w:val="single" w:sz="4" w:space="0" w:color="auto"/>
            </w:tcBorders>
            <w:shd w:val="clear" w:color="auto" w:fill="FFF2CC" w:themeFill="accent4" w:themeFillTint="33"/>
            <w:vAlign w:val="center"/>
          </w:tcPr>
          <w:p w14:paraId="3CD0B663"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085" w:type="dxa"/>
            <w:tcBorders>
              <w:bottom w:val="single" w:sz="4" w:space="0" w:color="auto"/>
            </w:tcBorders>
            <w:shd w:val="clear" w:color="auto" w:fill="FFF2CC" w:themeFill="accent4" w:themeFillTint="33"/>
            <w:vAlign w:val="center"/>
          </w:tcPr>
          <w:p w14:paraId="2DF1D407"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086" w:type="dxa"/>
            <w:tcBorders>
              <w:bottom w:val="single" w:sz="4" w:space="0" w:color="auto"/>
            </w:tcBorders>
            <w:shd w:val="clear" w:color="auto" w:fill="FFF2CC" w:themeFill="accent4" w:themeFillTint="33"/>
            <w:vAlign w:val="center"/>
          </w:tcPr>
          <w:p w14:paraId="315FCD29"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085" w:type="dxa"/>
            <w:tcBorders>
              <w:bottom w:val="single" w:sz="4" w:space="0" w:color="auto"/>
            </w:tcBorders>
            <w:shd w:val="clear" w:color="auto" w:fill="FFF2CC" w:themeFill="accent4" w:themeFillTint="33"/>
            <w:vAlign w:val="center"/>
          </w:tcPr>
          <w:p w14:paraId="434E75B6"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085" w:type="dxa"/>
            <w:tcBorders>
              <w:bottom w:val="single" w:sz="4" w:space="0" w:color="auto"/>
            </w:tcBorders>
            <w:shd w:val="clear" w:color="auto" w:fill="FFF2CC" w:themeFill="accent4" w:themeFillTint="33"/>
            <w:vAlign w:val="center"/>
          </w:tcPr>
          <w:p w14:paraId="34069C76"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088" w:type="dxa"/>
            <w:tcBorders>
              <w:bottom w:val="single" w:sz="4" w:space="0" w:color="auto"/>
            </w:tcBorders>
            <w:shd w:val="clear" w:color="auto" w:fill="FFF2CC" w:themeFill="accent4" w:themeFillTint="33"/>
            <w:vAlign w:val="center"/>
          </w:tcPr>
          <w:p w14:paraId="7CAD306F"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F77656" w:rsidRPr="0064057B" w14:paraId="390CB718" w14:textId="77777777" w:rsidTr="00AE2031">
        <w:trPr>
          <w:gridAfter w:val="2"/>
          <w:wAfter w:w="20" w:type="dxa"/>
          <w:trHeight w:val="712"/>
        </w:trPr>
        <w:tc>
          <w:tcPr>
            <w:cnfStyle w:val="001000000000" w:firstRow="0" w:lastRow="0" w:firstColumn="1" w:lastColumn="0" w:oddVBand="0" w:evenVBand="0" w:oddHBand="0" w:evenHBand="0" w:firstRowFirstColumn="0" w:firstRowLastColumn="0" w:lastRowFirstColumn="0" w:lastRowLastColumn="0"/>
            <w:tcW w:w="3964" w:type="dxa"/>
            <w:gridSpan w:val="4"/>
            <w:vMerge w:val="restart"/>
            <w:tcBorders>
              <w:left w:val="single" w:sz="4" w:space="0" w:color="auto"/>
            </w:tcBorders>
            <w:shd w:val="clear" w:color="auto" w:fill="FFF2CC" w:themeFill="accent4" w:themeFillTint="33"/>
            <w:vAlign w:val="center"/>
          </w:tcPr>
          <w:p w14:paraId="6819FC4B" w14:textId="77777777" w:rsidR="00F77656" w:rsidRPr="00BC449E" w:rsidRDefault="00F77656" w:rsidP="00F77656">
            <w:pPr>
              <w:rPr>
                <w:rFonts w:ascii="Cambria" w:hAnsi="Cambria"/>
                <w:b w:val="0"/>
                <w:color w:val="auto"/>
                <w:sz w:val="10"/>
              </w:rPr>
            </w:pPr>
            <w:r w:rsidRPr="00BC449E">
              <w:rPr>
                <w:rFonts w:ascii="Cambria" w:hAnsi="Cambria"/>
                <w:b w:val="0"/>
                <w:color w:val="auto"/>
                <w:sz w:val="10"/>
              </w:rPr>
              <w:t xml:space="preserve">            </w:t>
            </w:r>
          </w:p>
          <w:p w14:paraId="47F0AF73" w14:textId="77777777" w:rsidR="00F77656" w:rsidRPr="00BC449E" w:rsidRDefault="00F77656" w:rsidP="00F77656">
            <w:pPr>
              <w:rPr>
                <w:rFonts w:ascii="Cambria" w:hAnsi="Cambria"/>
                <w:b w:val="0"/>
                <w:sz w:val="10"/>
              </w:rPr>
            </w:pPr>
            <w:r w:rsidRPr="00BC449E">
              <w:rPr>
                <w:rFonts w:ascii="Cambria" w:hAnsi="Cambria"/>
                <w:b w:val="0"/>
                <w:color w:val="auto"/>
                <w:sz w:val="24"/>
              </w:rPr>
              <w:t>PG 1.3.1 Temel eğitimde en az bir sosyal etkinliğe katılan öğrenci oranı (Temel Eğitim) (%)</w:t>
            </w:r>
          </w:p>
          <w:p w14:paraId="77879F52" w14:textId="77777777" w:rsidR="00F77656" w:rsidRPr="00BC449E" w:rsidRDefault="00F77656" w:rsidP="00F77656">
            <w:pPr>
              <w:spacing w:after="140"/>
              <w:rPr>
                <w:rFonts w:ascii="Cambria" w:hAnsi="Cambria"/>
                <w:b w:val="0"/>
                <w:color w:val="auto"/>
              </w:rPr>
            </w:pPr>
          </w:p>
        </w:tc>
        <w:tc>
          <w:tcPr>
            <w:tcW w:w="2794" w:type="dxa"/>
            <w:tcBorders>
              <w:left w:val="single" w:sz="4" w:space="0" w:color="auto"/>
              <w:bottom w:val="single" w:sz="4" w:space="0" w:color="auto"/>
            </w:tcBorders>
            <w:shd w:val="clear" w:color="auto" w:fill="FFF2CC" w:themeFill="accent4" w:themeFillTint="33"/>
            <w:vAlign w:val="center"/>
          </w:tcPr>
          <w:p w14:paraId="28F8171C" w14:textId="77777777" w:rsidR="00F77656" w:rsidRPr="001E6E78" w:rsidRDefault="00F77656" w:rsidP="00F77656">
            <w:pPr>
              <w:spacing w:after="140"/>
              <w:cnfStyle w:val="000000000000" w:firstRow="0" w:lastRow="0" w:firstColumn="0" w:lastColumn="0" w:oddVBand="0" w:evenVBand="0" w:oddHBand="0" w:evenHBand="0" w:firstRowFirstColumn="0" w:firstRowLastColumn="0" w:lastRowFirstColumn="0" w:lastRowLastColumn="0"/>
              <w:rPr>
                <w:rFonts w:ascii="Cambria" w:hAnsi="Cambria"/>
              </w:rPr>
            </w:pPr>
            <w:r w:rsidRPr="001E6E78">
              <w:rPr>
                <w:rFonts w:ascii="Cambria" w:hAnsi="Cambria"/>
                <w:sz w:val="24"/>
              </w:rPr>
              <w:t xml:space="preserve">İlkokul </w:t>
            </w:r>
          </w:p>
        </w:tc>
        <w:tc>
          <w:tcPr>
            <w:tcW w:w="1085" w:type="dxa"/>
            <w:shd w:val="clear" w:color="auto" w:fill="auto"/>
            <w:vAlign w:val="center"/>
          </w:tcPr>
          <w:p w14:paraId="509B4CA3" w14:textId="77777777" w:rsidR="00F77656" w:rsidRPr="0016187F" w:rsidRDefault="00F77656"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15.0</w:t>
            </w:r>
          </w:p>
        </w:tc>
        <w:tc>
          <w:tcPr>
            <w:tcW w:w="1085" w:type="dxa"/>
            <w:shd w:val="clear" w:color="auto" w:fill="auto"/>
            <w:vAlign w:val="center"/>
          </w:tcPr>
          <w:p w14:paraId="70D7DD48" w14:textId="77777777" w:rsidR="00F77656" w:rsidRPr="0016187F" w:rsidRDefault="00D41757"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100.0</w:t>
            </w:r>
          </w:p>
        </w:tc>
        <w:tc>
          <w:tcPr>
            <w:tcW w:w="1085" w:type="dxa"/>
            <w:shd w:val="clear" w:color="auto" w:fill="auto"/>
            <w:vAlign w:val="center"/>
          </w:tcPr>
          <w:p w14:paraId="24510BB8" w14:textId="77777777" w:rsidR="00F77656" w:rsidRPr="0016187F" w:rsidRDefault="00D41757"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100.0</w:t>
            </w:r>
          </w:p>
        </w:tc>
        <w:tc>
          <w:tcPr>
            <w:tcW w:w="1086" w:type="dxa"/>
            <w:shd w:val="clear" w:color="auto" w:fill="auto"/>
            <w:vAlign w:val="center"/>
          </w:tcPr>
          <w:p w14:paraId="543B4F5C" w14:textId="77777777" w:rsidR="00F77656" w:rsidRPr="0016187F" w:rsidRDefault="00D41757"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100.0</w:t>
            </w:r>
          </w:p>
        </w:tc>
        <w:tc>
          <w:tcPr>
            <w:tcW w:w="1085" w:type="dxa"/>
            <w:shd w:val="clear" w:color="auto" w:fill="auto"/>
            <w:vAlign w:val="center"/>
          </w:tcPr>
          <w:p w14:paraId="02605B23" w14:textId="77777777" w:rsidR="00F77656" w:rsidRPr="0016187F" w:rsidRDefault="00D41757"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100.0</w:t>
            </w:r>
          </w:p>
        </w:tc>
        <w:tc>
          <w:tcPr>
            <w:tcW w:w="1085" w:type="dxa"/>
            <w:shd w:val="clear" w:color="auto" w:fill="auto"/>
            <w:vAlign w:val="center"/>
          </w:tcPr>
          <w:p w14:paraId="4594F19B" w14:textId="77777777" w:rsidR="00F77656" w:rsidRPr="0016187F" w:rsidRDefault="00D41757" w:rsidP="00D41757">
            <w:pPr>
              <w:suppressAutoHyphens/>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100.0</w:t>
            </w:r>
          </w:p>
        </w:tc>
        <w:tc>
          <w:tcPr>
            <w:tcW w:w="1088" w:type="dxa"/>
            <w:shd w:val="clear" w:color="auto" w:fill="auto"/>
            <w:vAlign w:val="center"/>
          </w:tcPr>
          <w:p w14:paraId="7E05A15F" w14:textId="77777777" w:rsidR="00F77656" w:rsidRPr="0016187F" w:rsidRDefault="00F77656"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100.0</w:t>
            </w:r>
          </w:p>
        </w:tc>
      </w:tr>
      <w:tr w:rsidR="00B657AB" w:rsidRPr="0064057B" w14:paraId="10C700C2" w14:textId="77777777" w:rsidTr="00C66FC3">
        <w:trPr>
          <w:gridAfter w:val="2"/>
          <w:wAfter w:w="20" w:type="dxa"/>
          <w:trHeight w:val="513"/>
        </w:trPr>
        <w:tc>
          <w:tcPr>
            <w:cnfStyle w:val="001000000000" w:firstRow="0" w:lastRow="0" w:firstColumn="1" w:lastColumn="0" w:oddVBand="0" w:evenVBand="0" w:oddHBand="0" w:evenHBand="0" w:firstRowFirstColumn="0" w:firstRowLastColumn="0" w:lastRowFirstColumn="0" w:lastRowLastColumn="0"/>
            <w:tcW w:w="3964" w:type="dxa"/>
            <w:gridSpan w:val="4"/>
            <w:vMerge/>
            <w:tcBorders>
              <w:left w:val="single" w:sz="4" w:space="0" w:color="auto"/>
              <w:bottom w:val="single" w:sz="4" w:space="0" w:color="auto"/>
            </w:tcBorders>
            <w:shd w:val="clear" w:color="auto" w:fill="FFF2CC" w:themeFill="accent4" w:themeFillTint="33"/>
            <w:vAlign w:val="center"/>
          </w:tcPr>
          <w:p w14:paraId="37D8D7AE" w14:textId="77777777" w:rsidR="00B657AB" w:rsidRPr="00BC449E" w:rsidRDefault="00B657AB" w:rsidP="00B657AB">
            <w:pPr>
              <w:spacing w:after="140"/>
              <w:rPr>
                <w:rFonts w:ascii="Cambria" w:hAnsi="Cambria"/>
                <w:b w:val="0"/>
                <w:color w:val="auto"/>
              </w:rPr>
            </w:pPr>
          </w:p>
        </w:tc>
        <w:tc>
          <w:tcPr>
            <w:tcW w:w="2794" w:type="dxa"/>
            <w:tcBorders>
              <w:left w:val="single" w:sz="4" w:space="0" w:color="auto"/>
              <w:bottom w:val="single" w:sz="4" w:space="0" w:color="auto"/>
            </w:tcBorders>
            <w:shd w:val="clear" w:color="auto" w:fill="FFF2CC" w:themeFill="accent4" w:themeFillTint="33"/>
            <w:vAlign w:val="center"/>
          </w:tcPr>
          <w:p w14:paraId="14D6FE63" w14:textId="77777777" w:rsidR="00B657AB" w:rsidRPr="001E6E78" w:rsidRDefault="00B657AB" w:rsidP="00B657AB">
            <w:pPr>
              <w:spacing w:after="140"/>
              <w:cnfStyle w:val="000000000000" w:firstRow="0" w:lastRow="0" w:firstColumn="0" w:lastColumn="0" w:oddVBand="0" w:evenVBand="0" w:oddHBand="0" w:evenHBand="0" w:firstRowFirstColumn="0" w:firstRowLastColumn="0" w:lastRowFirstColumn="0" w:lastRowLastColumn="0"/>
              <w:rPr>
                <w:rFonts w:ascii="Cambria" w:hAnsi="Cambria"/>
              </w:rPr>
            </w:pPr>
            <w:r w:rsidRPr="001E6E78">
              <w:rPr>
                <w:rFonts w:ascii="Cambria" w:hAnsi="Cambria"/>
                <w:sz w:val="24"/>
              </w:rPr>
              <w:t>Ortaokul</w:t>
            </w:r>
          </w:p>
        </w:tc>
        <w:tc>
          <w:tcPr>
            <w:tcW w:w="1085" w:type="dxa"/>
            <w:shd w:val="clear" w:color="auto" w:fill="auto"/>
            <w:vAlign w:val="center"/>
          </w:tcPr>
          <w:p w14:paraId="16E9DD15" w14:textId="77777777" w:rsidR="00B657AB" w:rsidRPr="0016187F" w:rsidRDefault="00B657AB" w:rsidP="00B657AB">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15.0</w:t>
            </w:r>
          </w:p>
        </w:tc>
        <w:tc>
          <w:tcPr>
            <w:tcW w:w="1085" w:type="dxa"/>
            <w:shd w:val="clear" w:color="auto" w:fill="auto"/>
            <w:vAlign w:val="center"/>
          </w:tcPr>
          <w:p w14:paraId="24D31C30" w14:textId="77777777" w:rsidR="00B657AB" w:rsidRPr="0016187F" w:rsidRDefault="00B657AB" w:rsidP="00B657AB">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100.0</w:t>
            </w:r>
          </w:p>
        </w:tc>
        <w:tc>
          <w:tcPr>
            <w:tcW w:w="1085" w:type="dxa"/>
            <w:shd w:val="clear" w:color="auto" w:fill="auto"/>
            <w:vAlign w:val="center"/>
          </w:tcPr>
          <w:p w14:paraId="51ED21B2" w14:textId="77777777" w:rsidR="00B657AB" w:rsidRPr="0016187F" w:rsidRDefault="00B657AB" w:rsidP="00B657AB">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100.0</w:t>
            </w:r>
          </w:p>
        </w:tc>
        <w:tc>
          <w:tcPr>
            <w:tcW w:w="1086" w:type="dxa"/>
            <w:shd w:val="clear" w:color="auto" w:fill="auto"/>
            <w:vAlign w:val="center"/>
          </w:tcPr>
          <w:p w14:paraId="113295B7" w14:textId="77777777" w:rsidR="00B657AB" w:rsidRPr="0016187F" w:rsidRDefault="00B657AB" w:rsidP="00B657AB">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100.0</w:t>
            </w:r>
          </w:p>
        </w:tc>
        <w:tc>
          <w:tcPr>
            <w:tcW w:w="1085" w:type="dxa"/>
            <w:shd w:val="clear" w:color="auto" w:fill="auto"/>
            <w:vAlign w:val="center"/>
          </w:tcPr>
          <w:p w14:paraId="5CA63E1C" w14:textId="77777777" w:rsidR="00B657AB" w:rsidRPr="0016187F" w:rsidRDefault="00B657AB" w:rsidP="00B657AB">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100.0</w:t>
            </w:r>
          </w:p>
        </w:tc>
        <w:tc>
          <w:tcPr>
            <w:tcW w:w="1085" w:type="dxa"/>
            <w:shd w:val="clear" w:color="auto" w:fill="auto"/>
            <w:vAlign w:val="center"/>
          </w:tcPr>
          <w:p w14:paraId="70A98D96" w14:textId="77777777" w:rsidR="00B657AB" w:rsidRPr="0016187F" w:rsidRDefault="00B657AB" w:rsidP="00B657AB">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100.0</w:t>
            </w:r>
          </w:p>
        </w:tc>
        <w:tc>
          <w:tcPr>
            <w:tcW w:w="1088" w:type="dxa"/>
            <w:shd w:val="clear" w:color="auto" w:fill="auto"/>
            <w:vAlign w:val="center"/>
          </w:tcPr>
          <w:p w14:paraId="33A9B665" w14:textId="77777777" w:rsidR="00B657AB" w:rsidRPr="0016187F" w:rsidRDefault="00B657AB" w:rsidP="00B657AB">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100.0</w:t>
            </w:r>
          </w:p>
        </w:tc>
      </w:tr>
      <w:tr w:rsidR="00014D35" w:rsidRPr="0064057B" w14:paraId="083CAAA9" w14:textId="77777777" w:rsidTr="00C66FC3">
        <w:trPr>
          <w:gridAfter w:val="2"/>
          <w:wAfter w:w="20" w:type="dxa"/>
          <w:trHeight w:val="513"/>
        </w:trPr>
        <w:tc>
          <w:tcPr>
            <w:cnfStyle w:val="001000000000" w:firstRow="0" w:lastRow="0" w:firstColumn="1" w:lastColumn="0" w:oddVBand="0" w:evenVBand="0" w:oddHBand="0" w:evenHBand="0" w:firstRowFirstColumn="0" w:firstRowLastColumn="0" w:lastRowFirstColumn="0" w:lastRowLastColumn="0"/>
            <w:tcW w:w="6758" w:type="dxa"/>
            <w:gridSpan w:val="5"/>
            <w:tcBorders>
              <w:left w:val="single" w:sz="4" w:space="0" w:color="auto"/>
              <w:bottom w:val="single" w:sz="4" w:space="0" w:color="auto"/>
            </w:tcBorders>
            <w:shd w:val="clear" w:color="auto" w:fill="FFF2CC" w:themeFill="accent4" w:themeFillTint="33"/>
            <w:vAlign w:val="center"/>
          </w:tcPr>
          <w:p w14:paraId="3D74D191"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45987F44"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P</w:t>
            </w:r>
            <w:r w:rsidR="00F77656">
              <w:rPr>
                <w:rFonts w:ascii="Cambria" w:hAnsi="Cambria"/>
                <w:b w:val="0"/>
                <w:color w:val="auto"/>
                <w:sz w:val="24"/>
              </w:rPr>
              <w:t>G 1.3.2</w:t>
            </w:r>
            <w:r w:rsidR="00F01C6B" w:rsidRPr="00BC449E">
              <w:rPr>
                <w:rFonts w:ascii="Cambria" w:hAnsi="Cambria"/>
                <w:b w:val="0"/>
                <w:color w:val="auto"/>
                <w:sz w:val="24"/>
              </w:rPr>
              <w:t xml:space="preserve"> </w:t>
            </w:r>
            <w:r w:rsidRPr="00BC449E">
              <w:rPr>
                <w:rFonts w:ascii="Cambria" w:hAnsi="Cambria"/>
                <w:b w:val="0"/>
                <w:color w:val="auto"/>
                <w:sz w:val="24"/>
              </w:rPr>
              <w:t>Ortaokulda en az bir sosyal etkinliğe katılan İmam Hatip Ortaokulu öğrenci oranı (Din Öğretimi) (%)</w:t>
            </w:r>
          </w:p>
        </w:tc>
        <w:tc>
          <w:tcPr>
            <w:tcW w:w="1085" w:type="dxa"/>
            <w:shd w:val="clear" w:color="auto" w:fill="auto"/>
            <w:vAlign w:val="center"/>
          </w:tcPr>
          <w:p w14:paraId="06573A82"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10.0</w:t>
            </w:r>
          </w:p>
        </w:tc>
        <w:tc>
          <w:tcPr>
            <w:tcW w:w="1085" w:type="dxa"/>
            <w:shd w:val="clear" w:color="auto" w:fill="auto"/>
            <w:vAlign w:val="center"/>
          </w:tcPr>
          <w:p w14:paraId="5B6C48CB" w14:textId="77777777" w:rsidR="002005CD" w:rsidRPr="0016187F" w:rsidRDefault="002E58F5"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90</w:t>
            </w:r>
            <w:r w:rsidR="002005CD" w:rsidRPr="0016187F">
              <w:rPr>
                <w:rFonts w:ascii="Cambria" w:hAnsi="Cambria" w:cs="Segoe UI"/>
                <w:lang w:eastAsia="tr-TR"/>
              </w:rPr>
              <w:t>.0</w:t>
            </w:r>
          </w:p>
        </w:tc>
        <w:tc>
          <w:tcPr>
            <w:tcW w:w="1085" w:type="dxa"/>
            <w:shd w:val="clear" w:color="auto" w:fill="auto"/>
            <w:vAlign w:val="center"/>
          </w:tcPr>
          <w:p w14:paraId="64317D18"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16187F">
              <w:rPr>
                <w:rFonts w:ascii="Cambria" w:hAnsi="Cambria" w:cs="Segoe UI"/>
                <w:lang w:eastAsia="tr-TR"/>
              </w:rPr>
              <w:t>9</w:t>
            </w:r>
            <w:r w:rsidR="00B657AB">
              <w:rPr>
                <w:rFonts w:ascii="Cambria" w:hAnsi="Cambria" w:cs="Segoe UI"/>
                <w:lang w:eastAsia="tr-TR"/>
              </w:rPr>
              <w:t>5</w:t>
            </w:r>
            <w:r w:rsidRPr="0016187F">
              <w:rPr>
                <w:rFonts w:ascii="Cambria" w:hAnsi="Cambria" w:cs="Segoe UI"/>
                <w:lang w:eastAsia="tr-TR"/>
              </w:rPr>
              <w:t>.0</w:t>
            </w:r>
          </w:p>
        </w:tc>
        <w:tc>
          <w:tcPr>
            <w:tcW w:w="1086" w:type="dxa"/>
            <w:shd w:val="clear" w:color="auto" w:fill="auto"/>
            <w:vAlign w:val="center"/>
          </w:tcPr>
          <w:p w14:paraId="5998EA64" w14:textId="77777777" w:rsidR="002005CD" w:rsidRPr="0016187F" w:rsidRDefault="002E58F5"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w:t>
            </w:r>
            <w:r w:rsidR="002005CD" w:rsidRPr="0016187F">
              <w:rPr>
                <w:rFonts w:ascii="Cambria" w:hAnsi="Cambria" w:cs="Segoe UI"/>
                <w:lang w:eastAsia="tr-TR"/>
              </w:rPr>
              <w:t>0</w:t>
            </w:r>
          </w:p>
        </w:tc>
        <w:tc>
          <w:tcPr>
            <w:tcW w:w="1085" w:type="dxa"/>
            <w:shd w:val="clear" w:color="auto" w:fill="auto"/>
            <w:vAlign w:val="center"/>
          </w:tcPr>
          <w:p w14:paraId="5A64F503" w14:textId="77777777" w:rsidR="002005CD" w:rsidRPr="0016187F" w:rsidRDefault="002E58F5"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r w:rsidR="002005CD" w:rsidRPr="0016187F">
              <w:rPr>
                <w:rFonts w:ascii="Cambria" w:hAnsi="Cambria" w:cs="Segoe UI"/>
                <w:lang w:eastAsia="tr-TR"/>
              </w:rPr>
              <w:t>.0</w:t>
            </w:r>
          </w:p>
        </w:tc>
        <w:tc>
          <w:tcPr>
            <w:tcW w:w="1085" w:type="dxa"/>
            <w:shd w:val="clear" w:color="auto" w:fill="auto"/>
            <w:vAlign w:val="center"/>
          </w:tcPr>
          <w:p w14:paraId="6E186980" w14:textId="77777777" w:rsidR="002005CD" w:rsidRPr="0016187F" w:rsidRDefault="002E58F5" w:rsidP="002E58F5">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r w:rsidR="002005CD" w:rsidRPr="0016187F">
              <w:rPr>
                <w:rFonts w:ascii="Cambria" w:hAnsi="Cambria" w:cs="Segoe UI"/>
                <w:lang w:eastAsia="tr-TR"/>
              </w:rPr>
              <w:t>0</w:t>
            </w:r>
          </w:p>
        </w:tc>
        <w:tc>
          <w:tcPr>
            <w:tcW w:w="1088" w:type="dxa"/>
            <w:shd w:val="clear" w:color="auto" w:fill="auto"/>
            <w:vAlign w:val="center"/>
          </w:tcPr>
          <w:p w14:paraId="3994458B"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100.0</w:t>
            </w:r>
          </w:p>
        </w:tc>
      </w:tr>
      <w:tr w:rsidR="00F77656" w:rsidRPr="0064057B" w14:paraId="2CAC4255" w14:textId="77777777" w:rsidTr="00C66FC3">
        <w:trPr>
          <w:gridAfter w:val="2"/>
          <w:wAfter w:w="20" w:type="dxa"/>
          <w:trHeight w:val="769"/>
        </w:trPr>
        <w:tc>
          <w:tcPr>
            <w:cnfStyle w:val="001000000000" w:firstRow="0" w:lastRow="0" w:firstColumn="1" w:lastColumn="0" w:oddVBand="0" w:evenVBand="0" w:oddHBand="0" w:evenHBand="0" w:firstRowFirstColumn="0" w:firstRowLastColumn="0" w:lastRowFirstColumn="0" w:lastRowLastColumn="0"/>
            <w:tcW w:w="3964" w:type="dxa"/>
            <w:gridSpan w:val="4"/>
            <w:vMerge w:val="restart"/>
            <w:tcBorders>
              <w:left w:val="single" w:sz="4" w:space="0" w:color="auto"/>
            </w:tcBorders>
            <w:shd w:val="clear" w:color="auto" w:fill="FFF2CC" w:themeFill="accent4" w:themeFillTint="33"/>
            <w:vAlign w:val="center"/>
          </w:tcPr>
          <w:p w14:paraId="1A6BBB9C" w14:textId="77777777" w:rsidR="00F77656" w:rsidRPr="00BC449E" w:rsidRDefault="00F77656" w:rsidP="00F77656">
            <w:pPr>
              <w:rPr>
                <w:rFonts w:ascii="Cambria" w:hAnsi="Cambria"/>
                <w:b w:val="0"/>
                <w:color w:val="auto"/>
              </w:rPr>
            </w:pPr>
            <w:r w:rsidRPr="00BC449E">
              <w:rPr>
                <w:rFonts w:ascii="Cambria" w:hAnsi="Cambria"/>
                <w:b w:val="0"/>
                <w:color w:val="auto"/>
              </w:rPr>
              <w:t xml:space="preserve"> </w:t>
            </w:r>
          </w:p>
          <w:p w14:paraId="32091B93" w14:textId="77777777" w:rsidR="00F77656" w:rsidRPr="00BC449E" w:rsidRDefault="00F77656" w:rsidP="00F77656">
            <w:pPr>
              <w:spacing w:after="140"/>
              <w:rPr>
                <w:rFonts w:ascii="Cambria" w:hAnsi="Cambria"/>
                <w:bCs w:val="0"/>
              </w:rPr>
            </w:pPr>
            <w:r>
              <w:rPr>
                <w:rFonts w:ascii="Cambria" w:hAnsi="Cambria"/>
                <w:b w:val="0"/>
                <w:color w:val="auto"/>
                <w:sz w:val="24"/>
              </w:rPr>
              <w:t>PG 1.3.3</w:t>
            </w:r>
            <w:r w:rsidRPr="00BC449E">
              <w:rPr>
                <w:rFonts w:ascii="Cambria" w:hAnsi="Cambria"/>
                <w:b w:val="0"/>
                <w:color w:val="auto"/>
                <w:sz w:val="24"/>
              </w:rPr>
              <w:t xml:space="preserve"> Öğre</w:t>
            </w:r>
            <w:r>
              <w:rPr>
                <w:rFonts w:ascii="Cambria" w:hAnsi="Cambria"/>
                <w:b w:val="0"/>
                <w:color w:val="auto"/>
                <w:sz w:val="24"/>
              </w:rPr>
              <w:t xml:space="preserve">nci başına okunan kitap sayısı </w:t>
            </w:r>
          </w:p>
          <w:p w14:paraId="2273B052" w14:textId="77777777" w:rsidR="00F77656" w:rsidRPr="00BC449E" w:rsidRDefault="0076122A" w:rsidP="0076122A">
            <w:pPr>
              <w:rPr>
                <w:rFonts w:ascii="Cambria" w:hAnsi="Cambria"/>
                <w:b w:val="0"/>
                <w:color w:val="auto"/>
              </w:rPr>
            </w:pPr>
            <w:r>
              <w:rPr>
                <w:rFonts w:ascii="Cambria" w:hAnsi="Cambria"/>
                <w:b w:val="0"/>
                <w:color w:val="auto"/>
              </w:rPr>
              <w:t xml:space="preserve"> </w:t>
            </w:r>
          </w:p>
        </w:tc>
        <w:tc>
          <w:tcPr>
            <w:tcW w:w="2794" w:type="dxa"/>
            <w:tcBorders>
              <w:left w:val="single" w:sz="4" w:space="0" w:color="auto"/>
              <w:bottom w:val="single" w:sz="4" w:space="0" w:color="auto"/>
            </w:tcBorders>
            <w:shd w:val="clear" w:color="auto" w:fill="FFF2CC" w:themeFill="accent4" w:themeFillTint="33"/>
            <w:vAlign w:val="center"/>
          </w:tcPr>
          <w:p w14:paraId="4B3FEC11" w14:textId="77777777" w:rsidR="00F77656" w:rsidRPr="001E6E78" w:rsidRDefault="00F77656" w:rsidP="00F77656">
            <w:pPr>
              <w:spacing w:after="140"/>
              <w:cnfStyle w:val="000000000000" w:firstRow="0" w:lastRow="0" w:firstColumn="0" w:lastColumn="0" w:oddVBand="0" w:evenVBand="0" w:oddHBand="0" w:evenHBand="0" w:firstRowFirstColumn="0" w:firstRowLastColumn="0" w:lastRowFirstColumn="0" w:lastRowLastColumn="0"/>
              <w:rPr>
                <w:rFonts w:ascii="Cambria" w:hAnsi="Cambria"/>
              </w:rPr>
            </w:pPr>
            <w:r w:rsidRPr="001E6E78">
              <w:rPr>
                <w:rFonts w:ascii="Cambria" w:hAnsi="Cambria"/>
                <w:sz w:val="24"/>
              </w:rPr>
              <w:t xml:space="preserve">İlkokul </w:t>
            </w:r>
          </w:p>
        </w:tc>
        <w:tc>
          <w:tcPr>
            <w:tcW w:w="1085" w:type="dxa"/>
            <w:shd w:val="clear" w:color="auto" w:fill="auto"/>
            <w:vAlign w:val="center"/>
          </w:tcPr>
          <w:p w14:paraId="6E501D71" w14:textId="77777777" w:rsidR="00F77656" w:rsidRPr="0016187F" w:rsidRDefault="00F77656"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10.0</w:t>
            </w:r>
          </w:p>
        </w:tc>
        <w:tc>
          <w:tcPr>
            <w:tcW w:w="1085" w:type="dxa"/>
            <w:shd w:val="clear" w:color="auto" w:fill="auto"/>
            <w:vAlign w:val="center"/>
          </w:tcPr>
          <w:p w14:paraId="12866D04" w14:textId="77777777" w:rsidR="00F77656" w:rsidRPr="0016187F" w:rsidRDefault="00606061"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110</w:t>
            </w:r>
          </w:p>
        </w:tc>
        <w:tc>
          <w:tcPr>
            <w:tcW w:w="1085" w:type="dxa"/>
            <w:shd w:val="clear" w:color="auto" w:fill="auto"/>
            <w:vAlign w:val="center"/>
          </w:tcPr>
          <w:p w14:paraId="4A10FAC2" w14:textId="77777777" w:rsidR="00F77656" w:rsidRPr="0016187F" w:rsidRDefault="00606061"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115</w:t>
            </w:r>
          </w:p>
        </w:tc>
        <w:tc>
          <w:tcPr>
            <w:tcW w:w="1086" w:type="dxa"/>
            <w:shd w:val="clear" w:color="auto" w:fill="auto"/>
            <w:vAlign w:val="center"/>
          </w:tcPr>
          <w:p w14:paraId="0870C92F" w14:textId="77777777" w:rsidR="00F77656" w:rsidRPr="0016187F" w:rsidRDefault="00606061"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117</w:t>
            </w:r>
          </w:p>
        </w:tc>
        <w:tc>
          <w:tcPr>
            <w:tcW w:w="1085" w:type="dxa"/>
            <w:shd w:val="clear" w:color="auto" w:fill="auto"/>
            <w:vAlign w:val="center"/>
          </w:tcPr>
          <w:p w14:paraId="69E2C858" w14:textId="77777777" w:rsidR="00F77656" w:rsidRPr="0016187F" w:rsidRDefault="00606061"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119</w:t>
            </w:r>
          </w:p>
        </w:tc>
        <w:tc>
          <w:tcPr>
            <w:tcW w:w="1085" w:type="dxa"/>
            <w:shd w:val="clear" w:color="auto" w:fill="auto"/>
            <w:vAlign w:val="center"/>
          </w:tcPr>
          <w:p w14:paraId="3C2CC19E" w14:textId="77777777" w:rsidR="00F77656" w:rsidRPr="0016187F" w:rsidRDefault="00606061"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121</w:t>
            </w:r>
          </w:p>
        </w:tc>
        <w:tc>
          <w:tcPr>
            <w:tcW w:w="1088" w:type="dxa"/>
            <w:shd w:val="clear" w:color="auto" w:fill="auto"/>
            <w:vAlign w:val="center"/>
          </w:tcPr>
          <w:p w14:paraId="1C0CA896" w14:textId="77777777" w:rsidR="00F77656" w:rsidRPr="0016187F" w:rsidRDefault="00606061" w:rsidP="00F7765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122</w:t>
            </w:r>
          </w:p>
        </w:tc>
      </w:tr>
      <w:tr w:rsidR="00606061" w:rsidRPr="0064057B" w14:paraId="027A50A0" w14:textId="77777777" w:rsidTr="00C66FC3">
        <w:trPr>
          <w:gridAfter w:val="2"/>
          <w:wAfter w:w="20" w:type="dxa"/>
          <w:trHeight w:val="824"/>
        </w:trPr>
        <w:tc>
          <w:tcPr>
            <w:cnfStyle w:val="001000000000" w:firstRow="0" w:lastRow="0" w:firstColumn="1" w:lastColumn="0" w:oddVBand="0" w:evenVBand="0" w:oddHBand="0" w:evenHBand="0" w:firstRowFirstColumn="0" w:firstRowLastColumn="0" w:lastRowFirstColumn="0" w:lastRowLastColumn="0"/>
            <w:tcW w:w="3964" w:type="dxa"/>
            <w:gridSpan w:val="4"/>
            <w:vMerge/>
            <w:tcBorders>
              <w:left w:val="single" w:sz="4" w:space="0" w:color="auto"/>
              <w:bottom w:val="single" w:sz="4" w:space="0" w:color="auto"/>
            </w:tcBorders>
            <w:shd w:val="clear" w:color="auto" w:fill="FFF2CC" w:themeFill="accent4" w:themeFillTint="33"/>
            <w:vAlign w:val="center"/>
          </w:tcPr>
          <w:p w14:paraId="6779876D" w14:textId="77777777" w:rsidR="00606061" w:rsidRPr="00BC449E" w:rsidRDefault="00606061" w:rsidP="00606061">
            <w:pPr>
              <w:spacing w:after="140"/>
              <w:rPr>
                <w:rFonts w:ascii="Cambria" w:hAnsi="Cambria"/>
                <w:b w:val="0"/>
                <w:color w:val="auto"/>
              </w:rPr>
            </w:pPr>
          </w:p>
        </w:tc>
        <w:tc>
          <w:tcPr>
            <w:tcW w:w="2794" w:type="dxa"/>
            <w:tcBorders>
              <w:left w:val="single" w:sz="4" w:space="0" w:color="auto"/>
              <w:bottom w:val="single" w:sz="4" w:space="0" w:color="auto"/>
            </w:tcBorders>
            <w:shd w:val="clear" w:color="auto" w:fill="FFF2CC" w:themeFill="accent4" w:themeFillTint="33"/>
            <w:vAlign w:val="center"/>
          </w:tcPr>
          <w:p w14:paraId="3C4D448D" w14:textId="77777777" w:rsidR="00606061" w:rsidRPr="001E6E78" w:rsidRDefault="00606061" w:rsidP="00606061">
            <w:pPr>
              <w:spacing w:after="140"/>
              <w:cnfStyle w:val="000000000000" w:firstRow="0" w:lastRow="0" w:firstColumn="0" w:lastColumn="0" w:oddVBand="0" w:evenVBand="0" w:oddHBand="0" w:evenHBand="0" w:firstRowFirstColumn="0" w:firstRowLastColumn="0" w:lastRowFirstColumn="0" w:lastRowLastColumn="0"/>
              <w:rPr>
                <w:rFonts w:ascii="Cambria" w:hAnsi="Cambria"/>
              </w:rPr>
            </w:pPr>
            <w:r w:rsidRPr="001E6E78">
              <w:rPr>
                <w:rFonts w:ascii="Cambria" w:hAnsi="Cambria"/>
                <w:sz w:val="24"/>
              </w:rPr>
              <w:t>Ortaokul</w:t>
            </w:r>
          </w:p>
        </w:tc>
        <w:tc>
          <w:tcPr>
            <w:tcW w:w="1085" w:type="dxa"/>
            <w:shd w:val="clear" w:color="auto" w:fill="auto"/>
            <w:vAlign w:val="center"/>
          </w:tcPr>
          <w:p w14:paraId="7B4BBAE6" w14:textId="77777777" w:rsidR="00606061" w:rsidRPr="0016187F" w:rsidRDefault="00606061" w:rsidP="00606061">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10.0</w:t>
            </w:r>
          </w:p>
        </w:tc>
        <w:tc>
          <w:tcPr>
            <w:tcW w:w="1085" w:type="dxa"/>
            <w:shd w:val="clear" w:color="auto" w:fill="auto"/>
            <w:vAlign w:val="center"/>
          </w:tcPr>
          <w:p w14:paraId="234DF60E" w14:textId="77777777" w:rsidR="00606061" w:rsidRPr="0016187F" w:rsidRDefault="00606061" w:rsidP="00606061">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141</w:t>
            </w:r>
          </w:p>
        </w:tc>
        <w:tc>
          <w:tcPr>
            <w:tcW w:w="1085" w:type="dxa"/>
            <w:shd w:val="clear" w:color="auto" w:fill="auto"/>
            <w:vAlign w:val="center"/>
          </w:tcPr>
          <w:p w14:paraId="00E52B2A" w14:textId="77777777" w:rsidR="00606061" w:rsidRPr="0016187F" w:rsidRDefault="00606061" w:rsidP="00606061">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150</w:t>
            </w:r>
          </w:p>
        </w:tc>
        <w:tc>
          <w:tcPr>
            <w:tcW w:w="1086" w:type="dxa"/>
            <w:shd w:val="clear" w:color="auto" w:fill="auto"/>
            <w:vAlign w:val="center"/>
          </w:tcPr>
          <w:p w14:paraId="72B5A6F2" w14:textId="77777777" w:rsidR="00606061" w:rsidRPr="0016187F" w:rsidRDefault="00606061" w:rsidP="00606061">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165</w:t>
            </w:r>
          </w:p>
        </w:tc>
        <w:tc>
          <w:tcPr>
            <w:tcW w:w="1085" w:type="dxa"/>
            <w:shd w:val="clear" w:color="auto" w:fill="auto"/>
            <w:vAlign w:val="center"/>
          </w:tcPr>
          <w:p w14:paraId="3DD29710" w14:textId="77777777" w:rsidR="00606061" w:rsidRPr="0016187F" w:rsidRDefault="00606061" w:rsidP="00606061">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180</w:t>
            </w:r>
          </w:p>
        </w:tc>
        <w:tc>
          <w:tcPr>
            <w:tcW w:w="1085" w:type="dxa"/>
            <w:shd w:val="clear" w:color="auto" w:fill="auto"/>
            <w:vAlign w:val="center"/>
          </w:tcPr>
          <w:p w14:paraId="52FA1DA6" w14:textId="77777777" w:rsidR="00606061" w:rsidRPr="0016187F" w:rsidRDefault="00606061" w:rsidP="00606061">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200</w:t>
            </w:r>
          </w:p>
        </w:tc>
        <w:tc>
          <w:tcPr>
            <w:tcW w:w="1088" w:type="dxa"/>
            <w:shd w:val="clear" w:color="auto" w:fill="auto"/>
            <w:vAlign w:val="center"/>
          </w:tcPr>
          <w:p w14:paraId="6050452A" w14:textId="77777777" w:rsidR="00606061" w:rsidRPr="0016187F" w:rsidRDefault="00606061" w:rsidP="00606061">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214</w:t>
            </w:r>
          </w:p>
        </w:tc>
      </w:tr>
      <w:tr w:rsidR="00014D35" w:rsidRPr="0064057B" w14:paraId="18C2A9BC" w14:textId="77777777" w:rsidTr="00C66FC3">
        <w:trPr>
          <w:gridAfter w:val="2"/>
          <w:wAfter w:w="20" w:type="dxa"/>
          <w:trHeight w:val="513"/>
        </w:trPr>
        <w:tc>
          <w:tcPr>
            <w:cnfStyle w:val="001000000000" w:firstRow="0" w:lastRow="0" w:firstColumn="1" w:lastColumn="0" w:oddVBand="0" w:evenVBand="0" w:oddHBand="0" w:evenHBand="0" w:firstRowFirstColumn="0" w:firstRowLastColumn="0" w:lastRowFirstColumn="0" w:lastRowLastColumn="0"/>
            <w:tcW w:w="6758" w:type="dxa"/>
            <w:gridSpan w:val="5"/>
            <w:tcBorders>
              <w:left w:val="single" w:sz="4" w:space="0" w:color="auto"/>
              <w:bottom w:val="single" w:sz="4" w:space="0" w:color="auto"/>
            </w:tcBorders>
            <w:shd w:val="clear" w:color="auto" w:fill="FFF2CC" w:themeFill="accent4" w:themeFillTint="33"/>
            <w:vAlign w:val="center"/>
          </w:tcPr>
          <w:p w14:paraId="2973C0F9"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58BEE8CC" w14:textId="77777777" w:rsidR="002005CD" w:rsidRPr="00BC449E" w:rsidRDefault="00F77656" w:rsidP="00E87F4F">
            <w:pPr>
              <w:spacing w:after="140"/>
              <w:rPr>
                <w:rFonts w:ascii="Cambria" w:hAnsi="Cambria"/>
                <w:b w:val="0"/>
                <w:color w:val="auto"/>
              </w:rPr>
            </w:pPr>
            <w:r>
              <w:rPr>
                <w:rFonts w:ascii="Cambria" w:hAnsi="Cambria"/>
                <w:b w:val="0"/>
                <w:color w:val="auto"/>
                <w:sz w:val="24"/>
              </w:rPr>
              <w:t xml:space="preserve">PG 1.3.4. </w:t>
            </w:r>
            <w:r w:rsidR="002005CD" w:rsidRPr="00BC449E">
              <w:rPr>
                <w:rFonts w:ascii="Cambria" w:hAnsi="Cambria"/>
                <w:b w:val="0"/>
                <w:color w:val="auto"/>
                <w:sz w:val="24"/>
              </w:rPr>
              <w:t>Okuma kültürünü artırmaya yönelik düzenlenen etkinliklere katılan öğrenci oranı</w:t>
            </w:r>
          </w:p>
        </w:tc>
        <w:tc>
          <w:tcPr>
            <w:tcW w:w="1085" w:type="dxa"/>
            <w:shd w:val="clear" w:color="auto" w:fill="auto"/>
            <w:vAlign w:val="center"/>
          </w:tcPr>
          <w:p w14:paraId="2EF5D0DF"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10.0</w:t>
            </w:r>
          </w:p>
        </w:tc>
        <w:tc>
          <w:tcPr>
            <w:tcW w:w="1085" w:type="dxa"/>
            <w:shd w:val="clear" w:color="auto" w:fill="auto"/>
            <w:vAlign w:val="center"/>
          </w:tcPr>
          <w:p w14:paraId="275AD108"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61</w:t>
            </w:r>
            <w:r w:rsidR="002005CD" w:rsidRPr="0016187F">
              <w:rPr>
                <w:rFonts w:ascii="Cambria" w:hAnsi="Cambria" w:cs="Segoe UI"/>
                <w:lang w:eastAsia="tr-TR"/>
              </w:rPr>
              <w:t>.0</w:t>
            </w:r>
          </w:p>
        </w:tc>
        <w:tc>
          <w:tcPr>
            <w:tcW w:w="1085" w:type="dxa"/>
            <w:shd w:val="clear" w:color="auto" w:fill="auto"/>
            <w:vAlign w:val="center"/>
          </w:tcPr>
          <w:p w14:paraId="6211E776"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62</w:t>
            </w:r>
            <w:r w:rsidR="002005CD" w:rsidRPr="0016187F">
              <w:rPr>
                <w:rFonts w:ascii="Cambria" w:hAnsi="Cambria" w:cs="Segoe UI"/>
                <w:lang w:eastAsia="tr-TR"/>
              </w:rPr>
              <w:t>.0</w:t>
            </w:r>
          </w:p>
        </w:tc>
        <w:tc>
          <w:tcPr>
            <w:tcW w:w="1086" w:type="dxa"/>
            <w:shd w:val="clear" w:color="auto" w:fill="auto"/>
            <w:vAlign w:val="center"/>
          </w:tcPr>
          <w:p w14:paraId="63E9859D"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63</w:t>
            </w:r>
            <w:r w:rsidR="002005CD" w:rsidRPr="0016187F">
              <w:rPr>
                <w:rFonts w:ascii="Cambria" w:hAnsi="Cambria" w:cs="Segoe UI"/>
                <w:lang w:eastAsia="tr-TR"/>
              </w:rPr>
              <w:t>.0</w:t>
            </w:r>
          </w:p>
        </w:tc>
        <w:tc>
          <w:tcPr>
            <w:tcW w:w="1085" w:type="dxa"/>
            <w:shd w:val="clear" w:color="auto" w:fill="auto"/>
            <w:vAlign w:val="center"/>
          </w:tcPr>
          <w:p w14:paraId="10B7B985"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65.</w:t>
            </w:r>
            <w:r w:rsidR="002005CD" w:rsidRPr="0016187F">
              <w:rPr>
                <w:rFonts w:ascii="Cambria" w:hAnsi="Cambria" w:cs="Segoe UI"/>
                <w:lang w:eastAsia="tr-TR"/>
              </w:rPr>
              <w:t>0</w:t>
            </w:r>
          </w:p>
        </w:tc>
        <w:tc>
          <w:tcPr>
            <w:tcW w:w="1085" w:type="dxa"/>
            <w:shd w:val="clear" w:color="auto" w:fill="auto"/>
            <w:vAlign w:val="center"/>
          </w:tcPr>
          <w:p w14:paraId="7354E2DA"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68</w:t>
            </w:r>
            <w:r w:rsidR="002005CD" w:rsidRPr="0016187F">
              <w:rPr>
                <w:rFonts w:ascii="Cambria" w:hAnsi="Cambria" w:cs="Segoe UI"/>
                <w:lang w:eastAsia="tr-TR"/>
              </w:rPr>
              <w:t>.0</w:t>
            </w:r>
          </w:p>
        </w:tc>
        <w:tc>
          <w:tcPr>
            <w:tcW w:w="1088" w:type="dxa"/>
            <w:shd w:val="clear" w:color="auto" w:fill="auto"/>
            <w:vAlign w:val="center"/>
          </w:tcPr>
          <w:p w14:paraId="1A8FC699"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w:t>
            </w:r>
            <w:r w:rsidR="002005CD" w:rsidRPr="0016187F">
              <w:rPr>
                <w:rFonts w:ascii="Cambria" w:hAnsi="Cambria" w:cs="Segoe UI"/>
                <w:lang w:eastAsia="tr-TR"/>
              </w:rPr>
              <w:t>0.0</w:t>
            </w:r>
          </w:p>
        </w:tc>
      </w:tr>
      <w:tr w:rsidR="0076122A" w:rsidRPr="0064057B" w14:paraId="6210AB74" w14:textId="77777777" w:rsidTr="004B5C2C">
        <w:trPr>
          <w:gridAfter w:val="2"/>
          <w:wAfter w:w="20" w:type="dxa"/>
          <w:trHeight w:val="637"/>
        </w:trPr>
        <w:tc>
          <w:tcPr>
            <w:cnfStyle w:val="001000000000" w:firstRow="0" w:lastRow="0" w:firstColumn="1" w:lastColumn="0" w:oddVBand="0" w:evenVBand="0" w:oddHBand="0" w:evenHBand="0" w:firstRowFirstColumn="0" w:firstRowLastColumn="0" w:lastRowFirstColumn="0" w:lastRowLastColumn="0"/>
            <w:tcW w:w="3964" w:type="dxa"/>
            <w:gridSpan w:val="4"/>
            <w:vMerge w:val="restart"/>
            <w:tcBorders>
              <w:top w:val="single" w:sz="4" w:space="0" w:color="auto"/>
              <w:left w:val="single" w:sz="4" w:space="0" w:color="auto"/>
            </w:tcBorders>
            <w:shd w:val="clear" w:color="auto" w:fill="FFF2CC" w:themeFill="accent4" w:themeFillTint="33"/>
            <w:vAlign w:val="center"/>
          </w:tcPr>
          <w:p w14:paraId="7EF65614" w14:textId="77777777" w:rsidR="0076122A" w:rsidRPr="00BC449E" w:rsidRDefault="0076122A" w:rsidP="0076122A">
            <w:pPr>
              <w:rPr>
                <w:rFonts w:ascii="Cambria" w:hAnsi="Cambria"/>
                <w:b w:val="0"/>
                <w:color w:val="auto"/>
              </w:rPr>
            </w:pPr>
            <w:r w:rsidRPr="00BC449E">
              <w:rPr>
                <w:rFonts w:ascii="Cambria" w:hAnsi="Cambria"/>
                <w:b w:val="0"/>
                <w:color w:val="auto"/>
              </w:rPr>
              <w:lastRenderedPageBreak/>
              <w:t xml:space="preserve"> </w:t>
            </w:r>
          </w:p>
          <w:p w14:paraId="4B5133BA" w14:textId="77777777" w:rsidR="0076122A" w:rsidRPr="0076122A" w:rsidRDefault="0076122A" w:rsidP="0076122A">
            <w:pPr>
              <w:spacing w:after="140"/>
              <w:rPr>
                <w:rFonts w:ascii="Cambria" w:hAnsi="Cambria"/>
                <w:b w:val="0"/>
                <w:color w:val="auto"/>
                <w:sz w:val="24"/>
              </w:rPr>
            </w:pPr>
            <w:r>
              <w:rPr>
                <w:rFonts w:ascii="Cambria" w:hAnsi="Cambria"/>
                <w:b w:val="0"/>
                <w:color w:val="auto"/>
                <w:sz w:val="24"/>
              </w:rPr>
              <w:t>PG 1.3.5</w:t>
            </w:r>
            <w:r w:rsidRPr="00BC449E">
              <w:rPr>
                <w:rFonts w:ascii="Cambria" w:hAnsi="Cambria"/>
                <w:b w:val="0"/>
                <w:color w:val="auto"/>
                <w:sz w:val="24"/>
              </w:rPr>
              <w:t xml:space="preserve"> Geleneksel çocuk oyunlarına yönelik bahçe düze</w:t>
            </w:r>
            <w:r>
              <w:rPr>
                <w:rFonts w:ascii="Cambria" w:hAnsi="Cambria"/>
                <w:b w:val="0"/>
                <w:color w:val="auto"/>
                <w:sz w:val="24"/>
              </w:rPr>
              <w:t xml:space="preserve">nlemesi yapılan okul oranı (%) </w:t>
            </w:r>
          </w:p>
          <w:p w14:paraId="053A4728" w14:textId="77777777" w:rsidR="0076122A" w:rsidRDefault="0076122A" w:rsidP="0076122A">
            <w:pPr>
              <w:rPr>
                <w:rFonts w:ascii="Cambria" w:hAnsi="Cambria"/>
                <w:bCs w:val="0"/>
              </w:rPr>
            </w:pPr>
            <w:r>
              <w:rPr>
                <w:rFonts w:ascii="Cambria" w:hAnsi="Cambria"/>
                <w:b w:val="0"/>
                <w:color w:val="auto"/>
              </w:rPr>
              <w:t xml:space="preserve"> </w:t>
            </w:r>
          </w:p>
          <w:p w14:paraId="27C8822E" w14:textId="77777777" w:rsidR="00FD5DDA" w:rsidRPr="00BC449E" w:rsidRDefault="00FD5DDA" w:rsidP="0076122A">
            <w:pPr>
              <w:rPr>
                <w:rFonts w:ascii="Cambria" w:hAnsi="Cambria"/>
                <w:b w:val="0"/>
                <w:color w:val="auto"/>
              </w:rPr>
            </w:pPr>
          </w:p>
        </w:tc>
        <w:tc>
          <w:tcPr>
            <w:tcW w:w="2794" w:type="dxa"/>
            <w:tcBorders>
              <w:left w:val="single" w:sz="4" w:space="0" w:color="auto"/>
              <w:bottom w:val="single" w:sz="4" w:space="0" w:color="auto"/>
            </w:tcBorders>
            <w:shd w:val="clear" w:color="auto" w:fill="FFF2CC" w:themeFill="accent4" w:themeFillTint="33"/>
            <w:vAlign w:val="center"/>
          </w:tcPr>
          <w:p w14:paraId="5236DE79" w14:textId="77777777" w:rsidR="0076122A" w:rsidRPr="001E6E78" w:rsidRDefault="00606061" w:rsidP="0076122A">
            <w:pPr>
              <w:spacing w:after="14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İlkokul</w:t>
            </w:r>
          </w:p>
        </w:tc>
        <w:tc>
          <w:tcPr>
            <w:tcW w:w="1085" w:type="dxa"/>
            <w:shd w:val="clear" w:color="auto" w:fill="auto"/>
            <w:vAlign w:val="center"/>
          </w:tcPr>
          <w:p w14:paraId="1E01B7E7" w14:textId="77777777" w:rsidR="0076122A" w:rsidRPr="0016187F" w:rsidRDefault="0076122A" w:rsidP="0076122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1</w:t>
            </w:r>
            <w:r w:rsidR="00606061">
              <w:rPr>
                <w:rFonts w:ascii="Cambria" w:hAnsi="Cambria"/>
              </w:rPr>
              <w:t>5</w:t>
            </w:r>
            <w:r w:rsidRPr="0016187F">
              <w:rPr>
                <w:rFonts w:ascii="Cambria" w:hAnsi="Cambria"/>
              </w:rPr>
              <w:t>.0</w:t>
            </w:r>
          </w:p>
        </w:tc>
        <w:tc>
          <w:tcPr>
            <w:tcW w:w="1085" w:type="dxa"/>
            <w:shd w:val="clear" w:color="auto" w:fill="auto"/>
            <w:vAlign w:val="center"/>
          </w:tcPr>
          <w:p w14:paraId="42F8DAA1" w14:textId="77777777" w:rsidR="0076122A" w:rsidRPr="0016187F" w:rsidRDefault="0076122A" w:rsidP="0076122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w:t>
            </w:r>
            <w:r w:rsidR="00D30955">
              <w:rPr>
                <w:rFonts w:ascii="Cambria" w:hAnsi="Cambria" w:cs="Segoe UI"/>
                <w:lang w:eastAsia="tr-TR"/>
              </w:rPr>
              <w:t>0</w:t>
            </w:r>
          </w:p>
        </w:tc>
        <w:tc>
          <w:tcPr>
            <w:tcW w:w="1085" w:type="dxa"/>
            <w:shd w:val="clear" w:color="auto" w:fill="auto"/>
            <w:vAlign w:val="center"/>
          </w:tcPr>
          <w:p w14:paraId="5FE837CA" w14:textId="77777777" w:rsidR="0076122A" w:rsidRPr="0016187F" w:rsidRDefault="00D30955" w:rsidP="0076122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w:t>
            </w:r>
          </w:p>
        </w:tc>
        <w:tc>
          <w:tcPr>
            <w:tcW w:w="1086" w:type="dxa"/>
            <w:shd w:val="clear" w:color="auto" w:fill="auto"/>
            <w:vAlign w:val="center"/>
          </w:tcPr>
          <w:p w14:paraId="6AB13066" w14:textId="77777777" w:rsidR="0076122A" w:rsidRPr="0016187F" w:rsidRDefault="00D30955" w:rsidP="0076122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w:t>
            </w:r>
          </w:p>
        </w:tc>
        <w:tc>
          <w:tcPr>
            <w:tcW w:w="1085" w:type="dxa"/>
            <w:shd w:val="clear" w:color="auto" w:fill="auto"/>
            <w:vAlign w:val="center"/>
          </w:tcPr>
          <w:p w14:paraId="2A9AA81A" w14:textId="77777777" w:rsidR="0076122A" w:rsidRPr="0016187F" w:rsidRDefault="00D30955" w:rsidP="0076122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85" w:type="dxa"/>
            <w:shd w:val="clear" w:color="auto" w:fill="auto"/>
            <w:vAlign w:val="center"/>
          </w:tcPr>
          <w:p w14:paraId="0A2FA845" w14:textId="77777777" w:rsidR="0076122A" w:rsidRPr="0016187F" w:rsidRDefault="00D30955" w:rsidP="0076122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88" w:type="dxa"/>
            <w:shd w:val="clear" w:color="auto" w:fill="auto"/>
            <w:vAlign w:val="center"/>
          </w:tcPr>
          <w:p w14:paraId="615702BB" w14:textId="77777777" w:rsidR="0076122A" w:rsidRPr="0016187F" w:rsidRDefault="00D30955" w:rsidP="0076122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r>
      <w:tr w:rsidR="00DF0DC3" w:rsidRPr="0064057B" w14:paraId="524F5C80" w14:textId="77777777" w:rsidTr="00C66FC3">
        <w:trPr>
          <w:gridAfter w:val="2"/>
          <w:wAfter w:w="20" w:type="dxa"/>
          <w:trHeight w:val="422"/>
        </w:trPr>
        <w:tc>
          <w:tcPr>
            <w:cnfStyle w:val="001000000000" w:firstRow="0" w:lastRow="0" w:firstColumn="1" w:lastColumn="0" w:oddVBand="0" w:evenVBand="0" w:oddHBand="0" w:evenHBand="0" w:firstRowFirstColumn="0" w:firstRowLastColumn="0" w:lastRowFirstColumn="0" w:lastRowLastColumn="0"/>
            <w:tcW w:w="3964" w:type="dxa"/>
            <w:gridSpan w:val="4"/>
            <w:vMerge/>
            <w:tcBorders>
              <w:left w:val="single" w:sz="4" w:space="0" w:color="auto"/>
              <w:bottom w:val="single" w:sz="4" w:space="0" w:color="auto"/>
            </w:tcBorders>
            <w:shd w:val="clear" w:color="auto" w:fill="FFF2CC" w:themeFill="accent4" w:themeFillTint="33"/>
            <w:vAlign w:val="center"/>
          </w:tcPr>
          <w:p w14:paraId="348E7415" w14:textId="77777777" w:rsidR="00DF0DC3" w:rsidRPr="00BC449E" w:rsidRDefault="00DF0DC3" w:rsidP="00DF0DC3">
            <w:pPr>
              <w:spacing w:after="140"/>
              <w:rPr>
                <w:rFonts w:ascii="Cambria" w:hAnsi="Cambria"/>
                <w:b w:val="0"/>
                <w:color w:val="auto"/>
              </w:rPr>
            </w:pPr>
          </w:p>
        </w:tc>
        <w:tc>
          <w:tcPr>
            <w:tcW w:w="2794" w:type="dxa"/>
            <w:tcBorders>
              <w:left w:val="single" w:sz="4" w:space="0" w:color="auto"/>
              <w:bottom w:val="single" w:sz="4" w:space="0" w:color="auto"/>
            </w:tcBorders>
            <w:shd w:val="clear" w:color="auto" w:fill="FFF2CC" w:themeFill="accent4" w:themeFillTint="33"/>
            <w:vAlign w:val="center"/>
          </w:tcPr>
          <w:p w14:paraId="58081588" w14:textId="77777777" w:rsidR="00DF0DC3" w:rsidRPr="001E6E78" w:rsidRDefault="00DF0DC3" w:rsidP="00DF0DC3">
            <w:pPr>
              <w:spacing w:after="140"/>
              <w:cnfStyle w:val="000000000000" w:firstRow="0" w:lastRow="0" w:firstColumn="0" w:lastColumn="0" w:oddVBand="0" w:evenVBand="0" w:oddHBand="0" w:evenHBand="0" w:firstRowFirstColumn="0" w:firstRowLastColumn="0" w:lastRowFirstColumn="0" w:lastRowLastColumn="0"/>
              <w:rPr>
                <w:rFonts w:ascii="Cambria" w:hAnsi="Cambria"/>
              </w:rPr>
            </w:pPr>
            <w:r w:rsidRPr="001E6E78">
              <w:rPr>
                <w:rFonts w:ascii="Cambria" w:hAnsi="Cambria"/>
                <w:sz w:val="24"/>
              </w:rPr>
              <w:t>Ortaokul</w:t>
            </w:r>
          </w:p>
        </w:tc>
        <w:tc>
          <w:tcPr>
            <w:tcW w:w="1085" w:type="dxa"/>
            <w:shd w:val="clear" w:color="auto" w:fill="auto"/>
            <w:vAlign w:val="center"/>
          </w:tcPr>
          <w:p w14:paraId="492EDC52" w14:textId="77777777" w:rsidR="00DF0DC3" w:rsidRPr="0016187F" w:rsidRDefault="00DF0DC3" w:rsidP="00DF0DC3">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1</w:t>
            </w:r>
            <w:r>
              <w:rPr>
                <w:rFonts w:ascii="Cambria" w:hAnsi="Cambria"/>
              </w:rPr>
              <w:t>5</w:t>
            </w:r>
            <w:r w:rsidRPr="0016187F">
              <w:rPr>
                <w:rFonts w:ascii="Cambria" w:hAnsi="Cambria"/>
              </w:rPr>
              <w:t>.0</w:t>
            </w:r>
          </w:p>
        </w:tc>
        <w:tc>
          <w:tcPr>
            <w:tcW w:w="1085" w:type="dxa"/>
            <w:shd w:val="clear" w:color="auto" w:fill="auto"/>
            <w:vAlign w:val="center"/>
          </w:tcPr>
          <w:p w14:paraId="25C70E6E" w14:textId="77777777" w:rsidR="00DF0DC3" w:rsidRPr="0016187F" w:rsidRDefault="00DF0DC3" w:rsidP="00DF0DC3">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85" w:type="dxa"/>
            <w:shd w:val="clear" w:color="auto" w:fill="auto"/>
            <w:vAlign w:val="center"/>
          </w:tcPr>
          <w:p w14:paraId="6081673A" w14:textId="77777777" w:rsidR="00DF0DC3" w:rsidRPr="0016187F" w:rsidRDefault="00DF0DC3" w:rsidP="00DF0DC3">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w:t>
            </w:r>
          </w:p>
        </w:tc>
        <w:tc>
          <w:tcPr>
            <w:tcW w:w="1086" w:type="dxa"/>
            <w:shd w:val="clear" w:color="auto" w:fill="auto"/>
            <w:vAlign w:val="center"/>
          </w:tcPr>
          <w:p w14:paraId="5F621108" w14:textId="77777777" w:rsidR="00DF0DC3" w:rsidRPr="0016187F" w:rsidRDefault="00DF0DC3" w:rsidP="00DF0DC3">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w:t>
            </w:r>
          </w:p>
        </w:tc>
        <w:tc>
          <w:tcPr>
            <w:tcW w:w="1085" w:type="dxa"/>
            <w:shd w:val="clear" w:color="auto" w:fill="auto"/>
            <w:vAlign w:val="center"/>
          </w:tcPr>
          <w:p w14:paraId="50344E80" w14:textId="77777777" w:rsidR="00DF0DC3" w:rsidRPr="0016187F" w:rsidRDefault="00DF0DC3" w:rsidP="00DF0DC3">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85" w:type="dxa"/>
            <w:shd w:val="clear" w:color="auto" w:fill="auto"/>
            <w:vAlign w:val="center"/>
          </w:tcPr>
          <w:p w14:paraId="01B4623D" w14:textId="77777777" w:rsidR="00DF0DC3" w:rsidRPr="0016187F" w:rsidRDefault="00DF0DC3" w:rsidP="00DF0DC3">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c>
          <w:tcPr>
            <w:tcW w:w="1088" w:type="dxa"/>
            <w:shd w:val="clear" w:color="auto" w:fill="auto"/>
            <w:vAlign w:val="center"/>
          </w:tcPr>
          <w:p w14:paraId="00297A8E" w14:textId="77777777" w:rsidR="00DF0DC3" w:rsidRPr="0016187F" w:rsidRDefault="00DF0DC3" w:rsidP="00DF0DC3">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w:t>
            </w:r>
          </w:p>
        </w:tc>
      </w:tr>
      <w:tr w:rsidR="00487013" w:rsidRPr="0064057B" w14:paraId="11085597" w14:textId="77777777" w:rsidTr="00C66FC3">
        <w:trPr>
          <w:gridAfter w:val="2"/>
          <w:wAfter w:w="20" w:type="dxa"/>
          <w:trHeight w:val="162"/>
        </w:trPr>
        <w:tc>
          <w:tcPr>
            <w:cnfStyle w:val="001000000000" w:firstRow="0" w:lastRow="0" w:firstColumn="1" w:lastColumn="0" w:oddVBand="0" w:evenVBand="0" w:oddHBand="0" w:evenHBand="0" w:firstRowFirstColumn="0" w:firstRowLastColumn="0" w:lastRowFirstColumn="0" w:lastRowLastColumn="0"/>
            <w:tcW w:w="14357" w:type="dxa"/>
            <w:gridSpan w:val="12"/>
            <w:tcBorders>
              <w:left w:val="single" w:sz="4" w:space="0" w:color="auto"/>
              <w:bottom w:val="single" w:sz="4" w:space="0" w:color="auto"/>
              <w:right w:val="single" w:sz="4" w:space="0" w:color="auto"/>
            </w:tcBorders>
            <w:shd w:val="clear" w:color="auto" w:fill="FFF2CC" w:themeFill="accent4" w:themeFillTint="33"/>
            <w:vAlign w:val="center"/>
          </w:tcPr>
          <w:p w14:paraId="2DEDFF2D" w14:textId="77777777" w:rsidR="00487013" w:rsidRDefault="00BD2C22" w:rsidP="00E87F4F">
            <w:pPr>
              <w:suppressAutoHyphens/>
              <w:rPr>
                <w:rFonts w:ascii="Cambria" w:hAnsi="Cambria" w:cs="Segoe UI"/>
                <w:b w:val="0"/>
                <w:bCs w:val="0"/>
                <w:sz w:val="24"/>
                <w:lang w:eastAsia="tr-TR"/>
              </w:rPr>
            </w:pPr>
            <w:r>
              <w:rPr>
                <w:rFonts w:ascii="Cambria" w:hAnsi="Cambria" w:cs="Segoe UI"/>
                <w:color w:val="auto"/>
                <w:sz w:val="24"/>
                <w:lang w:eastAsia="tr-TR"/>
              </w:rPr>
              <w:t>Stratejiler</w:t>
            </w:r>
          </w:p>
          <w:p w14:paraId="499C6CD7" w14:textId="72EA9F4B" w:rsidR="0048414A" w:rsidRPr="00BC449E" w:rsidRDefault="0048414A" w:rsidP="00E87F4F">
            <w:pPr>
              <w:suppressAutoHyphens/>
              <w:rPr>
                <w:rFonts w:ascii="Cambria" w:hAnsi="Cambria" w:cs="Segoe UI"/>
                <w:lang w:eastAsia="tr-TR"/>
              </w:rPr>
            </w:pPr>
          </w:p>
        </w:tc>
      </w:tr>
      <w:tr w:rsidR="002005CD" w:rsidRPr="0064057B" w14:paraId="75F5D4A1" w14:textId="77777777" w:rsidTr="00C66FC3">
        <w:trPr>
          <w:gridAfter w:val="2"/>
          <w:wAfter w:w="20" w:type="dxa"/>
          <w:trHeight w:val="583"/>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single" w:sz="4" w:space="0" w:color="auto"/>
              <w:right w:val="none" w:sz="0" w:space="0" w:color="auto"/>
            </w:tcBorders>
            <w:shd w:val="clear" w:color="auto" w:fill="FFF2CC" w:themeFill="accent4" w:themeFillTint="33"/>
            <w:vAlign w:val="center"/>
          </w:tcPr>
          <w:p w14:paraId="07C84166" w14:textId="77777777" w:rsidR="00BD2C22" w:rsidRPr="00BC449E" w:rsidRDefault="00BD2C22" w:rsidP="00BD2C22">
            <w:pPr>
              <w:rPr>
                <w:rFonts w:ascii="Cambria" w:hAnsi="Cambria"/>
                <w:b w:val="0"/>
                <w:color w:val="auto"/>
                <w:sz w:val="16"/>
                <w:szCs w:val="18"/>
              </w:rPr>
            </w:pPr>
            <w:r w:rsidRPr="00BC449E">
              <w:rPr>
                <w:rFonts w:ascii="Cambria" w:hAnsi="Cambria"/>
                <w:b w:val="0"/>
                <w:color w:val="auto"/>
                <w:sz w:val="16"/>
                <w:szCs w:val="18"/>
              </w:rPr>
              <w:t xml:space="preserve">       </w:t>
            </w:r>
          </w:p>
          <w:p w14:paraId="28819ABB"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1.3.1</w:t>
            </w:r>
          </w:p>
        </w:tc>
        <w:tc>
          <w:tcPr>
            <w:tcW w:w="12797" w:type="dxa"/>
            <w:gridSpan w:val="11"/>
            <w:tcBorders>
              <w:bottom w:val="single" w:sz="4" w:space="0" w:color="auto"/>
            </w:tcBorders>
            <w:shd w:val="clear" w:color="auto" w:fill="auto"/>
            <w:vAlign w:val="center"/>
          </w:tcPr>
          <w:p w14:paraId="0F19C603" w14:textId="77777777" w:rsidR="007A1EE2" w:rsidRDefault="007A1EE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p>
          <w:p w14:paraId="6ACE1EE7" w14:textId="77777777" w:rsidR="002005CD"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Temel eğitim okulları arasında yarışmalar ve etkinlikler düzenlenecektir.</w:t>
            </w:r>
          </w:p>
          <w:p w14:paraId="00847E81" w14:textId="77777777" w:rsidR="007A1EE2" w:rsidRPr="00BC449E" w:rsidRDefault="007A1EE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758C02C0" w14:textId="77777777" w:rsidTr="00C66FC3">
        <w:trPr>
          <w:gridAfter w:val="2"/>
          <w:wAfter w:w="20" w:type="dxa"/>
          <w:trHeight w:val="492"/>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72EB266A"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422D948A"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1.3.2</w:t>
            </w:r>
          </w:p>
        </w:tc>
        <w:tc>
          <w:tcPr>
            <w:tcW w:w="12797" w:type="dxa"/>
            <w:gridSpan w:val="11"/>
            <w:tcBorders>
              <w:bottom w:val="single" w:sz="4" w:space="0" w:color="auto"/>
            </w:tcBorders>
            <w:shd w:val="clear" w:color="auto" w:fill="auto"/>
            <w:vAlign w:val="center"/>
          </w:tcPr>
          <w:p w14:paraId="69A8387D"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tc>
      </w:tr>
      <w:tr w:rsidR="002005CD" w:rsidRPr="0064057B" w14:paraId="089D9CBE" w14:textId="77777777" w:rsidTr="00C66FC3">
        <w:trPr>
          <w:gridAfter w:val="2"/>
          <w:wAfter w:w="20" w:type="dxa"/>
          <w:trHeight w:val="487"/>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17527CCF"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528ACAD1"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1.3.3</w:t>
            </w:r>
          </w:p>
        </w:tc>
        <w:tc>
          <w:tcPr>
            <w:tcW w:w="12797" w:type="dxa"/>
            <w:gridSpan w:val="11"/>
            <w:tcBorders>
              <w:bottom w:val="single" w:sz="4" w:space="0" w:color="auto"/>
            </w:tcBorders>
            <w:shd w:val="clear" w:color="auto" w:fill="auto"/>
            <w:vAlign w:val="center"/>
          </w:tcPr>
          <w:p w14:paraId="3193A7EA"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tc>
      </w:tr>
      <w:tr w:rsidR="002005CD" w:rsidRPr="0064057B" w14:paraId="71B359CE" w14:textId="77777777" w:rsidTr="00C66FC3">
        <w:trPr>
          <w:gridAfter w:val="2"/>
          <w:wAfter w:w="20" w:type="dxa"/>
          <w:trHeight w:val="492"/>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2192EB9C"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1C657732"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1.3.4</w:t>
            </w:r>
          </w:p>
        </w:tc>
        <w:tc>
          <w:tcPr>
            <w:tcW w:w="12797" w:type="dxa"/>
            <w:gridSpan w:val="11"/>
            <w:tcBorders>
              <w:bottom w:val="single" w:sz="4" w:space="0" w:color="auto"/>
            </w:tcBorders>
            <w:shd w:val="clear" w:color="auto" w:fill="auto"/>
            <w:vAlign w:val="center"/>
          </w:tcPr>
          <w:p w14:paraId="7B9A837D"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tc>
      </w:tr>
      <w:tr w:rsidR="002005CD" w:rsidRPr="0064057B" w14:paraId="61FB6964" w14:textId="77777777" w:rsidTr="00C66FC3">
        <w:trPr>
          <w:gridAfter w:val="2"/>
          <w:wAfter w:w="20" w:type="dxa"/>
          <w:trHeight w:val="362"/>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0889165F"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0E2BE899" w14:textId="77777777" w:rsidR="002005CD" w:rsidRPr="00BC449E" w:rsidRDefault="0086119A" w:rsidP="00BD2C22">
            <w:pPr>
              <w:spacing w:after="120"/>
              <w:rPr>
                <w:rFonts w:ascii="Cambria" w:hAnsi="Cambria"/>
                <w:b w:val="0"/>
                <w:color w:val="auto"/>
              </w:rPr>
            </w:pPr>
            <w:r>
              <w:rPr>
                <w:rFonts w:ascii="Cambria" w:hAnsi="Cambria"/>
                <w:b w:val="0"/>
                <w:color w:val="auto"/>
                <w:sz w:val="24"/>
              </w:rPr>
              <w:t>S. 1.3.</w:t>
            </w:r>
            <w:r w:rsidR="00916BA5">
              <w:rPr>
                <w:rFonts w:ascii="Cambria" w:hAnsi="Cambria"/>
                <w:b w:val="0"/>
                <w:color w:val="auto"/>
                <w:sz w:val="24"/>
              </w:rPr>
              <w:t>5</w:t>
            </w:r>
          </w:p>
        </w:tc>
        <w:tc>
          <w:tcPr>
            <w:tcW w:w="12797" w:type="dxa"/>
            <w:gridSpan w:val="11"/>
            <w:tcBorders>
              <w:bottom w:val="single" w:sz="4" w:space="0" w:color="auto"/>
            </w:tcBorders>
            <w:shd w:val="clear" w:color="auto" w:fill="auto"/>
            <w:vAlign w:val="center"/>
          </w:tcPr>
          <w:p w14:paraId="4586DDE5"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Okul bahçeleri geleneksel çocuk oyunlarına yönelik düzenlenecek ve e-Okul Sistemi’nde bulunan sosyal etkinlik modülünde geleneksel çocuk oyunlarının izleme ve değerlendirme çalışması gerçekleştirilecektir.</w:t>
            </w:r>
          </w:p>
        </w:tc>
      </w:tr>
      <w:tr w:rsidR="002005CD" w:rsidRPr="0064057B" w14:paraId="7918E36F" w14:textId="77777777" w:rsidTr="00C66FC3">
        <w:trPr>
          <w:gridAfter w:val="2"/>
          <w:wAfter w:w="20" w:type="dxa"/>
          <w:trHeight w:val="25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0506FAF2"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77D5D2AE" w14:textId="77777777" w:rsidR="002005CD" w:rsidRPr="00BC449E" w:rsidRDefault="00BD2C22" w:rsidP="00E87F4F">
            <w:pPr>
              <w:spacing w:after="120"/>
              <w:rPr>
                <w:rFonts w:ascii="Cambria" w:hAnsi="Cambria"/>
                <w:color w:val="auto"/>
                <w:sz w:val="14"/>
              </w:rPr>
            </w:pPr>
            <w:r>
              <w:rPr>
                <w:rFonts w:ascii="Cambria" w:hAnsi="Cambria"/>
                <w:color w:val="auto"/>
                <w:sz w:val="24"/>
              </w:rPr>
              <w:t>Riskler</w:t>
            </w:r>
          </w:p>
        </w:tc>
        <w:tc>
          <w:tcPr>
            <w:tcW w:w="12797" w:type="dxa"/>
            <w:gridSpan w:val="11"/>
            <w:tcBorders>
              <w:left w:val="single" w:sz="4" w:space="0" w:color="FFF2CC" w:themeColor="accent4" w:themeTint="33"/>
            </w:tcBorders>
            <w:shd w:val="clear" w:color="auto" w:fill="FFF2CC" w:themeFill="accent4" w:themeFillTint="33"/>
            <w:vAlign w:val="center"/>
          </w:tcPr>
          <w:p w14:paraId="610042F6"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6215CAFB"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384A40C7" w14:textId="77777777" w:rsidTr="004B5C2C">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4ADA1AE0" w14:textId="77777777" w:rsidR="00BD2C22" w:rsidRPr="00FE168C" w:rsidRDefault="00BD2C22" w:rsidP="00BD2C22">
            <w:pPr>
              <w:rPr>
                <w:rFonts w:ascii="Cambria" w:hAnsi="Cambria"/>
                <w:b w:val="0"/>
                <w:color w:val="auto"/>
                <w:sz w:val="12"/>
              </w:rPr>
            </w:pPr>
            <w:r w:rsidRPr="00FE168C">
              <w:rPr>
                <w:rFonts w:ascii="Cambria" w:hAnsi="Cambria"/>
                <w:b w:val="0"/>
                <w:color w:val="auto"/>
                <w:sz w:val="12"/>
              </w:rPr>
              <w:lastRenderedPageBreak/>
              <w:t xml:space="preserve">       </w:t>
            </w:r>
          </w:p>
          <w:p w14:paraId="2C45DF77"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R. 1.3.1</w:t>
            </w:r>
          </w:p>
        </w:tc>
        <w:tc>
          <w:tcPr>
            <w:tcW w:w="12797" w:type="dxa"/>
            <w:gridSpan w:val="11"/>
            <w:vAlign w:val="center"/>
          </w:tcPr>
          <w:p w14:paraId="0F9A94C7"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Okul dışı sosyal etkinliklere öğrenci katılımında güvenlik riskinin var olması</w:t>
            </w:r>
          </w:p>
        </w:tc>
      </w:tr>
      <w:tr w:rsidR="002005CD" w:rsidRPr="0064057B" w14:paraId="7063D73F"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13A3EBC3"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129846AC"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R. 1.3.2</w:t>
            </w:r>
          </w:p>
        </w:tc>
        <w:tc>
          <w:tcPr>
            <w:tcW w:w="12797" w:type="dxa"/>
            <w:gridSpan w:val="11"/>
            <w:vAlign w:val="center"/>
          </w:tcPr>
          <w:p w14:paraId="76DBFC1D"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Mali ihtiyaçların teminindeki kaynak yetersizliği</w:t>
            </w:r>
          </w:p>
        </w:tc>
      </w:tr>
      <w:tr w:rsidR="002005CD" w:rsidRPr="0064057B" w14:paraId="098563AD"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41458FB0"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24A619E6"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R. 1.3.3</w:t>
            </w:r>
          </w:p>
        </w:tc>
        <w:tc>
          <w:tcPr>
            <w:tcW w:w="12797" w:type="dxa"/>
            <w:gridSpan w:val="11"/>
            <w:vAlign w:val="center"/>
          </w:tcPr>
          <w:p w14:paraId="133C408F"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Dezavantajlı bölgelerde sosyal etkinliklerin uygulanmasına yönelik zorluklar</w:t>
            </w:r>
          </w:p>
        </w:tc>
      </w:tr>
      <w:tr w:rsidR="002005CD" w:rsidRPr="0064057B" w14:paraId="7364F0C1"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5D4DA063"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060EED2E"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2797" w:type="dxa"/>
            <w:gridSpan w:val="11"/>
            <w:tcBorders>
              <w:bottom w:val="single" w:sz="4" w:space="0" w:color="auto"/>
            </w:tcBorders>
            <w:vAlign w:val="center"/>
          </w:tcPr>
          <w:p w14:paraId="05ADB0D1" w14:textId="76355D5E" w:rsidR="002005CD" w:rsidRPr="0064057B" w:rsidRDefault="000A4BC8"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23</w:t>
            </w:r>
            <w:r w:rsidR="00EB6ADE">
              <w:rPr>
                <w:rFonts w:ascii="Cambria" w:hAnsi="Cambria"/>
              </w:rPr>
              <w:t>.</w:t>
            </w:r>
            <w:r>
              <w:rPr>
                <w:rFonts w:ascii="Cambria" w:hAnsi="Cambria"/>
              </w:rPr>
              <w:t>667,00</w:t>
            </w:r>
            <w:r w:rsidR="00630BE5">
              <w:rPr>
                <w:rFonts w:ascii="Cambria" w:hAnsi="Cambria"/>
              </w:rPr>
              <w:t xml:space="preserve"> TL</w:t>
            </w:r>
            <w:r w:rsidR="004B425A">
              <w:rPr>
                <w:rFonts w:ascii="Cambria" w:hAnsi="Cambria"/>
              </w:rPr>
              <w:t xml:space="preserve"> </w:t>
            </w:r>
          </w:p>
        </w:tc>
      </w:tr>
      <w:tr w:rsidR="00004EF5" w:rsidRPr="0064057B" w14:paraId="4248120B"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02750A1D" w14:textId="77777777" w:rsidR="00004EF5" w:rsidRPr="00AE6004" w:rsidRDefault="00004EF5" w:rsidP="00E87F4F">
            <w:pPr>
              <w:rPr>
                <w:rFonts w:ascii="Cambria" w:hAnsi="Cambria"/>
                <w:sz w:val="12"/>
              </w:rPr>
            </w:pPr>
            <w:r>
              <w:rPr>
                <w:rFonts w:ascii="Cambria" w:hAnsi="Cambria" w:cs="Segoe UI"/>
                <w:color w:val="auto"/>
                <w:sz w:val="24"/>
                <w:lang w:eastAsia="tr-TR"/>
              </w:rPr>
              <w:t>Sorumlu Birim</w:t>
            </w:r>
          </w:p>
        </w:tc>
        <w:tc>
          <w:tcPr>
            <w:tcW w:w="12797" w:type="dxa"/>
            <w:gridSpan w:val="11"/>
            <w:tcBorders>
              <w:bottom w:val="single" w:sz="4" w:space="0" w:color="auto"/>
            </w:tcBorders>
            <w:vAlign w:val="center"/>
          </w:tcPr>
          <w:p w14:paraId="5F11A086" w14:textId="77777777" w:rsidR="00004EF5" w:rsidRPr="0064057B" w:rsidRDefault="00E7595C"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Temel Eğitim Şube Müdürlüğü</w:t>
            </w:r>
          </w:p>
        </w:tc>
      </w:tr>
      <w:tr w:rsidR="00487013" w:rsidRPr="0064057B" w14:paraId="43BB0D75" w14:textId="77777777" w:rsidTr="00C66FC3">
        <w:trPr>
          <w:gridAfter w:val="2"/>
          <w:wAfter w:w="20" w:type="dxa"/>
          <w:trHeight w:val="199"/>
        </w:trPr>
        <w:tc>
          <w:tcPr>
            <w:cnfStyle w:val="001000000000" w:firstRow="0" w:lastRow="0" w:firstColumn="1" w:lastColumn="0" w:oddVBand="0" w:evenVBand="0" w:oddHBand="0" w:evenHBand="0" w:firstRowFirstColumn="0" w:firstRowLastColumn="0" w:lastRowFirstColumn="0" w:lastRowLastColumn="0"/>
            <w:tcW w:w="14357" w:type="dxa"/>
            <w:gridSpan w:val="12"/>
            <w:tcBorders>
              <w:left w:val="single" w:sz="4" w:space="0" w:color="auto"/>
              <w:bottom w:val="single" w:sz="4" w:space="0" w:color="auto"/>
              <w:right w:val="single" w:sz="4" w:space="0" w:color="auto"/>
            </w:tcBorders>
            <w:shd w:val="clear" w:color="auto" w:fill="FFF2CC" w:themeFill="accent4" w:themeFillTint="33"/>
            <w:vAlign w:val="center"/>
            <w:hideMark/>
          </w:tcPr>
          <w:p w14:paraId="079B44B9" w14:textId="17AFD88C" w:rsidR="00487013" w:rsidRDefault="00487013" w:rsidP="00E87F4F">
            <w:pPr>
              <w:rPr>
                <w:rFonts w:ascii="Cambria" w:hAnsi="Cambria" w:cs="Segoe UI"/>
                <w:b w:val="0"/>
                <w:bCs w:val="0"/>
                <w:sz w:val="24"/>
                <w:lang w:eastAsia="tr-TR"/>
              </w:rPr>
            </w:pPr>
            <w:r w:rsidRPr="00BC449E">
              <w:rPr>
                <w:rFonts w:ascii="Cambria" w:hAnsi="Cambria" w:cs="Segoe UI"/>
                <w:color w:val="auto"/>
                <w:sz w:val="24"/>
                <w:lang w:eastAsia="tr-TR"/>
              </w:rPr>
              <w:t>Tespitler</w:t>
            </w:r>
          </w:p>
          <w:p w14:paraId="501335FF" w14:textId="77777777" w:rsidR="004B5C2C" w:rsidRDefault="004B5C2C" w:rsidP="00E87F4F">
            <w:pPr>
              <w:rPr>
                <w:rFonts w:ascii="Cambria" w:hAnsi="Cambria" w:cs="Segoe UI"/>
                <w:b w:val="0"/>
                <w:bCs w:val="0"/>
                <w:sz w:val="24"/>
                <w:lang w:eastAsia="tr-TR"/>
              </w:rPr>
            </w:pPr>
          </w:p>
          <w:p w14:paraId="61E906E9" w14:textId="1371962F" w:rsidR="0048414A" w:rsidRPr="0064057B" w:rsidRDefault="0048414A" w:rsidP="00E87F4F">
            <w:pPr>
              <w:rPr>
                <w:rFonts w:ascii="Cambria" w:hAnsi="Cambria"/>
              </w:rPr>
            </w:pPr>
          </w:p>
        </w:tc>
      </w:tr>
      <w:tr w:rsidR="002005CD" w:rsidRPr="0064057B" w14:paraId="65E0E1E1" w14:textId="77777777" w:rsidTr="00C66FC3">
        <w:trPr>
          <w:gridAfter w:val="2"/>
          <w:wAfter w:w="20" w:type="dxa"/>
          <w:trHeight w:val="461"/>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7A002228" w14:textId="77777777" w:rsidR="002005CD" w:rsidRPr="004303EB" w:rsidRDefault="002005CD" w:rsidP="00E87F4F">
            <w:pPr>
              <w:rPr>
                <w:rFonts w:ascii="Cambria" w:hAnsi="Cambria"/>
                <w:b w:val="0"/>
                <w:color w:val="auto"/>
                <w:sz w:val="14"/>
              </w:rPr>
            </w:pPr>
          </w:p>
          <w:p w14:paraId="722B64DF"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T. 1.3.1</w:t>
            </w:r>
          </w:p>
        </w:tc>
        <w:tc>
          <w:tcPr>
            <w:tcW w:w="12797" w:type="dxa"/>
            <w:gridSpan w:val="11"/>
            <w:tcBorders>
              <w:top w:val="single" w:sz="4" w:space="0" w:color="auto"/>
              <w:bottom w:val="single" w:sz="4" w:space="0" w:color="auto"/>
            </w:tcBorders>
            <w:vAlign w:val="center"/>
          </w:tcPr>
          <w:p w14:paraId="05C9A119"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335E6B8"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Öğrencilerin öğrenme etkinliklerini destekleyecek, yenilikçi ve yaratıcı düşünme becerilerini geliştirecek fırsatların yetersiz olması</w:t>
            </w:r>
          </w:p>
        </w:tc>
      </w:tr>
      <w:tr w:rsidR="002005CD" w:rsidRPr="0064057B" w14:paraId="7902DEC3"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7F46680D" w14:textId="77777777" w:rsidR="002005CD" w:rsidRPr="00AE6004" w:rsidRDefault="002005CD" w:rsidP="00E87F4F">
            <w:pPr>
              <w:rPr>
                <w:rFonts w:ascii="Cambria" w:hAnsi="Cambria"/>
                <w:b w:val="0"/>
                <w:color w:val="auto"/>
                <w:sz w:val="16"/>
              </w:rPr>
            </w:pPr>
          </w:p>
          <w:p w14:paraId="4B12A977"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T. 1.3.2</w:t>
            </w:r>
          </w:p>
        </w:tc>
        <w:tc>
          <w:tcPr>
            <w:tcW w:w="12797" w:type="dxa"/>
            <w:gridSpan w:val="11"/>
            <w:tcBorders>
              <w:top w:val="single" w:sz="4" w:space="0" w:color="auto"/>
              <w:bottom w:val="single" w:sz="4" w:space="0" w:color="auto"/>
            </w:tcBorders>
            <w:vAlign w:val="center"/>
          </w:tcPr>
          <w:p w14:paraId="25FC260E"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54CA92C"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Ailelerin akademik kaygı sebebiyle öğrencileri sosyal ve kültürel etkinliklere daha az göndermeleri</w:t>
            </w:r>
          </w:p>
        </w:tc>
      </w:tr>
      <w:tr w:rsidR="002005CD" w:rsidRPr="0064057B" w14:paraId="79C7F3C7"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7E28E09D" w14:textId="77777777" w:rsidR="002005CD" w:rsidRPr="00AE6004" w:rsidRDefault="002005CD" w:rsidP="00E87F4F">
            <w:pPr>
              <w:rPr>
                <w:rFonts w:ascii="Cambria" w:hAnsi="Cambria"/>
                <w:b w:val="0"/>
                <w:color w:val="auto"/>
                <w:sz w:val="16"/>
              </w:rPr>
            </w:pPr>
          </w:p>
          <w:p w14:paraId="013DD7F5"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T. 1.3.3</w:t>
            </w:r>
          </w:p>
        </w:tc>
        <w:tc>
          <w:tcPr>
            <w:tcW w:w="12797" w:type="dxa"/>
            <w:gridSpan w:val="11"/>
            <w:tcBorders>
              <w:top w:val="single" w:sz="4" w:space="0" w:color="auto"/>
              <w:bottom w:val="single" w:sz="4" w:space="0" w:color="auto"/>
            </w:tcBorders>
            <w:vAlign w:val="center"/>
          </w:tcPr>
          <w:p w14:paraId="3C927B4A"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A90A2F2"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Okulların, çevrelerinde bulunan ve öğrencilerin gelişimlerine katkı sunabilecek kurum ve kuruluşlarla yeterince etkileşim içinde olmaması</w:t>
            </w:r>
          </w:p>
        </w:tc>
      </w:tr>
      <w:tr w:rsidR="002005CD" w:rsidRPr="0064057B" w14:paraId="61BC84D8"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06E01FA5" w14:textId="77777777" w:rsidR="00E12CCE" w:rsidRDefault="00E12CCE" w:rsidP="004303EB">
            <w:pPr>
              <w:spacing w:after="120"/>
              <w:rPr>
                <w:rFonts w:ascii="Cambria" w:hAnsi="Cambria"/>
                <w:bCs w:val="0"/>
                <w:sz w:val="16"/>
              </w:rPr>
            </w:pPr>
          </w:p>
          <w:p w14:paraId="5F2AA447"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T. 1.3.4</w:t>
            </w:r>
          </w:p>
        </w:tc>
        <w:tc>
          <w:tcPr>
            <w:tcW w:w="12797" w:type="dxa"/>
            <w:gridSpan w:val="11"/>
            <w:tcBorders>
              <w:top w:val="single" w:sz="4" w:space="0" w:color="auto"/>
              <w:bottom w:val="single" w:sz="4" w:space="0" w:color="auto"/>
            </w:tcBorders>
            <w:vAlign w:val="center"/>
          </w:tcPr>
          <w:p w14:paraId="01ED1F7F"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0DE0D9A"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Bağımlılık oluşturan (</w:t>
            </w:r>
            <w:proofErr w:type="spellStart"/>
            <w:r w:rsidRPr="0064057B">
              <w:rPr>
                <w:rFonts w:ascii="Cambria" w:hAnsi="Cambria"/>
                <w:sz w:val="24"/>
              </w:rPr>
              <w:t>obezite</w:t>
            </w:r>
            <w:proofErr w:type="spellEnd"/>
            <w:r w:rsidRPr="0064057B">
              <w:rPr>
                <w:rFonts w:ascii="Cambria" w:hAnsi="Cambria"/>
                <w:sz w:val="24"/>
              </w:rPr>
              <w:t>, dijital bağımlılık vd.) unsurların erken yaşlarda ortaya çıkması</w:t>
            </w:r>
          </w:p>
        </w:tc>
      </w:tr>
      <w:tr w:rsidR="002005CD" w:rsidRPr="0064057B" w14:paraId="3D0329C0"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18413047" w14:textId="77777777" w:rsidR="002005CD" w:rsidRPr="00AE6004" w:rsidRDefault="002005CD" w:rsidP="00E87F4F">
            <w:pPr>
              <w:rPr>
                <w:rFonts w:ascii="Cambria" w:hAnsi="Cambria"/>
                <w:b w:val="0"/>
                <w:color w:val="auto"/>
                <w:sz w:val="16"/>
              </w:rPr>
            </w:pPr>
          </w:p>
          <w:p w14:paraId="17E5C40D"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2797" w:type="dxa"/>
            <w:gridSpan w:val="11"/>
            <w:tcBorders>
              <w:left w:val="single" w:sz="4" w:space="0" w:color="FFF2CC" w:themeColor="accent4" w:themeTint="33"/>
            </w:tcBorders>
            <w:shd w:val="clear" w:color="auto" w:fill="FFF2CC" w:themeFill="accent4" w:themeFillTint="33"/>
            <w:vAlign w:val="center"/>
          </w:tcPr>
          <w:p w14:paraId="649ED94C"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0988476C" w14:textId="77777777" w:rsidTr="00C66FC3">
        <w:trPr>
          <w:gridAfter w:val="2"/>
          <w:wAfter w:w="20" w:type="dxa"/>
          <w:trHeight w:val="36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shd w:val="clear" w:color="auto" w:fill="FFF2CC" w:themeFill="accent4" w:themeFillTint="33"/>
            <w:vAlign w:val="center"/>
          </w:tcPr>
          <w:p w14:paraId="3D658F3B" w14:textId="77777777" w:rsidR="002005CD" w:rsidRPr="006023B5" w:rsidRDefault="002005CD" w:rsidP="00E87F4F">
            <w:pPr>
              <w:rPr>
                <w:rFonts w:ascii="Cambria" w:hAnsi="Cambria"/>
                <w:b w:val="0"/>
                <w:color w:val="auto"/>
                <w:sz w:val="12"/>
              </w:rPr>
            </w:pPr>
          </w:p>
          <w:p w14:paraId="7C349429"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İ. 1.3.1</w:t>
            </w:r>
          </w:p>
        </w:tc>
        <w:tc>
          <w:tcPr>
            <w:tcW w:w="12797" w:type="dxa"/>
            <w:gridSpan w:val="11"/>
            <w:vAlign w:val="center"/>
          </w:tcPr>
          <w:p w14:paraId="0824DEE9"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İlgili kurum ve kuruluşlarla iş birliğinin artırılması</w:t>
            </w:r>
          </w:p>
        </w:tc>
      </w:tr>
      <w:tr w:rsidR="002005CD" w:rsidRPr="0064057B" w14:paraId="602F4996"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shd w:val="clear" w:color="auto" w:fill="FFF2CC" w:themeFill="accent4" w:themeFillTint="33"/>
            <w:vAlign w:val="center"/>
          </w:tcPr>
          <w:p w14:paraId="4C28A53E" w14:textId="77777777" w:rsidR="002005CD" w:rsidRPr="00BC449E" w:rsidRDefault="002005CD" w:rsidP="00E87F4F">
            <w:pPr>
              <w:rPr>
                <w:rFonts w:ascii="Cambria" w:hAnsi="Cambria"/>
                <w:b w:val="0"/>
                <w:color w:val="auto"/>
              </w:rPr>
            </w:pPr>
          </w:p>
          <w:p w14:paraId="4E581F67"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İ. 1.3.2</w:t>
            </w:r>
          </w:p>
        </w:tc>
        <w:tc>
          <w:tcPr>
            <w:tcW w:w="12797" w:type="dxa"/>
            <w:gridSpan w:val="11"/>
            <w:vAlign w:val="center"/>
          </w:tcPr>
          <w:p w14:paraId="25B99121"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B01693E"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Öğrencilerin sosyal, sportif, kültürel açıdan fırsat eşitliği temelinde desteklenme ihtiyacı</w:t>
            </w:r>
          </w:p>
        </w:tc>
      </w:tr>
      <w:tr w:rsidR="002005CD" w:rsidRPr="0064057B" w14:paraId="766BF4D2" w14:textId="77777777" w:rsidTr="004B5C2C">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one" w:sz="0" w:space="0" w:color="auto"/>
              <w:bottom w:val="none" w:sz="0" w:space="0" w:color="auto"/>
              <w:right w:val="none" w:sz="0" w:space="0" w:color="auto"/>
            </w:tcBorders>
            <w:shd w:val="clear" w:color="auto" w:fill="FFF2CC" w:themeFill="accent4" w:themeFillTint="33"/>
            <w:vAlign w:val="center"/>
          </w:tcPr>
          <w:p w14:paraId="1126E612" w14:textId="77777777" w:rsidR="002005CD" w:rsidRPr="00BC449E" w:rsidRDefault="002005CD" w:rsidP="00E87F4F">
            <w:pPr>
              <w:rPr>
                <w:rFonts w:ascii="Cambria" w:hAnsi="Cambria"/>
                <w:b w:val="0"/>
                <w:color w:val="auto"/>
              </w:rPr>
            </w:pPr>
          </w:p>
          <w:p w14:paraId="1C550D91"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İ. 1.3.3</w:t>
            </w:r>
          </w:p>
        </w:tc>
        <w:tc>
          <w:tcPr>
            <w:tcW w:w="12797" w:type="dxa"/>
            <w:gridSpan w:val="11"/>
            <w:vAlign w:val="center"/>
          </w:tcPr>
          <w:p w14:paraId="05F64307"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37624BB"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Öğrencileri sosyal, sportif, kültürel faaliyetlere yönlendirecek teşvik mekanizmalarının güçlendirilmesi</w:t>
            </w:r>
          </w:p>
        </w:tc>
      </w:tr>
      <w:tr w:rsidR="002005CD" w:rsidRPr="0064057B" w14:paraId="327DB400" w14:textId="77777777" w:rsidTr="00C66FC3">
        <w:trPr>
          <w:gridAfter w:val="2"/>
          <w:wAfter w:w="20" w:type="dxa"/>
          <w:trHeight w:val="65"/>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shd w:val="clear" w:color="auto" w:fill="FFF2CC" w:themeFill="accent4" w:themeFillTint="33"/>
            <w:vAlign w:val="center"/>
          </w:tcPr>
          <w:p w14:paraId="269C02CB" w14:textId="77777777" w:rsidR="002005CD" w:rsidRPr="00BC449E" w:rsidRDefault="002005CD" w:rsidP="00E87F4F">
            <w:pPr>
              <w:rPr>
                <w:rFonts w:ascii="Cambria" w:hAnsi="Cambria"/>
                <w:b w:val="0"/>
                <w:color w:val="auto"/>
              </w:rPr>
            </w:pPr>
          </w:p>
          <w:p w14:paraId="4A23EBCE"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İ. 1.3.4</w:t>
            </w:r>
          </w:p>
        </w:tc>
        <w:tc>
          <w:tcPr>
            <w:tcW w:w="12797" w:type="dxa"/>
            <w:gridSpan w:val="11"/>
            <w:vAlign w:val="center"/>
          </w:tcPr>
          <w:p w14:paraId="5F1A114E"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616C484"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Okul bahçelerinde ve diğer eğitim ortamlarında geleneksel oyun alanı ihtiyacı</w:t>
            </w:r>
          </w:p>
        </w:tc>
      </w:tr>
    </w:tbl>
    <w:p w14:paraId="1C535873" w14:textId="77777777" w:rsidR="00FA0C46" w:rsidRDefault="00FA0C46" w:rsidP="00267380">
      <w:pPr>
        <w:spacing w:after="0"/>
        <w:rPr>
          <w:rFonts w:asciiTheme="majorHAnsi" w:hAnsiTheme="majorHAnsi" w:cstheme="minorBidi"/>
        </w:rPr>
      </w:pPr>
    </w:p>
    <w:p w14:paraId="447502D4" w14:textId="77777777" w:rsidR="00FA0C46" w:rsidRDefault="00FA0C46" w:rsidP="00267380">
      <w:pPr>
        <w:spacing w:after="0"/>
        <w:rPr>
          <w:rFonts w:asciiTheme="majorHAnsi" w:hAnsiTheme="majorHAnsi" w:cstheme="minorBidi"/>
        </w:rPr>
      </w:pPr>
    </w:p>
    <w:p w14:paraId="57FA4AB1" w14:textId="77777777" w:rsidR="00507DEF" w:rsidRDefault="00507DEF" w:rsidP="00267380">
      <w:pPr>
        <w:spacing w:after="0"/>
        <w:rPr>
          <w:rFonts w:asciiTheme="majorHAnsi" w:hAnsiTheme="majorHAnsi" w:cstheme="minorBidi"/>
        </w:rPr>
      </w:pPr>
    </w:p>
    <w:tbl>
      <w:tblPr>
        <w:tblStyle w:val="OrtaGlgeleme2-Vurgu1"/>
        <w:tblpPr w:vertAnchor="text" w:tblpX="7"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69"/>
        <w:gridCol w:w="1046"/>
        <w:gridCol w:w="6"/>
        <w:gridCol w:w="1684"/>
        <w:gridCol w:w="2491"/>
        <w:gridCol w:w="1091"/>
        <w:gridCol w:w="1091"/>
        <w:gridCol w:w="1091"/>
        <w:gridCol w:w="841"/>
        <w:gridCol w:w="1342"/>
        <w:gridCol w:w="1091"/>
        <w:gridCol w:w="1092"/>
        <w:gridCol w:w="12"/>
        <w:gridCol w:w="6"/>
      </w:tblGrid>
      <w:tr w:rsidR="00014D35" w:rsidRPr="0064057B" w14:paraId="34A5D98E" w14:textId="77777777" w:rsidTr="00FD14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1" w:type="dxa"/>
            <w:gridSpan w:val="3"/>
            <w:tcBorders>
              <w:left w:val="single" w:sz="4" w:space="0" w:color="auto"/>
              <w:bottom w:val="single" w:sz="4" w:space="0" w:color="auto"/>
            </w:tcBorders>
            <w:shd w:val="clear" w:color="auto" w:fill="C00000"/>
            <w:vAlign w:val="center"/>
            <w:hideMark/>
          </w:tcPr>
          <w:p w14:paraId="381053AD" w14:textId="77777777" w:rsidR="002005CD" w:rsidRPr="0064057B" w:rsidRDefault="002005CD" w:rsidP="00FD1406">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1832" w:type="dxa"/>
            <w:gridSpan w:val="11"/>
            <w:tcBorders>
              <w:bottom w:val="single" w:sz="4" w:space="0" w:color="auto"/>
              <w:right w:val="single" w:sz="4" w:space="0" w:color="auto"/>
            </w:tcBorders>
            <w:shd w:val="clear" w:color="auto" w:fill="C00000"/>
            <w:vAlign w:val="center"/>
          </w:tcPr>
          <w:p w14:paraId="6566D27C" w14:textId="77777777" w:rsidR="002005CD" w:rsidRPr="0064057B" w:rsidRDefault="002005CD" w:rsidP="00FD1406">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7AECC870" w14:textId="77777777" w:rsidTr="00FD1406">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themeFill="accent4" w:themeFillTint="33"/>
            <w:vAlign w:val="center"/>
            <w:hideMark/>
          </w:tcPr>
          <w:p w14:paraId="5997F5C0" w14:textId="77777777" w:rsidR="002005CD" w:rsidRPr="00BC449E" w:rsidRDefault="002005CD" w:rsidP="00FD1406">
            <w:pPr>
              <w:spacing w:before="120" w:after="120"/>
              <w:rPr>
                <w:rFonts w:ascii="Cambria" w:hAnsi="Cambria" w:cs="Segoe UI"/>
                <w:color w:val="auto"/>
                <w:sz w:val="24"/>
                <w:lang w:eastAsia="tr-TR"/>
              </w:rPr>
            </w:pPr>
            <w:r w:rsidRPr="00BC449E">
              <w:rPr>
                <w:rFonts w:ascii="Cambria" w:hAnsi="Cambria"/>
                <w:color w:val="auto"/>
                <w:sz w:val="24"/>
              </w:rPr>
              <w:t>Amaç 1</w:t>
            </w:r>
          </w:p>
        </w:tc>
        <w:tc>
          <w:tcPr>
            <w:tcW w:w="11832" w:type="dxa"/>
            <w:gridSpan w:val="11"/>
            <w:tcBorders>
              <w:bottom w:val="single" w:sz="4" w:space="0" w:color="auto"/>
            </w:tcBorders>
            <w:vAlign w:val="center"/>
          </w:tcPr>
          <w:p w14:paraId="35BBA66F" w14:textId="77777777" w:rsidR="002005CD" w:rsidRPr="0064057B" w:rsidRDefault="002005CD" w:rsidP="00FD1406">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14D35" w:rsidRPr="0064057B" w14:paraId="0783A9A2" w14:textId="77777777" w:rsidTr="00FD1406">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themeFill="accent4" w:themeFillTint="33"/>
            <w:vAlign w:val="center"/>
            <w:hideMark/>
          </w:tcPr>
          <w:p w14:paraId="68D261E7" w14:textId="77777777" w:rsidR="002005CD" w:rsidRPr="00BC449E" w:rsidRDefault="002005CD" w:rsidP="00FD1406">
            <w:pPr>
              <w:spacing w:before="120" w:after="120"/>
              <w:rPr>
                <w:rFonts w:ascii="Cambria" w:hAnsi="Cambria" w:cs="Segoe UI"/>
                <w:color w:val="auto"/>
                <w:sz w:val="24"/>
                <w:lang w:eastAsia="tr-TR"/>
              </w:rPr>
            </w:pPr>
            <w:r w:rsidRPr="00BC449E">
              <w:rPr>
                <w:rFonts w:ascii="Cambria" w:hAnsi="Cambria"/>
                <w:color w:val="auto"/>
                <w:sz w:val="24"/>
              </w:rPr>
              <w:t>Hedef 1.4</w:t>
            </w:r>
          </w:p>
        </w:tc>
        <w:tc>
          <w:tcPr>
            <w:tcW w:w="11832" w:type="dxa"/>
            <w:gridSpan w:val="11"/>
            <w:tcBorders>
              <w:bottom w:val="single" w:sz="4" w:space="0" w:color="auto"/>
            </w:tcBorders>
            <w:vAlign w:val="center"/>
          </w:tcPr>
          <w:p w14:paraId="6A02C670" w14:textId="77777777" w:rsidR="002005CD" w:rsidRPr="0064057B" w:rsidRDefault="002005CD" w:rsidP="00FD1406">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 xml:space="preserve">İlkokul ve ortaokulda öğrenme kayıplarını azaltmaya yönelik destekleyici mekanizmalar </w:t>
            </w:r>
            <w:r w:rsidRPr="0064057B">
              <w:rPr>
                <w:rFonts w:ascii="Cambria" w:hAnsi="Cambria"/>
                <w:sz w:val="24"/>
              </w:rPr>
              <w:br/>
              <w:t>güçlendirilecektir.</w:t>
            </w:r>
          </w:p>
        </w:tc>
      </w:tr>
      <w:tr w:rsidR="00014D35" w:rsidRPr="0064057B" w14:paraId="08CA7A2B" w14:textId="77777777" w:rsidTr="00FD1406">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themeFill="accent4" w:themeFillTint="33"/>
            <w:vAlign w:val="center"/>
          </w:tcPr>
          <w:p w14:paraId="610F5164" w14:textId="77777777" w:rsidR="00014D35" w:rsidRPr="00BC449E" w:rsidRDefault="00014D35" w:rsidP="00FD1406">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1832" w:type="dxa"/>
            <w:gridSpan w:val="11"/>
            <w:tcBorders>
              <w:bottom w:val="single" w:sz="4" w:space="0" w:color="auto"/>
            </w:tcBorders>
            <w:vAlign w:val="center"/>
          </w:tcPr>
          <w:p w14:paraId="23B2433E" w14:textId="77777777" w:rsidR="00014D35" w:rsidRPr="0064057B" w:rsidRDefault="00014D35" w:rsidP="00FD1406">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TEMEL EĞİTİM</w:t>
            </w:r>
          </w:p>
        </w:tc>
      </w:tr>
      <w:tr w:rsidR="00014D35" w:rsidRPr="0064057B" w14:paraId="0764492D" w14:textId="77777777" w:rsidTr="00FD1406">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themeFill="accent4" w:themeFillTint="33"/>
            <w:vAlign w:val="center"/>
          </w:tcPr>
          <w:p w14:paraId="5ABD7286" w14:textId="77777777" w:rsidR="00014D35" w:rsidRPr="00BC449E" w:rsidRDefault="00014D35" w:rsidP="00FD1406">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1832" w:type="dxa"/>
            <w:gridSpan w:val="11"/>
            <w:tcBorders>
              <w:bottom w:val="single" w:sz="4" w:space="0" w:color="auto"/>
            </w:tcBorders>
            <w:vAlign w:val="center"/>
          </w:tcPr>
          <w:p w14:paraId="30DF73A5" w14:textId="77777777" w:rsidR="00014D35" w:rsidRPr="0064057B" w:rsidRDefault="00014D35" w:rsidP="00FD1406">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İlkokul ve Ortaokul</w:t>
            </w:r>
          </w:p>
        </w:tc>
      </w:tr>
      <w:tr w:rsidR="00014D35" w:rsidRPr="0064057B" w14:paraId="6B6E4EA6"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6796" w:type="dxa"/>
            <w:gridSpan w:val="5"/>
            <w:tcBorders>
              <w:left w:val="single" w:sz="4" w:space="0" w:color="auto"/>
              <w:bottom w:val="single" w:sz="4" w:space="0" w:color="auto"/>
            </w:tcBorders>
            <w:shd w:val="clear" w:color="auto" w:fill="FFF2CC" w:themeFill="accent4" w:themeFillTint="33"/>
            <w:vAlign w:val="center"/>
          </w:tcPr>
          <w:p w14:paraId="2D57FAB9" w14:textId="77777777" w:rsidR="002005CD" w:rsidRPr="0064057B" w:rsidRDefault="002005CD" w:rsidP="00FD1406">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091" w:type="dxa"/>
            <w:tcBorders>
              <w:bottom w:val="single" w:sz="4" w:space="0" w:color="auto"/>
            </w:tcBorders>
            <w:shd w:val="clear" w:color="auto" w:fill="FFF2CC" w:themeFill="accent4" w:themeFillTint="33"/>
            <w:vAlign w:val="center"/>
          </w:tcPr>
          <w:p w14:paraId="233A479A" w14:textId="77777777" w:rsidR="002005CD" w:rsidRPr="0064057B" w:rsidRDefault="002005CD"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091" w:type="dxa"/>
            <w:tcBorders>
              <w:bottom w:val="single" w:sz="4" w:space="0" w:color="auto"/>
            </w:tcBorders>
            <w:shd w:val="clear" w:color="auto" w:fill="FFF2CC" w:themeFill="accent4" w:themeFillTint="33"/>
            <w:vAlign w:val="center"/>
          </w:tcPr>
          <w:p w14:paraId="0DD9A1DC" w14:textId="77777777" w:rsidR="002005CD" w:rsidRPr="0064057B" w:rsidRDefault="002005CD"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091" w:type="dxa"/>
            <w:tcBorders>
              <w:bottom w:val="single" w:sz="4" w:space="0" w:color="auto"/>
            </w:tcBorders>
            <w:shd w:val="clear" w:color="auto" w:fill="FFF2CC" w:themeFill="accent4" w:themeFillTint="33"/>
            <w:vAlign w:val="center"/>
          </w:tcPr>
          <w:p w14:paraId="71233043" w14:textId="77777777" w:rsidR="002005CD" w:rsidRPr="0064057B" w:rsidRDefault="002005CD"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841" w:type="dxa"/>
            <w:tcBorders>
              <w:bottom w:val="single" w:sz="4" w:space="0" w:color="auto"/>
            </w:tcBorders>
            <w:shd w:val="clear" w:color="auto" w:fill="FFF2CC" w:themeFill="accent4" w:themeFillTint="33"/>
            <w:vAlign w:val="center"/>
          </w:tcPr>
          <w:p w14:paraId="6DFF7525" w14:textId="77777777" w:rsidR="002005CD" w:rsidRPr="0064057B" w:rsidRDefault="002005CD"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342" w:type="dxa"/>
            <w:tcBorders>
              <w:bottom w:val="single" w:sz="4" w:space="0" w:color="auto"/>
            </w:tcBorders>
            <w:shd w:val="clear" w:color="auto" w:fill="FFF2CC" w:themeFill="accent4" w:themeFillTint="33"/>
            <w:vAlign w:val="center"/>
          </w:tcPr>
          <w:p w14:paraId="7C3E018D" w14:textId="77777777" w:rsidR="002005CD" w:rsidRPr="0064057B" w:rsidRDefault="002005CD"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091" w:type="dxa"/>
            <w:tcBorders>
              <w:bottom w:val="single" w:sz="4" w:space="0" w:color="auto"/>
            </w:tcBorders>
            <w:shd w:val="clear" w:color="auto" w:fill="FFF2CC" w:themeFill="accent4" w:themeFillTint="33"/>
            <w:vAlign w:val="center"/>
          </w:tcPr>
          <w:p w14:paraId="71CE7AD3" w14:textId="77777777" w:rsidR="002005CD" w:rsidRPr="0064057B" w:rsidRDefault="002005CD"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092" w:type="dxa"/>
            <w:tcBorders>
              <w:bottom w:val="single" w:sz="4" w:space="0" w:color="auto"/>
            </w:tcBorders>
            <w:shd w:val="clear" w:color="auto" w:fill="FFF2CC" w:themeFill="accent4" w:themeFillTint="33"/>
            <w:vAlign w:val="center"/>
          </w:tcPr>
          <w:p w14:paraId="194AF38E" w14:textId="77777777" w:rsidR="002005CD" w:rsidRPr="0064057B" w:rsidRDefault="002005CD"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43603772" w14:textId="77777777" w:rsidTr="00F27816">
        <w:trPr>
          <w:gridAfter w:val="2"/>
          <w:wAfter w:w="18" w:type="dxa"/>
          <w:trHeight w:val="990"/>
        </w:trPr>
        <w:tc>
          <w:tcPr>
            <w:cnfStyle w:val="001000000000" w:firstRow="0" w:lastRow="0" w:firstColumn="1" w:lastColumn="0" w:oddVBand="0" w:evenVBand="0" w:oddHBand="0" w:evenHBand="0" w:firstRowFirstColumn="0" w:firstRowLastColumn="0" w:lastRowFirstColumn="0" w:lastRowLastColumn="0"/>
            <w:tcW w:w="6796" w:type="dxa"/>
            <w:gridSpan w:val="5"/>
            <w:tcBorders>
              <w:top w:val="single" w:sz="4" w:space="0" w:color="auto"/>
              <w:left w:val="single" w:sz="4" w:space="0" w:color="auto"/>
              <w:bottom w:val="single" w:sz="4" w:space="0" w:color="auto"/>
            </w:tcBorders>
            <w:shd w:val="clear" w:color="auto" w:fill="FFF2CC" w:themeFill="accent4" w:themeFillTint="33"/>
            <w:vAlign w:val="center"/>
          </w:tcPr>
          <w:p w14:paraId="01CC1BC3" w14:textId="77777777" w:rsidR="002005CD" w:rsidRPr="00BC449E" w:rsidRDefault="002005CD" w:rsidP="00FD1406">
            <w:pPr>
              <w:rPr>
                <w:rFonts w:ascii="Cambria" w:hAnsi="Cambria"/>
                <w:b w:val="0"/>
                <w:color w:val="auto"/>
                <w:sz w:val="10"/>
              </w:rPr>
            </w:pPr>
            <w:r w:rsidRPr="00BC449E">
              <w:rPr>
                <w:rFonts w:ascii="Cambria" w:hAnsi="Cambria"/>
                <w:b w:val="0"/>
                <w:color w:val="auto"/>
                <w:sz w:val="10"/>
              </w:rPr>
              <w:lastRenderedPageBreak/>
              <w:t xml:space="preserve">                     </w:t>
            </w:r>
          </w:p>
          <w:p w14:paraId="0E51B939" w14:textId="1C5D9887" w:rsidR="002005CD" w:rsidRPr="00BC449E" w:rsidRDefault="002005CD" w:rsidP="00FD1406">
            <w:pPr>
              <w:spacing w:after="140"/>
              <w:rPr>
                <w:rFonts w:ascii="Cambria" w:hAnsi="Cambria"/>
                <w:b w:val="0"/>
                <w:color w:val="auto"/>
              </w:rPr>
            </w:pPr>
            <w:r w:rsidRPr="00BC449E">
              <w:rPr>
                <w:rFonts w:ascii="Cambria" w:hAnsi="Cambria"/>
                <w:b w:val="0"/>
                <w:color w:val="auto"/>
                <w:sz w:val="24"/>
              </w:rPr>
              <w:t>PG 1.4.1</w:t>
            </w:r>
            <w:r w:rsidR="00F01C6B" w:rsidRPr="00BC449E">
              <w:rPr>
                <w:rFonts w:ascii="Cambria" w:hAnsi="Cambria"/>
                <w:b w:val="0"/>
                <w:color w:val="auto"/>
                <w:sz w:val="24"/>
              </w:rPr>
              <w:t xml:space="preserve"> </w:t>
            </w:r>
            <w:r w:rsidRPr="00BC449E">
              <w:rPr>
                <w:rFonts w:ascii="Cambria" w:hAnsi="Cambria"/>
                <w:b w:val="0"/>
                <w:color w:val="auto"/>
                <w:sz w:val="24"/>
              </w:rPr>
              <w:t xml:space="preserve">Ortaokullarda Destekleme ve Yetiştirme </w:t>
            </w:r>
            <w:proofErr w:type="spellStart"/>
            <w:r w:rsidRPr="00BC449E">
              <w:rPr>
                <w:rFonts w:ascii="Cambria" w:hAnsi="Cambria"/>
                <w:b w:val="0"/>
                <w:color w:val="auto"/>
                <w:sz w:val="24"/>
              </w:rPr>
              <w:t>Kursları</w:t>
            </w:r>
            <w:r w:rsidR="005E7759">
              <w:rPr>
                <w:rFonts w:ascii="Cambria" w:hAnsi="Cambria"/>
                <w:b w:val="0"/>
                <w:color w:val="auto"/>
                <w:sz w:val="24"/>
              </w:rPr>
              <w:t>’</w:t>
            </w:r>
            <w:r w:rsidRPr="00BC449E">
              <w:rPr>
                <w:rFonts w:ascii="Cambria" w:hAnsi="Cambria"/>
                <w:b w:val="0"/>
                <w:color w:val="auto"/>
                <w:sz w:val="24"/>
              </w:rPr>
              <w:t>ndan</w:t>
            </w:r>
            <w:proofErr w:type="spellEnd"/>
            <w:r w:rsidRPr="00BC449E">
              <w:rPr>
                <w:rFonts w:ascii="Cambria" w:hAnsi="Cambria"/>
                <w:b w:val="0"/>
                <w:color w:val="auto"/>
                <w:sz w:val="24"/>
              </w:rPr>
              <w:t xml:space="preserve"> yararlanan öğrenci oranı (%)</w:t>
            </w:r>
          </w:p>
        </w:tc>
        <w:tc>
          <w:tcPr>
            <w:tcW w:w="1091" w:type="dxa"/>
            <w:shd w:val="clear" w:color="auto" w:fill="auto"/>
            <w:vAlign w:val="center"/>
          </w:tcPr>
          <w:p w14:paraId="703B67B8" w14:textId="77777777" w:rsidR="002005CD" w:rsidRPr="0016187F" w:rsidRDefault="002005CD"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25.0</w:t>
            </w:r>
          </w:p>
        </w:tc>
        <w:tc>
          <w:tcPr>
            <w:tcW w:w="1091" w:type="dxa"/>
            <w:shd w:val="clear" w:color="auto" w:fill="auto"/>
            <w:vAlign w:val="center"/>
          </w:tcPr>
          <w:p w14:paraId="3206EE89" w14:textId="77777777" w:rsidR="002005CD"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100.0</w:t>
            </w:r>
          </w:p>
        </w:tc>
        <w:tc>
          <w:tcPr>
            <w:tcW w:w="1091" w:type="dxa"/>
            <w:shd w:val="clear" w:color="auto" w:fill="auto"/>
            <w:vAlign w:val="center"/>
          </w:tcPr>
          <w:p w14:paraId="4EF9DECD" w14:textId="77777777" w:rsidR="002005CD"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100.0</w:t>
            </w:r>
          </w:p>
        </w:tc>
        <w:tc>
          <w:tcPr>
            <w:tcW w:w="841" w:type="dxa"/>
            <w:shd w:val="clear" w:color="auto" w:fill="auto"/>
            <w:vAlign w:val="center"/>
          </w:tcPr>
          <w:p w14:paraId="62E540ED" w14:textId="77777777" w:rsidR="002005CD"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100.0</w:t>
            </w:r>
          </w:p>
        </w:tc>
        <w:tc>
          <w:tcPr>
            <w:tcW w:w="1342" w:type="dxa"/>
            <w:shd w:val="clear" w:color="auto" w:fill="auto"/>
            <w:vAlign w:val="center"/>
          </w:tcPr>
          <w:p w14:paraId="0FF8B7DD" w14:textId="77777777" w:rsidR="002005CD"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100.0</w:t>
            </w:r>
          </w:p>
        </w:tc>
        <w:tc>
          <w:tcPr>
            <w:tcW w:w="1091" w:type="dxa"/>
            <w:shd w:val="clear" w:color="auto" w:fill="auto"/>
            <w:vAlign w:val="center"/>
          </w:tcPr>
          <w:p w14:paraId="53B2651D" w14:textId="77777777" w:rsidR="002005CD" w:rsidRPr="0016187F" w:rsidRDefault="00E12CCE" w:rsidP="00FD1406">
            <w:pPr>
              <w:suppressAutoHyphens/>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 xml:space="preserve">  </w:t>
            </w:r>
            <w:r w:rsidR="00F00BA0">
              <w:rPr>
                <w:rFonts w:ascii="Cambria" w:hAnsi="Cambria" w:cs="Segoe UI"/>
                <w:lang w:eastAsia="tr-TR"/>
              </w:rPr>
              <w:t>100.0</w:t>
            </w:r>
          </w:p>
        </w:tc>
        <w:tc>
          <w:tcPr>
            <w:tcW w:w="1092" w:type="dxa"/>
            <w:shd w:val="clear" w:color="auto" w:fill="auto"/>
            <w:vAlign w:val="center"/>
          </w:tcPr>
          <w:p w14:paraId="7DDDDC7A" w14:textId="77777777" w:rsidR="002005CD"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100.0</w:t>
            </w:r>
          </w:p>
        </w:tc>
      </w:tr>
      <w:tr w:rsidR="009F3F7C" w:rsidRPr="0064057B" w14:paraId="4B664467" w14:textId="77777777" w:rsidTr="00FD1406">
        <w:trPr>
          <w:gridAfter w:val="2"/>
          <w:wAfter w:w="18" w:type="dxa"/>
          <w:trHeight w:val="841"/>
        </w:trPr>
        <w:tc>
          <w:tcPr>
            <w:cnfStyle w:val="001000000000" w:firstRow="0" w:lastRow="0" w:firstColumn="1" w:lastColumn="0" w:oddVBand="0" w:evenVBand="0" w:oddHBand="0" w:evenHBand="0" w:firstRowFirstColumn="0" w:firstRowLastColumn="0" w:lastRowFirstColumn="0" w:lastRowLastColumn="0"/>
            <w:tcW w:w="4305" w:type="dxa"/>
            <w:gridSpan w:val="4"/>
            <w:vMerge w:val="restart"/>
            <w:tcBorders>
              <w:left w:val="single" w:sz="4" w:space="0" w:color="auto"/>
            </w:tcBorders>
            <w:shd w:val="clear" w:color="auto" w:fill="FFF2CC" w:themeFill="accent4" w:themeFillTint="33"/>
            <w:vAlign w:val="center"/>
          </w:tcPr>
          <w:p w14:paraId="5D3BE575" w14:textId="77777777" w:rsidR="009F3F7C" w:rsidRPr="00BC449E" w:rsidRDefault="009F3F7C" w:rsidP="00FD1406">
            <w:pPr>
              <w:rPr>
                <w:rFonts w:ascii="Cambria" w:hAnsi="Cambria"/>
                <w:b w:val="0"/>
                <w:color w:val="auto"/>
              </w:rPr>
            </w:pPr>
            <w:r w:rsidRPr="00BC449E">
              <w:rPr>
                <w:rFonts w:ascii="Cambria" w:hAnsi="Cambria"/>
                <w:b w:val="0"/>
                <w:color w:val="auto"/>
              </w:rPr>
              <w:t xml:space="preserve"> </w:t>
            </w:r>
          </w:p>
          <w:p w14:paraId="5DDE998F" w14:textId="77777777" w:rsidR="009F3F7C" w:rsidRPr="00BC449E" w:rsidRDefault="009F3F7C" w:rsidP="00FD1406">
            <w:pPr>
              <w:spacing w:after="140"/>
              <w:rPr>
                <w:rFonts w:ascii="Cambria" w:hAnsi="Cambria"/>
                <w:bCs w:val="0"/>
              </w:rPr>
            </w:pPr>
            <w:r w:rsidRPr="00BC449E">
              <w:rPr>
                <w:rFonts w:ascii="Cambria" w:hAnsi="Cambria"/>
                <w:b w:val="0"/>
                <w:color w:val="auto"/>
                <w:sz w:val="24"/>
              </w:rPr>
              <w:t>PG 1.4.</w:t>
            </w:r>
            <w:r w:rsidR="0049516F">
              <w:rPr>
                <w:rFonts w:ascii="Cambria" w:hAnsi="Cambria"/>
                <w:b w:val="0"/>
                <w:color w:val="auto"/>
                <w:sz w:val="24"/>
              </w:rPr>
              <w:t xml:space="preserve">2 </w:t>
            </w:r>
            <w:r w:rsidRPr="00BC449E">
              <w:rPr>
                <w:rFonts w:ascii="Cambria" w:hAnsi="Cambria"/>
                <w:b w:val="0"/>
                <w:color w:val="auto"/>
                <w:sz w:val="24"/>
              </w:rPr>
              <w:t>2</w:t>
            </w:r>
            <w:r>
              <w:rPr>
                <w:rFonts w:ascii="Cambria" w:hAnsi="Cambria"/>
                <w:b w:val="0"/>
                <w:color w:val="auto"/>
                <w:sz w:val="24"/>
              </w:rPr>
              <w:t>0</w:t>
            </w:r>
            <w:r w:rsidRPr="00BC449E">
              <w:rPr>
                <w:rFonts w:ascii="Cambria" w:hAnsi="Cambria"/>
                <w:b w:val="0"/>
                <w:color w:val="auto"/>
                <w:sz w:val="24"/>
              </w:rPr>
              <w:t xml:space="preserve"> gün ve üzeri özürsüz devamsızlık yapan öğrenci </w:t>
            </w:r>
            <w:r>
              <w:rPr>
                <w:rFonts w:ascii="Cambria" w:hAnsi="Cambria"/>
                <w:b w:val="0"/>
                <w:color w:val="auto"/>
                <w:sz w:val="24"/>
              </w:rPr>
              <w:t xml:space="preserve">oranı (%) </w:t>
            </w:r>
          </w:p>
          <w:p w14:paraId="3FB5FDE8" w14:textId="77777777" w:rsidR="009F3F7C" w:rsidRPr="00BC449E" w:rsidRDefault="009F3F7C" w:rsidP="00FD1406">
            <w:pPr>
              <w:rPr>
                <w:rFonts w:ascii="Cambria" w:hAnsi="Cambria"/>
                <w:b w:val="0"/>
                <w:color w:val="auto"/>
              </w:rPr>
            </w:pPr>
            <w:r w:rsidRPr="00BC449E">
              <w:rPr>
                <w:rFonts w:ascii="Cambria" w:hAnsi="Cambria"/>
                <w:b w:val="0"/>
                <w:color w:val="auto"/>
              </w:rPr>
              <w:t xml:space="preserve"> </w:t>
            </w:r>
          </w:p>
          <w:p w14:paraId="43DA89E5" w14:textId="77777777" w:rsidR="009F3F7C" w:rsidRPr="00BC449E" w:rsidRDefault="009F3F7C" w:rsidP="00FD1406">
            <w:pPr>
              <w:spacing w:after="140"/>
              <w:rPr>
                <w:rFonts w:ascii="Cambria" w:hAnsi="Cambria"/>
                <w:b w:val="0"/>
                <w:color w:val="auto"/>
              </w:rPr>
            </w:pPr>
          </w:p>
        </w:tc>
        <w:tc>
          <w:tcPr>
            <w:tcW w:w="2491" w:type="dxa"/>
            <w:tcBorders>
              <w:left w:val="single" w:sz="4" w:space="0" w:color="auto"/>
              <w:bottom w:val="single" w:sz="4" w:space="0" w:color="auto"/>
            </w:tcBorders>
            <w:shd w:val="clear" w:color="auto" w:fill="FFF2CC" w:themeFill="accent4" w:themeFillTint="33"/>
            <w:vAlign w:val="center"/>
          </w:tcPr>
          <w:p w14:paraId="31E8DD26" w14:textId="77777777" w:rsidR="009F3F7C" w:rsidRPr="00BC449E" w:rsidRDefault="009F3F7C" w:rsidP="00FD1406">
            <w:pPr>
              <w:spacing w:after="140"/>
              <w:cnfStyle w:val="000000000000" w:firstRow="0" w:lastRow="0" w:firstColumn="0" w:lastColumn="0" w:oddVBand="0" w:evenVBand="0" w:oddHBand="0" w:evenHBand="0" w:firstRowFirstColumn="0" w:firstRowLastColumn="0" w:lastRowFirstColumn="0" w:lastRowLastColumn="0"/>
              <w:rPr>
                <w:rFonts w:ascii="Cambria" w:hAnsi="Cambria"/>
                <w:bCs/>
              </w:rPr>
            </w:pPr>
            <w:r>
              <w:rPr>
                <w:rFonts w:ascii="Cambria" w:hAnsi="Cambria"/>
                <w:bCs/>
              </w:rPr>
              <w:t xml:space="preserve">Ortaokul </w:t>
            </w:r>
          </w:p>
        </w:tc>
        <w:tc>
          <w:tcPr>
            <w:tcW w:w="1091" w:type="dxa"/>
            <w:shd w:val="clear" w:color="auto" w:fill="auto"/>
            <w:vAlign w:val="center"/>
          </w:tcPr>
          <w:p w14:paraId="4D78D52B" w14:textId="77777777" w:rsidR="009F3F7C" w:rsidRPr="0016187F" w:rsidRDefault="009F3F7C"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25.0</w:t>
            </w:r>
          </w:p>
        </w:tc>
        <w:tc>
          <w:tcPr>
            <w:tcW w:w="1091" w:type="dxa"/>
            <w:shd w:val="clear" w:color="auto" w:fill="auto"/>
            <w:vAlign w:val="center"/>
          </w:tcPr>
          <w:p w14:paraId="2F96AEB6" w14:textId="77777777" w:rsidR="009F3F7C"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0,0</w:t>
            </w:r>
          </w:p>
        </w:tc>
        <w:tc>
          <w:tcPr>
            <w:tcW w:w="1091" w:type="dxa"/>
            <w:shd w:val="clear" w:color="auto" w:fill="auto"/>
            <w:vAlign w:val="center"/>
          </w:tcPr>
          <w:p w14:paraId="42B938A9" w14:textId="77777777" w:rsidR="009F3F7C"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0,0</w:t>
            </w:r>
          </w:p>
        </w:tc>
        <w:tc>
          <w:tcPr>
            <w:tcW w:w="841" w:type="dxa"/>
            <w:shd w:val="clear" w:color="auto" w:fill="auto"/>
            <w:vAlign w:val="center"/>
          </w:tcPr>
          <w:p w14:paraId="56BF7C3E" w14:textId="77777777" w:rsidR="009F3F7C"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0,0</w:t>
            </w:r>
          </w:p>
        </w:tc>
        <w:tc>
          <w:tcPr>
            <w:tcW w:w="1342" w:type="dxa"/>
            <w:shd w:val="clear" w:color="auto" w:fill="auto"/>
            <w:vAlign w:val="center"/>
          </w:tcPr>
          <w:p w14:paraId="0B0E2FFE" w14:textId="77777777" w:rsidR="009F3F7C"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0,0</w:t>
            </w:r>
          </w:p>
        </w:tc>
        <w:tc>
          <w:tcPr>
            <w:tcW w:w="1091" w:type="dxa"/>
            <w:shd w:val="clear" w:color="auto" w:fill="auto"/>
            <w:vAlign w:val="center"/>
          </w:tcPr>
          <w:p w14:paraId="3A53D21B" w14:textId="77777777" w:rsidR="009F3F7C"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0,0</w:t>
            </w:r>
          </w:p>
        </w:tc>
        <w:tc>
          <w:tcPr>
            <w:tcW w:w="1092" w:type="dxa"/>
            <w:shd w:val="clear" w:color="auto" w:fill="auto"/>
            <w:vAlign w:val="center"/>
          </w:tcPr>
          <w:p w14:paraId="3CB01D71" w14:textId="77777777" w:rsidR="009F3F7C" w:rsidRPr="0016187F" w:rsidRDefault="009F3F7C"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0,0</w:t>
            </w:r>
          </w:p>
        </w:tc>
      </w:tr>
      <w:tr w:rsidR="009F3F7C" w:rsidRPr="0064057B" w14:paraId="77E80872" w14:textId="77777777" w:rsidTr="00FD1406">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4305" w:type="dxa"/>
            <w:gridSpan w:val="4"/>
            <w:vMerge/>
            <w:tcBorders>
              <w:left w:val="single" w:sz="4" w:space="0" w:color="auto"/>
              <w:bottom w:val="single" w:sz="4" w:space="0" w:color="auto"/>
            </w:tcBorders>
            <w:shd w:val="clear" w:color="auto" w:fill="FFF2CC" w:themeFill="accent4" w:themeFillTint="33"/>
            <w:vAlign w:val="center"/>
          </w:tcPr>
          <w:p w14:paraId="2D5B00C8" w14:textId="77777777" w:rsidR="009F3F7C" w:rsidRPr="00BC449E" w:rsidRDefault="009F3F7C" w:rsidP="00FD1406">
            <w:pPr>
              <w:spacing w:after="140"/>
              <w:rPr>
                <w:rFonts w:ascii="Cambria" w:hAnsi="Cambria"/>
                <w:b w:val="0"/>
                <w:color w:val="auto"/>
              </w:rPr>
            </w:pPr>
          </w:p>
        </w:tc>
        <w:tc>
          <w:tcPr>
            <w:tcW w:w="2491" w:type="dxa"/>
            <w:tcBorders>
              <w:left w:val="single" w:sz="4" w:space="0" w:color="auto"/>
              <w:bottom w:val="single" w:sz="4" w:space="0" w:color="auto"/>
            </w:tcBorders>
            <w:shd w:val="clear" w:color="auto" w:fill="FFF2CC" w:themeFill="accent4" w:themeFillTint="33"/>
            <w:vAlign w:val="center"/>
          </w:tcPr>
          <w:p w14:paraId="1739B893" w14:textId="77777777" w:rsidR="009F3F7C" w:rsidRPr="00BC449E" w:rsidRDefault="009F3F7C" w:rsidP="00FD1406">
            <w:pPr>
              <w:spacing w:after="140"/>
              <w:cnfStyle w:val="000000000000" w:firstRow="0" w:lastRow="0" w:firstColumn="0" w:lastColumn="0" w:oddVBand="0" w:evenVBand="0" w:oddHBand="0" w:evenHBand="0" w:firstRowFirstColumn="0" w:firstRowLastColumn="0" w:lastRowFirstColumn="0" w:lastRowLastColumn="0"/>
              <w:rPr>
                <w:rFonts w:ascii="Cambria" w:hAnsi="Cambria"/>
                <w:bCs/>
              </w:rPr>
            </w:pPr>
            <w:r>
              <w:rPr>
                <w:rFonts w:ascii="Cambria" w:hAnsi="Cambria"/>
                <w:bCs/>
              </w:rPr>
              <w:t xml:space="preserve">İlkokul </w:t>
            </w:r>
          </w:p>
        </w:tc>
        <w:tc>
          <w:tcPr>
            <w:tcW w:w="1091" w:type="dxa"/>
            <w:shd w:val="clear" w:color="auto" w:fill="auto"/>
            <w:vAlign w:val="center"/>
          </w:tcPr>
          <w:p w14:paraId="1C6A908F" w14:textId="77777777" w:rsidR="009F3F7C" w:rsidRPr="0016187F" w:rsidRDefault="009F3F7C"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20.0</w:t>
            </w:r>
          </w:p>
        </w:tc>
        <w:tc>
          <w:tcPr>
            <w:tcW w:w="1091" w:type="dxa"/>
            <w:shd w:val="clear" w:color="auto" w:fill="auto"/>
            <w:vAlign w:val="center"/>
          </w:tcPr>
          <w:p w14:paraId="3F38776B" w14:textId="77777777" w:rsidR="009F3F7C"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r w:rsidR="009F3F7C">
              <w:rPr>
                <w:rFonts w:ascii="Cambria" w:hAnsi="Cambria" w:cs="Segoe UI"/>
                <w:lang w:eastAsia="tr-TR"/>
              </w:rPr>
              <w:t>0</w:t>
            </w:r>
          </w:p>
        </w:tc>
        <w:tc>
          <w:tcPr>
            <w:tcW w:w="1091" w:type="dxa"/>
            <w:shd w:val="clear" w:color="auto" w:fill="auto"/>
            <w:vAlign w:val="center"/>
          </w:tcPr>
          <w:p w14:paraId="744A29EC" w14:textId="77777777" w:rsidR="009F3F7C"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0.0</w:t>
            </w:r>
          </w:p>
        </w:tc>
        <w:tc>
          <w:tcPr>
            <w:tcW w:w="841" w:type="dxa"/>
            <w:shd w:val="clear" w:color="auto" w:fill="auto"/>
            <w:vAlign w:val="center"/>
          </w:tcPr>
          <w:p w14:paraId="5C372BB5" w14:textId="77777777" w:rsidR="009F3F7C"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0.0</w:t>
            </w:r>
          </w:p>
        </w:tc>
        <w:tc>
          <w:tcPr>
            <w:tcW w:w="1342" w:type="dxa"/>
            <w:shd w:val="clear" w:color="auto" w:fill="auto"/>
            <w:vAlign w:val="center"/>
          </w:tcPr>
          <w:p w14:paraId="4B94AB06" w14:textId="77777777" w:rsidR="009F3F7C"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0.0</w:t>
            </w:r>
          </w:p>
        </w:tc>
        <w:tc>
          <w:tcPr>
            <w:tcW w:w="1091" w:type="dxa"/>
            <w:shd w:val="clear" w:color="auto" w:fill="auto"/>
            <w:vAlign w:val="center"/>
          </w:tcPr>
          <w:p w14:paraId="2171F114" w14:textId="77777777" w:rsidR="009F3F7C" w:rsidRPr="0016187F" w:rsidRDefault="00F00BA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r w:rsidR="009F3F7C">
              <w:rPr>
                <w:rFonts w:ascii="Cambria" w:hAnsi="Cambria" w:cs="Segoe UI"/>
                <w:lang w:eastAsia="tr-TR"/>
              </w:rPr>
              <w:t>.0</w:t>
            </w:r>
          </w:p>
        </w:tc>
        <w:tc>
          <w:tcPr>
            <w:tcW w:w="1092" w:type="dxa"/>
            <w:shd w:val="clear" w:color="auto" w:fill="auto"/>
            <w:vAlign w:val="center"/>
          </w:tcPr>
          <w:p w14:paraId="2B3A5553" w14:textId="77777777" w:rsidR="009F3F7C" w:rsidRPr="0016187F" w:rsidRDefault="009F3F7C"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r w:rsidR="0090257C">
              <w:rPr>
                <w:rFonts w:ascii="Cambria" w:hAnsi="Cambria" w:cs="Segoe UI"/>
                <w:lang w:eastAsia="tr-TR"/>
              </w:rPr>
              <w:t>.0</w:t>
            </w:r>
          </w:p>
        </w:tc>
      </w:tr>
      <w:tr w:rsidR="00014D35" w:rsidRPr="0064057B" w14:paraId="4DC7E7E4" w14:textId="77777777" w:rsidTr="00FD1406">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5"/>
            <w:tcBorders>
              <w:left w:val="single" w:sz="4" w:space="0" w:color="auto"/>
              <w:bottom w:val="single" w:sz="4" w:space="0" w:color="auto"/>
            </w:tcBorders>
            <w:shd w:val="clear" w:color="auto" w:fill="FFF2CC" w:themeFill="accent4" w:themeFillTint="33"/>
            <w:vAlign w:val="center"/>
          </w:tcPr>
          <w:p w14:paraId="1B98FF91" w14:textId="77777777" w:rsidR="002005CD" w:rsidRPr="00BC449E" w:rsidRDefault="002005CD" w:rsidP="00FD1406">
            <w:pPr>
              <w:rPr>
                <w:rFonts w:ascii="Cambria" w:hAnsi="Cambria"/>
                <w:b w:val="0"/>
                <w:color w:val="auto"/>
              </w:rPr>
            </w:pPr>
            <w:r w:rsidRPr="00BC449E">
              <w:rPr>
                <w:rFonts w:ascii="Cambria" w:hAnsi="Cambria"/>
                <w:b w:val="0"/>
                <w:color w:val="auto"/>
              </w:rPr>
              <w:t xml:space="preserve"> </w:t>
            </w:r>
          </w:p>
          <w:p w14:paraId="579124C8" w14:textId="77777777" w:rsidR="002005CD" w:rsidRPr="00BC449E" w:rsidRDefault="002005CD" w:rsidP="00FD1406">
            <w:pPr>
              <w:spacing w:after="140"/>
              <w:rPr>
                <w:rFonts w:ascii="Cambria" w:hAnsi="Cambria"/>
                <w:b w:val="0"/>
                <w:color w:val="auto"/>
              </w:rPr>
            </w:pPr>
            <w:r w:rsidRPr="00BC449E">
              <w:rPr>
                <w:rFonts w:ascii="Cambria" w:hAnsi="Cambria"/>
                <w:b w:val="0"/>
                <w:color w:val="auto"/>
                <w:sz w:val="24"/>
              </w:rPr>
              <w:t>PG 1.4.3</w:t>
            </w:r>
            <w:r w:rsidR="00F01C6B" w:rsidRPr="00BC449E">
              <w:rPr>
                <w:rFonts w:ascii="Cambria" w:hAnsi="Cambria"/>
                <w:b w:val="0"/>
                <w:color w:val="auto"/>
                <w:sz w:val="24"/>
              </w:rPr>
              <w:t xml:space="preserve"> </w:t>
            </w:r>
            <w:r w:rsidRPr="00BC449E">
              <w:rPr>
                <w:rFonts w:ascii="Cambria" w:hAnsi="Cambria"/>
                <w:b w:val="0"/>
                <w:color w:val="auto"/>
                <w:sz w:val="24"/>
              </w:rPr>
              <w:t>İlkokullarda yetiştirme programına dâhil olması beklenen öğrencilerin programa katılma oranı (%)</w:t>
            </w:r>
          </w:p>
        </w:tc>
        <w:tc>
          <w:tcPr>
            <w:tcW w:w="1091" w:type="dxa"/>
            <w:shd w:val="clear" w:color="auto" w:fill="auto"/>
            <w:vAlign w:val="center"/>
          </w:tcPr>
          <w:p w14:paraId="763CF4F4" w14:textId="77777777" w:rsidR="002005CD" w:rsidRPr="0016187F" w:rsidRDefault="002005CD"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30.0</w:t>
            </w:r>
          </w:p>
        </w:tc>
        <w:tc>
          <w:tcPr>
            <w:tcW w:w="1091" w:type="dxa"/>
            <w:shd w:val="clear" w:color="auto" w:fill="auto"/>
            <w:vAlign w:val="center"/>
          </w:tcPr>
          <w:p w14:paraId="1B8E2EDA" w14:textId="77777777" w:rsidR="002005CD" w:rsidRPr="0016187F" w:rsidRDefault="0025110B"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r w:rsidR="002005CD" w:rsidRPr="0016187F">
              <w:rPr>
                <w:rFonts w:ascii="Cambria" w:hAnsi="Cambria" w:cs="Segoe UI"/>
                <w:lang w:eastAsia="tr-TR"/>
              </w:rPr>
              <w:t>.0</w:t>
            </w:r>
          </w:p>
        </w:tc>
        <w:tc>
          <w:tcPr>
            <w:tcW w:w="1091" w:type="dxa"/>
            <w:shd w:val="clear" w:color="auto" w:fill="auto"/>
            <w:vAlign w:val="center"/>
          </w:tcPr>
          <w:p w14:paraId="38A81E90" w14:textId="77777777" w:rsidR="002005CD" w:rsidRPr="0016187F" w:rsidRDefault="0025110B"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5</w:t>
            </w:r>
            <w:r w:rsidR="00071722">
              <w:rPr>
                <w:rFonts w:ascii="Cambria" w:hAnsi="Cambria" w:cs="Segoe UI"/>
                <w:lang w:eastAsia="tr-TR"/>
              </w:rPr>
              <w:t>.</w:t>
            </w:r>
            <w:r w:rsidR="002005CD" w:rsidRPr="0016187F">
              <w:rPr>
                <w:rFonts w:ascii="Cambria" w:hAnsi="Cambria" w:cs="Segoe UI"/>
                <w:lang w:eastAsia="tr-TR"/>
              </w:rPr>
              <w:t>0</w:t>
            </w:r>
          </w:p>
        </w:tc>
        <w:tc>
          <w:tcPr>
            <w:tcW w:w="841" w:type="dxa"/>
            <w:shd w:val="clear" w:color="auto" w:fill="auto"/>
            <w:vAlign w:val="center"/>
          </w:tcPr>
          <w:p w14:paraId="24A94B16" w14:textId="77777777" w:rsidR="002005CD" w:rsidRPr="0016187F" w:rsidRDefault="0025110B"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6</w:t>
            </w:r>
            <w:r w:rsidR="00071722">
              <w:rPr>
                <w:rFonts w:ascii="Cambria" w:hAnsi="Cambria" w:cs="Segoe UI"/>
                <w:lang w:eastAsia="tr-TR"/>
              </w:rPr>
              <w:t>.</w:t>
            </w:r>
            <w:r w:rsidR="002005CD" w:rsidRPr="0016187F">
              <w:rPr>
                <w:rFonts w:ascii="Cambria" w:hAnsi="Cambria" w:cs="Segoe UI"/>
                <w:lang w:eastAsia="tr-TR"/>
              </w:rPr>
              <w:t>0</w:t>
            </w:r>
          </w:p>
        </w:tc>
        <w:tc>
          <w:tcPr>
            <w:tcW w:w="1342" w:type="dxa"/>
            <w:shd w:val="clear" w:color="auto" w:fill="auto"/>
            <w:vAlign w:val="center"/>
          </w:tcPr>
          <w:p w14:paraId="0DB25D7E" w14:textId="77777777" w:rsidR="002005CD" w:rsidRPr="0016187F" w:rsidRDefault="00071722"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w:t>
            </w:r>
            <w:r w:rsidR="002005CD" w:rsidRPr="0016187F">
              <w:rPr>
                <w:rFonts w:ascii="Cambria" w:hAnsi="Cambria" w:cs="Segoe UI"/>
                <w:lang w:eastAsia="tr-TR"/>
              </w:rPr>
              <w:t>.0</w:t>
            </w:r>
          </w:p>
        </w:tc>
        <w:tc>
          <w:tcPr>
            <w:tcW w:w="1091" w:type="dxa"/>
            <w:shd w:val="clear" w:color="auto" w:fill="auto"/>
            <w:vAlign w:val="center"/>
          </w:tcPr>
          <w:p w14:paraId="0EB95DBA" w14:textId="77777777" w:rsidR="002005CD" w:rsidRPr="0016187F" w:rsidRDefault="002005CD"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8.0</w:t>
            </w:r>
          </w:p>
        </w:tc>
        <w:tc>
          <w:tcPr>
            <w:tcW w:w="1092" w:type="dxa"/>
            <w:shd w:val="clear" w:color="auto" w:fill="auto"/>
            <w:vAlign w:val="center"/>
          </w:tcPr>
          <w:p w14:paraId="784D6FD3" w14:textId="77777777" w:rsidR="002005CD" w:rsidRPr="0016187F" w:rsidRDefault="002005CD"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9.0</w:t>
            </w:r>
          </w:p>
        </w:tc>
      </w:tr>
      <w:tr w:rsidR="00487013" w:rsidRPr="0064057B" w14:paraId="7435DD1A" w14:textId="77777777" w:rsidTr="00FD1406">
        <w:trPr>
          <w:gridAfter w:val="2"/>
          <w:wAfter w:w="18" w:type="dxa"/>
          <w:trHeight w:val="529"/>
        </w:trPr>
        <w:tc>
          <w:tcPr>
            <w:cnfStyle w:val="001000000000" w:firstRow="0" w:lastRow="0" w:firstColumn="1" w:lastColumn="0" w:oddVBand="0" w:evenVBand="0" w:oddHBand="0" w:evenHBand="0" w:firstRowFirstColumn="0" w:firstRowLastColumn="0" w:lastRowFirstColumn="0" w:lastRowLastColumn="0"/>
            <w:tcW w:w="14435" w:type="dxa"/>
            <w:gridSpan w:val="12"/>
            <w:tcBorders>
              <w:left w:val="single" w:sz="4" w:space="0" w:color="auto"/>
              <w:bottom w:val="single" w:sz="4" w:space="0" w:color="auto"/>
              <w:right w:val="single" w:sz="4" w:space="0" w:color="auto"/>
            </w:tcBorders>
            <w:shd w:val="clear" w:color="auto" w:fill="FFF2CC" w:themeFill="accent4" w:themeFillTint="33"/>
            <w:vAlign w:val="center"/>
          </w:tcPr>
          <w:p w14:paraId="0917E196" w14:textId="77777777" w:rsidR="00487013" w:rsidRPr="00BC449E" w:rsidRDefault="00BD2C22" w:rsidP="00FD1406">
            <w:pPr>
              <w:suppressAutoHyphens/>
              <w:rPr>
                <w:rFonts w:ascii="Cambria" w:hAnsi="Cambria" w:cs="Segoe UI"/>
                <w:lang w:eastAsia="tr-TR"/>
              </w:rPr>
            </w:pPr>
            <w:r>
              <w:rPr>
                <w:rFonts w:ascii="Cambria" w:hAnsi="Cambria" w:cs="Segoe UI"/>
                <w:color w:val="auto"/>
                <w:sz w:val="24"/>
                <w:lang w:eastAsia="tr-TR"/>
              </w:rPr>
              <w:t>Stratejiler</w:t>
            </w:r>
          </w:p>
        </w:tc>
      </w:tr>
      <w:tr w:rsidR="002005CD" w:rsidRPr="0064057B" w14:paraId="70EDB1CA"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auto"/>
              <w:right w:val="none" w:sz="0" w:space="0" w:color="auto"/>
            </w:tcBorders>
            <w:shd w:val="clear" w:color="auto" w:fill="FFF2CC" w:themeFill="accent4" w:themeFillTint="33"/>
            <w:vAlign w:val="center"/>
          </w:tcPr>
          <w:p w14:paraId="517035B1" w14:textId="77777777" w:rsidR="00BD2C22" w:rsidRPr="00BC449E" w:rsidRDefault="00BD2C22" w:rsidP="00FD1406">
            <w:pPr>
              <w:rPr>
                <w:rFonts w:ascii="Cambria" w:hAnsi="Cambria"/>
                <w:b w:val="0"/>
                <w:color w:val="auto"/>
                <w:sz w:val="16"/>
                <w:szCs w:val="18"/>
              </w:rPr>
            </w:pPr>
            <w:r w:rsidRPr="00BC449E">
              <w:rPr>
                <w:rFonts w:ascii="Cambria" w:hAnsi="Cambria"/>
                <w:b w:val="0"/>
                <w:color w:val="auto"/>
                <w:sz w:val="16"/>
                <w:szCs w:val="18"/>
              </w:rPr>
              <w:t xml:space="preserve">            </w:t>
            </w:r>
          </w:p>
          <w:p w14:paraId="58C89BE5" w14:textId="77777777" w:rsidR="002005CD" w:rsidRPr="00BC449E" w:rsidRDefault="00BD2C22" w:rsidP="00FD1406">
            <w:pPr>
              <w:spacing w:after="120"/>
              <w:rPr>
                <w:rFonts w:ascii="Cambria" w:hAnsi="Cambria"/>
                <w:b w:val="0"/>
                <w:color w:val="auto"/>
              </w:rPr>
            </w:pPr>
            <w:r w:rsidRPr="00BC449E">
              <w:rPr>
                <w:rFonts w:ascii="Cambria" w:hAnsi="Cambria"/>
                <w:b w:val="0"/>
                <w:color w:val="auto"/>
                <w:sz w:val="24"/>
              </w:rPr>
              <w:t>S. 1.4.1</w:t>
            </w:r>
          </w:p>
        </w:tc>
        <w:tc>
          <w:tcPr>
            <w:tcW w:w="12866" w:type="dxa"/>
            <w:gridSpan w:val="11"/>
            <w:tcBorders>
              <w:bottom w:val="single" w:sz="4" w:space="0" w:color="auto"/>
            </w:tcBorders>
            <w:shd w:val="clear" w:color="auto" w:fill="auto"/>
            <w:vAlign w:val="center"/>
          </w:tcPr>
          <w:p w14:paraId="23117CCE" w14:textId="77777777" w:rsidR="002005CD" w:rsidRPr="00BC449E" w:rsidRDefault="00BD2C22"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Destekleme ve Yetiştirme Kurslarına yönelik ihtiyaç analizleri doğrultusunda nitelik artırma çalışmaları yapılacaktır.</w:t>
            </w:r>
          </w:p>
        </w:tc>
      </w:tr>
      <w:tr w:rsidR="002005CD" w:rsidRPr="0064057B" w14:paraId="76EC4DBA"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69CA931B" w14:textId="77777777" w:rsidR="002005CD" w:rsidRPr="00BC449E" w:rsidRDefault="002005CD" w:rsidP="00FD1406">
            <w:pPr>
              <w:rPr>
                <w:rFonts w:ascii="Cambria" w:hAnsi="Cambria"/>
                <w:b w:val="0"/>
                <w:color w:val="auto"/>
                <w:sz w:val="14"/>
              </w:rPr>
            </w:pPr>
            <w:r w:rsidRPr="00BC449E">
              <w:rPr>
                <w:rFonts w:ascii="Cambria" w:hAnsi="Cambria"/>
                <w:b w:val="0"/>
                <w:color w:val="auto"/>
                <w:sz w:val="20"/>
              </w:rPr>
              <w:t xml:space="preserve"> </w:t>
            </w:r>
          </w:p>
          <w:p w14:paraId="1B7A7569" w14:textId="77777777" w:rsidR="002005CD" w:rsidRPr="00BC449E" w:rsidRDefault="00BD2C22" w:rsidP="00FD1406">
            <w:pPr>
              <w:spacing w:after="120"/>
              <w:rPr>
                <w:rFonts w:ascii="Cambria" w:hAnsi="Cambria"/>
                <w:b w:val="0"/>
                <w:color w:val="auto"/>
              </w:rPr>
            </w:pPr>
            <w:r w:rsidRPr="00BC449E">
              <w:rPr>
                <w:rFonts w:ascii="Cambria" w:hAnsi="Cambria"/>
                <w:b w:val="0"/>
                <w:color w:val="auto"/>
                <w:sz w:val="24"/>
              </w:rPr>
              <w:t>S. 1.4.2</w:t>
            </w:r>
          </w:p>
        </w:tc>
        <w:tc>
          <w:tcPr>
            <w:tcW w:w="12866" w:type="dxa"/>
            <w:gridSpan w:val="11"/>
            <w:tcBorders>
              <w:bottom w:val="single" w:sz="4" w:space="0" w:color="auto"/>
            </w:tcBorders>
            <w:shd w:val="clear" w:color="auto" w:fill="auto"/>
            <w:vAlign w:val="center"/>
          </w:tcPr>
          <w:p w14:paraId="43F707A0" w14:textId="77777777" w:rsidR="002005CD" w:rsidRPr="00BC449E" w:rsidRDefault="00BD2C22"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İlkokullarda mevcut yetiştirme programlarının tamamlanamamasına sebep olan durumlara yönelik tedbirler geliştirilecektir.</w:t>
            </w:r>
          </w:p>
        </w:tc>
      </w:tr>
      <w:tr w:rsidR="002005CD" w:rsidRPr="0064057B" w14:paraId="5F61B87B"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626ED925" w14:textId="77777777" w:rsidR="002005CD" w:rsidRPr="00BC449E" w:rsidRDefault="002005CD" w:rsidP="00FD1406">
            <w:pPr>
              <w:rPr>
                <w:rFonts w:ascii="Cambria" w:hAnsi="Cambria"/>
                <w:b w:val="0"/>
                <w:color w:val="auto"/>
                <w:sz w:val="14"/>
              </w:rPr>
            </w:pPr>
            <w:r w:rsidRPr="00BC449E">
              <w:rPr>
                <w:rFonts w:ascii="Cambria" w:hAnsi="Cambria"/>
                <w:b w:val="0"/>
                <w:color w:val="auto"/>
                <w:sz w:val="20"/>
              </w:rPr>
              <w:t xml:space="preserve"> </w:t>
            </w:r>
          </w:p>
          <w:p w14:paraId="518D54F4" w14:textId="77777777" w:rsidR="002005CD" w:rsidRPr="00BC449E" w:rsidRDefault="00BD2C22" w:rsidP="00FD1406">
            <w:pPr>
              <w:spacing w:after="120"/>
              <w:rPr>
                <w:rFonts w:ascii="Cambria" w:hAnsi="Cambria"/>
                <w:b w:val="0"/>
                <w:color w:val="auto"/>
              </w:rPr>
            </w:pPr>
            <w:r w:rsidRPr="00BC449E">
              <w:rPr>
                <w:rFonts w:ascii="Cambria" w:hAnsi="Cambria"/>
                <w:b w:val="0"/>
                <w:color w:val="auto"/>
                <w:sz w:val="24"/>
              </w:rPr>
              <w:t>S. 1.4.3</w:t>
            </w:r>
          </w:p>
        </w:tc>
        <w:tc>
          <w:tcPr>
            <w:tcW w:w="12866" w:type="dxa"/>
            <w:gridSpan w:val="11"/>
            <w:tcBorders>
              <w:bottom w:val="single" w:sz="4" w:space="0" w:color="auto"/>
            </w:tcBorders>
            <w:shd w:val="clear" w:color="auto" w:fill="auto"/>
            <w:vAlign w:val="center"/>
          </w:tcPr>
          <w:p w14:paraId="3600FFCA" w14:textId="77777777" w:rsidR="002005CD" w:rsidRPr="00BC449E" w:rsidRDefault="009B7B32"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E</w:t>
            </w:r>
            <w:r w:rsidR="00BD2C22">
              <w:rPr>
                <w:rFonts w:ascii="Cambria" w:hAnsi="Cambria"/>
                <w:sz w:val="24"/>
              </w:rPr>
              <w:t>ğitim hizmetlerine yönelik gerekli planlamanın yapılması sağlanacaktır.</w:t>
            </w:r>
          </w:p>
        </w:tc>
      </w:tr>
      <w:tr w:rsidR="002005CD" w:rsidRPr="0064057B" w14:paraId="323B706A"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42EF2731" w14:textId="77777777" w:rsidR="002005CD" w:rsidRPr="00BC449E" w:rsidRDefault="002005CD" w:rsidP="00FD1406">
            <w:pPr>
              <w:rPr>
                <w:rFonts w:ascii="Cambria" w:hAnsi="Cambria"/>
                <w:b w:val="0"/>
                <w:color w:val="auto"/>
                <w:sz w:val="14"/>
              </w:rPr>
            </w:pPr>
            <w:r w:rsidRPr="00BC449E">
              <w:rPr>
                <w:rFonts w:ascii="Cambria" w:hAnsi="Cambria"/>
                <w:b w:val="0"/>
                <w:color w:val="auto"/>
                <w:sz w:val="20"/>
              </w:rPr>
              <w:t xml:space="preserve"> </w:t>
            </w:r>
          </w:p>
          <w:p w14:paraId="6BBF5AD7" w14:textId="77777777" w:rsidR="002005CD" w:rsidRPr="00BC449E" w:rsidRDefault="00BD2C22" w:rsidP="00FD1406">
            <w:pPr>
              <w:spacing w:after="120"/>
              <w:rPr>
                <w:rFonts w:ascii="Cambria" w:hAnsi="Cambria"/>
                <w:b w:val="0"/>
                <w:color w:val="auto"/>
              </w:rPr>
            </w:pPr>
            <w:r w:rsidRPr="00BC449E">
              <w:rPr>
                <w:rFonts w:ascii="Cambria" w:hAnsi="Cambria"/>
                <w:b w:val="0"/>
                <w:color w:val="auto"/>
                <w:sz w:val="24"/>
              </w:rPr>
              <w:t>S. 1.4.4</w:t>
            </w:r>
          </w:p>
        </w:tc>
        <w:tc>
          <w:tcPr>
            <w:tcW w:w="12866" w:type="dxa"/>
            <w:gridSpan w:val="11"/>
            <w:tcBorders>
              <w:bottom w:val="single" w:sz="4" w:space="0" w:color="auto"/>
            </w:tcBorders>
            <w:shd w:val="clear" w:color="auto" w:fill="auto"/>
            <w:vAlign w:val="center"/>
          </w:tcPr>
          <w:p w14:paraId="270CD45B" w14:textId="77777777" w:rsidR="002005CD" w:rsidRPr="00BC449E" w:rsidRDefault="00BD2C22"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Öğrencilerin devamsızlık nedenleri analiz edilerek ailelere yönelik bilgilendirme çalışmaları yapılacaktır.</w:t>
            </w:r>
          </w:p>
        </w:tc>
      </w:tr>
      <w:tr w:rsidR="002005CD" w:rsidRPr="0064057B" w14:paraId="5B8DB297"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2D5465AE" w14:textId="77777777" w:rsidR="002005CD" w:rsidRPr="00BC449E" w:rsidRDefault="002005CD" w:rsidP="00FD1406">
            <w:pPr>
              <w:rPr>
                <w:rFonts w:ascii="Cambria" w:hAnsi="Cambria"/>
                <w:b w:val="0"/>
                <w:color w:val="auto"/>
                <w:sz w:val="14"/>
              </w:rPr>
            </w:pPr>
            <w:r w:rsidRPr="00BC449E">
              <w:rPr>
                <w:rFonts w:ascii="Cambria" w:hAnsi="Cambria"/>
                <w:b w:val="0"/>
                <w:color w:val="auto"/>
                <w:sz w:val="20"/>
              </w:rPr>
              <w:t xml:space="preserve">                                                                    </w:t>
            </w:r>
          </w:p>
          <w:p w14:paraId="19CD8F84" w14:textId="77777777" w:rsidR="002005CD" w:rsidRPr="00BC449E" w:rsidRDefault="00BD2C22" w:rsidP="00FD1406">
            <w:pPr>
              <w:spacing w:after="120"/>
              <w:rPr>
                <w:rFonts w:ascii="Cambria" w:hAnsi="Cambria"/>
                <w:color w:val="auto"/>
                <w:sz w:val="14"/>
              </w:rPr>
            </w:pPr>
            <w:r>
              <w:rPr>
                <w:rFonts w:ascii="Cambria" w:hAnsi="Cambria"/>
                <w:color w:val="auto"/>
                <w:sz w:val="24"/>
              </w:rPr>
              <w:t>Riskler</w:t>
            </w:r>
          </w:p>
        </w:tc>
        <w:tc>
          <w:tcPr>
            <w:tcW w:w="12866" w:type="dxa"/>
            <w:gridSpan w:val="11"/>
            <w:tcBorders>
              <w:left w:val="single" w:sz="4" w:space="0" w:color="FFF2CC" w:themeColor="accent4" w:themeTint="33"/>
            </w:tcBorders>
            <w:shd w:val="clear" w:color="auto" w:fill="FFF2CC" w:themeFill="accent4" w:themeFillTint="33"/>
            <w:vAlign w:val="center"/>
          </w:tcPr>
          <w:p w14:paraId="7E07837B" w14:textId="77777777" w:rsidR="002005CD" w:rsidRPr="0064057B" w:rsidRDefault="002005CD" w:rsidP="00FD1406">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014BFF4C" w14:textId="77777777" w:rsidR="002005CD" w:rsidRPr="0064057B" w:rsidRDefault="002005CD" w:rsidP="00FD1406">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13E93D09" w14:textId="77777777" w:rsidTr="00F2781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66093C99" w14:textId="77777777" w:rsidR="00BD2C22" w:rsidRPr="00FE168C" w:rsidRDefault="00BD2C22" w:rsidP="00FD1406">
            <w:pPr>
              <w:rPr>
                <w:rFonts w:ascii="Cambria" w:hAnsi="Cambria"/>
                <w:b w:val="0"/>
                <w:color w:val="auto"/>
                <w:sz w:val="12"/>
              </w:rPr>
            </w:pPr>
            <w:r w:rsidRPr="00FE168C">
              <w:rPr>
                <w:rFonts w:ascii="Cambria" w:hAnsi="Cambria"/>
                <w:b w:val="0"/>
                <w:color w:val="auto"/>
                <w:sz w:val="12"/>
              </w:rPr>
              <w:lastRenderedPageBreak/>
              <w:t xml:space="preserve">          </w:t>
            </w:r>
          </w:p>
          <w:p w14:paraId="0B66948C" w14:textId="77777777" w:rsidR="002005CD" w:rsidRPr="00BC449E" w:rsidRDefault="00BD2C22" w:rsidP="00FD1406">
            <w:pPr>
              <w:spacing w:after="120"/>
              <w:rPr>
                <w:rFonts w:ascii="Cambria" w:hAnsi="Cambria"/>
                <w:b w:val="0"/>
                <w:color w:val="auto"/>
              </w:rPr>
            </w:pPr>
            <w:r w:rsidRPr="00BC449E">
              <w:rPr>
                <w:rFonts w:ascii="Cambria" w:hAnsi="Cambria"/>
                <w:b w:val="0"/>
                <w:color w:val="auto"/>
                <w:sz w:val="24"/>
              </w:rPr>
              <w:t>R. 1.4.1</w:t>
            </w:r>
          </w:p>
        </w:tc>
        <w:tc>
          <w:tcPr>
            <w:tcW w:w="12866" w:type="dxa"/>
            <w:gridSpan w:val="11"/>
            <w:vAlign w:val="center"/>
          </w:tcPr>
          <w:p w14:paraId="795D85F7" w14:textId="77777777" w:rsidR="002005CD" w:rsidRPr="0064057B" w:rsidRDefault="00BD2C22"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Aileleri gelişim temelli değerlendirme anlayışından uzaklaştıran kademeler arası geçişlerde uygulanan sınav yöntemlerinin devam ettirilmesi</w:t>
            </w:r>
          </w:p>
        </w:tc>
      </w:tr>
      <w:tr w:rsidR="002005CD" w:rsidRPr="0064057B" w14:paraId="7DF82FD9"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75D72FC0" w14:textId="77777777" w:rsidR="002005CD" w:rsidRPr="00AE6004" w:rsidRDefault="002005CD" w:rsidP="00FD1406">
            <w:pPr>
              <w:rPr>
                <w:rFonts w:ascii="Cambria" w:hAnsi="Cambria"/>
                <w:b w:val="0"/>
                <w:color w:val="auto"/>
                <w:sz w:val="12"/>
              </w:rPr>
            </w:pPr>
            <w:r w:rsidRPr="00AE6004">
              <w:rPr>
                <w:rFonts w:ascii="Cambria" w:hAnsi="Cambria"/>
                <w:b w:val="0"/>
                <w:color w:val="auto"/>
                <w:sz w:val="12"/>
              </w:rPr>
              <w:t xml:space="preserve"> </w:t>
            </w:r>
          </w:p>
          <w:p w14:paraId="5B4FBC67" w14:textId="77777777" w:rsidR="002005CD" w:rsidRPr="00BC449E" w:rsidRDefault="00BD2C22" w:rsidP="00FD1406">
            <w:pPr>
              <w:spacing w:after="120"/>
              <w:rPr>
                <w:rFonts w:ascii="Cambria" w:hAnsi="Cambria"/>
                <w:b w:val="0"/>
                <w:color w:val="auto"/>
              </w:rPr>
            </w:pPr>
            <w:r w:rsidRPr="00BC449E">
              <w:rPr>
                <w:rFonts w:ascii="Cambria" w:hAnsi="Cambria"/>
                <w:b w:val="0"/>
                <w:color w:val="auto"/>
                <w:sz w:val="24"/>
              </w:rPr>
              <w:t>R. 1.4.2</w:t>
            </w:r>
          </w:p>
        </w:tc>
        <w:tc>
          <w:tcPr>
            <w:tcW w:w="12866" w:type="dxa"/>
            <w:gridSpan w:val="11"/>
            <w:vAlign w:val="center"/>
          </w:tcPr>
          <w:p w14:paraId="1CFBABBD" w14:textId="77777777" w:rsidR="002005CD" w:rsidRPr="0064057B" w:rsidRDefault="00BD2C22"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Öğrencilerin okula devamının sağlanması hususunda okul-aile iş birliğinin yetersiz kalması</w:t>
            </w:r>
          </w:p>
        </w:tc>
      </w:tr>
      <w:tr w:rsidR="002005CD" w:rsidRPr="0064057B" w14:paraId="6EDA6CED"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35508EE5" w14:textId="77777777" w:rsidR="002005CD" w:rsidRPr="00AE6004" w:rsidRDefault="002005CD" w:rsidP="00FD1406">
            <w:pPr>
              <w:rPr>
                <w:rFonts w:ascii="Cambria" w:hAnsi="Cambria"/>
                <w:b w:val="0"/>
                <w:color w:val="auto"/>
                <w:sz w:val="12"/>
              </w:rPr>
            </w:pPr>
            <w:r w:rsidRPr="00AE6004">
              <w:rPr>
                <w:rFonts w:ascii="Cambria" w:hAnsi="Cambria"/>
                <w:b w:val="0"/>
                <w:color w:val="auto"/>
                <w:sz w:val="12"/>
              </w:rPr>
              <w:t xml:space="preserve"> </w:t>
            </w:r>
          </w:p>
          <w:p w14:paraId="6E86B2CB" w14:textId="77777777" w:rsidR="002005CD" w:rsidRPr="00BC449E" w:rsidRDefault="00BD2C22" w:rsidP="00FD1406">
            <w:pPr>
              <w:spacing w:after="120"/>
              <w:rPr>
                <w:rFonts w:ascii="Cambria" w:hAnsi="Cambria"/>
                <w:b w:val="0"/>
                <w:color w:val="auto"/>
              </w:rPr>
            </w:pPr>
            <w:r w:rsidRPr="00BC449E">
              <w:rPr>
                <w:rFonts w:ascii="Cambria" w:hAnsi="Cambria"/>
                <w:b w:val="0"/>
                <w:color w:val="auto"/>
                <w:sz w:val="24"/>
              </w:rPr>
              <w:t>R. 1.4.3</w:t>
            </w:r>
          </w:p>
        </w:tc>
        <w:tc>
          <w:tcPr>
            <w:tcW w:w="12866" w:type="dxa"/>
            <w:gridSpan w:val="11"/>
            <w:vAlign w:val="center"/>
          </w:tcPr>
          <w:p w14:paraId="4085FA26" w14:textId="77777777" w:rsidR="002005CD" w:rsidRPr="0064057B" w:rsidRDefault="00BD2C22"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Öğrenme kayıplarının telafi edilmesi amacıyla düzenlenen mekanizmaların yetersiz kalması</w:t>
            </w:r>
          </w:p>
        </w:tc>
      </w:tr>
      <w:tr w:rsidR="002005CD" w:rsidRPr="0064057B" w14:paraId="20209877"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4C91BA3B" w14:textId="77777777" w:rsidR="002005CD" w:rsidRPr="00AE6004" w:rsidRDefault="002005CD" w:rsidP="00FD1406">
            <w:pPr>
              <w:rPr>
                <w:rFonts w:ascii="Cambria" w:hAnsi="Cambria"/>
                <w:b w:val="0"/>
                <w:color w:val="auto"/>
                <w:sz w:val="12"/>
              </w:rPr>
            </w:pPr>
            <w:r w:rsidRPr="00AE6004">
              <w:rPr>
                <w:rFonts w:ascii="Cambria" w:hAnsi="Cambria"/>
                <w:b w:val="0"/>
                <w:color w:val="auto"/>
                <w:sz w:val="12"/>
              </w:rPr>
              <w:t xml:space="preserve">                                                                     </w:t>
            </w:r>
          </w:p>
          <w:p w14:paraId="0DA24646" w14:textId="77777777" w:rsidR="002005CD" w:rsidRPr="00BC449E" w:rsidRDefault="002005CD" w:rsidP="00FD1406">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2866" w:type="dxa"/>
            <w:gridSpan w:val="11"/>
            <w:tcBorders>
              <w:bottom w:val="single" w:sz="4" w:space="0" w:color="auto"/>
            </w:tcBorders>
            <w:vAlign w:val="center"/>
          </w:tcPr>
          <w:p w14:paraId="256EA0EE" w14:textId="33CFB3EF" w:rsidR="002005CD" w:rsidRPr="0064057B" w:rsidRDefault="00096A1B" w:rsidP="00FD1406">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121</w:t>
            </w:r>
            <w:r w:rsidR="00EB6ADE">
              <w:rPr>
                <w:rFonts w:ascii="Cambria" w:hAnsi="Cambria"/>
              </w:rPr>
              <w:t>.</w:t>
            </w:r>
            <w:r>
              <w:rPr>
                <w:rFonts w:ascii="Cambria" w:hAnsi="Cambria"/>
              </w:rPr>
              <w:t>443,00</w:t>
            </w:r>
            <w:r w:rsidR="00EB6ADE">
              <w:rPr>
                <w:rFonts w:ascii="Cambria" w:hAnsi="Cambria"/>
              </w:rPr>
              <w:t xml:space="preserve"> </w:t>
            </w:r>
            <w:r w:rsidR="00630BE5">
              <w:rPr>
                <w:rFonts w:ascii="Cambria" w:hAnsi="Cambria"/>
              </w:rPr>
              <w:t>TL</w:t>
            </w:r>
            <w:r w:rsidR="004C00EE">
              <w:rPr>
                <w:rFonts w:ascii="Cambria" w:hAnsi="Cambria"/>
              </w:rPr>
              <w:t xml:space="preserve"> </w:t>
            </w:r>
          </w:p>
        </w:tc>
      </w:tr>
      <w:tr w:rsidR="00004EF5" w:rsidRPr="0064057B" w14:paraId="758A1910"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1D85C415" w14:textId="77777777" w:rsidR="00004EF5" w:rsidRPr="00AE6004" w:rsidRDefault="00004EF5" w:rsidP="00FD1406">
            <w:pPr>
              <w:rPr>
                <w:rFonts w:ascii="Cambria" w:hAnsi="Cambria"/>
                <w:sz w:val="12"/>
              </w:rPr>
            </w:pPr>
            <w:r>
              <w:rPr>
                <w:rFonts w:ascii="Cambria" w:hAnsi="Cambria" w:cs="Segoe UI"/>
                <w:color w:val="auto"/>
                <w:sz w:val="24"/>
                <w:lang w:eastAsia="tr-TR"/>
              </w:rPr>
              <w:t>Sorumlu Birim</w:t>
            </w:r>
          </w:p>
        </w:tc>
        <w:tc>
          <w:tcPr>
            <w:tcW w:w="12866" w:type="dxa"/>
            <w:gridSpan w:val="11"/>
            <w:tcBorders>
              <w:bottom w:val="single" w:sz="4" w:space="0" w:color="auto"/>
            </w:tcBorders>
            <w:vAlign w:val="center"/>
          </w:tcPr>
          <w:p w14:paraId="2FC00B9B" w14:textId="77777777" w:rsidR="00004EF5" w:rsidRPr="0064057B" w:rsidRDefault="00E7595C" w:rsidP="00FD1406">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Temel Eğitim Şube Müdürlüğü</w:t>
            </w:r>
          </w:p>
        </w:tc>
      </w:tr>
      <w:tr w:rsidR="00487013" w:rsidRPr="0064057B" w14:paraId="1E755126" w14:textId="77777777" w:rsidTr="004B5C2C">
        <w:trPr>
          <w:gridAfter w:val="2"/>
          <w:wAfter w:w="18" w:type="dxa"/>
          <w:trHeight w:val="484"/>
        </w:trPr>
        <w:tc>
          <w:tcPr>
            <w:cnfStyle w:val="001000000000" w:firstRow="0" w:lastRow="0" w:firstColumn="1" w:lastColumn="0" w:oddVBand="0" w:evenVBand="0" w:oddHBand="0" w:evenHBand="0" w:firstRowFirstColumn="0" w:firstRowLastColumn="0" w:lastRowFirstColumn="0" w:lastRowLastColumn="0"/>
            <w:tcW w:w="14435" w:type="dxa"/>
            <w:gridSpan w:val="12"/>
            <w:tcBorders>
              <w:left w:val="single" w:sz="4" w:space="0" w:color="auto"/>
              <w:bottom w:val="single" w:sz="4" w:space="0" w:color="auto"/>
              <w:right w:val="single" w:sz="4" w:space="0" w:color="auto"/>
            </w:tcBorders>
            <w:shd w:val="clear" w:color="auto" w:fill="FFF2CC" w:themeFill="accent4" w:themeFillTint="33"/>
            <w:vAlign w:val="center"/>
            <w:hideMark/>
          </w:tcPr>
          <w:p w14:paraId="4DF08042" w14:textId="77777777" w:rsidR="00487013" w:rsidRPr="0064057B" w:rsidRDefault="00487013" w:rsidP="00FD1406">
            <w:pPr>
              <w:rPr>
                <w:rFonts w:ascii="Cambria" w:hAnsi="Cambria"/>
              </w:rPr>
            </w:pPr>
            <w:r w:rsidRPr="00BC449E">
              <w:rPr>
                <w:rFonts w:ascii="Cambria" w:hAnsi="Cambria" w:cs="Segoe UI"/>
                <w:color w:val="auto"/>
                <w:sz w:val="24"/>
                <w:lang w:eastAsia="tr-TR"/>
              </w:rPr>
              <w:t>Tespitler</w:t>
            </w:r>
          </w:p>
        </w:tc>
      </w:tr>
      <w:tr w:rsidR="002005CD" w:rsidRPr="0064057B" w14:paraId="3569195B" w14:textId="77777777" w:rsidTr="00FD1406">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15B6EB3C" w14:textId="77777777" w:rsidR="002005CD" w:rsidRPr="004303EB" w:rsidRDefault="002005CD" w:rsidP="00FD1406">
            <w:pPr>
              <w:rPr>
                <w:rFonts w:ascii="Cambria" w:hAnsi="Cambria"/>
                <w:b w:val="0"/>
                <w:color w:val="auto"/>
                <w:sz w:val="14"/>
              </w:rPr>
            </w:pPr>
          </w:p>
          <w:p w14:paraId="256B1AC4" w14:textId="77777777" w:rsidR="002005CD" w:rsidRPr="00BC449E" w:rsidRDefault="002005CD" w:rsidP="00FD1406">
            <w:pPr>
              <w:spacing w:after="120"/>
              <w:rPr>
                <w:rFonts w:ascii="Cambria" w:hAnsi="Cambria"/>
                <w:b w:val="0"/>
                <w:color w:val="auto"/>
              </w:rPr>
            </w:pPr>
            <w:r w:rsidRPr="00BC449E">
              <w:rPr>
                <w:rFonts w:ascii="Cambria" w:hAnsi="Cambria"/>
                <w:b w:val="0"/>
                <w:color w:val="auto"/>
                <w:sz w:val="24"/>
              </w:rPr>
              <w:t>T. 1.4.1</w:t>
            </w:r>
          </w:p>
        </w:tc>
        <w:tc>
          <w:tcPr>
            <w:tcW w:w="12866" w:type="dxa"/>
            <w:gridSpan w:val="11"/>
            <w:tcBorders>
              <w:top w:val="single" w:sz="4" w:space="0" w:color="auto"/>
              <w:bottom w:val="single" w:sz="4" w:space="0" w:color="auto"/>
            </w:tcBorders>
            <w:vAlign w:val="center"/>
          </w:tcPr>
          <w:p w14:paraId="18EE8D00" w14:textId="77777777" w:rsidR="002005CD" w:rsidRPr="0064057B" w:rsidRDefault="002005CD" w:rsidP="00FD1406">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2A3EA88" w14:textId="77777777" w:rsidR="002005CD" w:rsidRPr="0064057B" w:rsidRDefault="002005CD"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Destekleme ve Yetiştirme Kurslarında devamsızlık oranının ve kapanan kurs sayısının fazla olması</w:t>
            </w:r>
          </w:p>
        </w:tc>
      </w:tr>
      <w:tr w:rsidR="002005CD" w:rsidRPr="0064057B" w14:paraId="413EBC25"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1BFE8982" w14:textId="77777777" w:rsidR="002005CD" w:rsidRPr="00AE6004" w:rsidRDefault="002005CD" w:rsidP="00FD1406">
            <w:pPr>
              <w:rPr>
                <w:rFonts w:ascii="Cambria" w:hAnsi="Cambria"/>
                <w:b w:val="0"/>
                <w:color w:val="auto"/>
                <w:sz w:val="16"/>
              </w:rPr>
            </w:pPr>
          </w:p>
          <w:p w14:paraId="0EEE04B7" w14:textId="77777777" w:rsidR="002005CD" w:rsidRPr="00BC449E" w:rsidRDefault="002005CD" w:rsidP="00FD1406">
            <w:pPr>
              <w:spacing w:after="120"/>
              <w:rPr>
                <w:rFonts w:ascii="Cambria" w:hAnsi="Cambria"/>
                <w:b w:val="0"/>
                <w:color w:val="auto"/>
              </w:rPr>
            </w:pPr>
            <w:r w:rsidRPr="00BC449E">
              <w:rPr>
                <w:rFonts w:ascii="Cambria" w:hAnsi="Cambria"/>
                <w:b w:val="0"/>
                <w:color w:val="auto"/>
                <w:sz w:val="24"/>
              </w:rPr>
              <w:t>T. 1.4.2</w:t>
            </w:r>
          </w:p>
        </w:tc>
        <w:tc>
          <w:tcPr>
            <w:tcW w:w="12866" w:type="dxa"/>
            <w:gridSpan w:val="11"/>
            <w:tcBorders>
              <w:top w:val="single" w:sz="4" w:space="0" w:color="auto"/>
              <w:bottom w:val="single" w:sz="4" w:space="0" w:color="auto"/>
            </w:tcBorders>
            <w:vAlign w:val="center"/>
          </w:tcPr>
          <w:p w14:paraId="5C3794B4" w14:textId="77777777" w:rsidR="002005CD" w:rsidRPr="0064057B" w:rsidRDefault="002005CD" w:rsidP="00FD1406">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B50AE62" w14:textId="77777777" w:rsidR="002005CD" w:rsidRPr="0064057B" w:rsidRDefault="002005CD"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İlkokullarda yetiştirme programına katılımın az olması</w:t>
            </w:r>
          </w:p>
        </w:tc>
      </w:tr>
      <w:tr w:rsidR="002005CD" w:rsidRPr="0064057B" w14:paraId="3744ACBC"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1EC4A96A" w14:textId="77777777" w:rsidR="002005CD" w:rsidRPr="00AE6004" w:rsidRDefault="002005CD" w:rsidP="00FD1406">
            <w:pPr>
              <w:rPr>
                <w:rFonts w:ascii="Cambria" w:hAnsi="Cambria"/>
                <w:b w:val="0"/>
                <w:color w:val="auto"/>
                <w:sz w:val="16"/>
              </w:rPr>
            </w:pPr>
          </w:p>
          <w:p w14:paraId="79A41667" w14:textId="77777777" w:rsidR="002005CD" w:rsidRPr="00BC449E" w:rsidRDefault="002005CD" w:rsidP="00FD1406">
            <w:pPr>
              <w:spacing w:after="120"/>
              <w:rPr>
                <w:rFonts w:ascii="Cambria" w:hAnsi="Cambria"/>
                <w:b w:val="0"/>
                <w:color w:val="auto"/>
              </w:rPr>
            </w:pPr>
            <w:r w:rsidRPr="00BC449E">
              <w:rPr>
                <w:rFonts w:ascii="Cambria" w:hAnsi="Cambria"/>
                <w:b w:val="0"/>
                <w:color w:val="auto"/>
                <w:sz w:val="24"/>
              </w:rPr>
              <w:t>T. 1.4.3</w:t>
            </w:r>
          </w:p>
        </w:tc>
        <w:tc>
          <w:tcPr>
            <w:tcW w:w="12866" w:type="dxa"/>
            <w:gridSpan w:val="11"/>
            <w:tcBorders>
              <w:top w:val="single" w:sz="4" w:space="0" w:color="auto"/>
              <w:bottom w:val="single" w:sz="4" w:space="0" w:color="auto"/>
            </w:tcBorders>
            <w:vAlign w:val="center"/>
          </w:tcPr>
          <w:p w14:paraId="26FC77E3" w14:textId="77777777" w:rsidR="002005CD" w:rsidRPr="0064057B" w:rsidRDefault="002005CD" w:rsidP="00FD1406">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E900CB7" w14:textId="77777777" w:rsidR="002005CD" w:rsidRPr="0064057B" w:rsidRDefault="002005CD"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Öğrenme kayıplarını önlemeye yönelik mekanizmaların yetersiz kalması</w:t>
            </w:r>
          </w:p>
        </w:tc>
      </w:tr>
      <w:tr w:rsidR="002005CD" w:rsidRPr="0064057B" w14:paraId="1940C203" w14:textId="77777777" w:rsidTr="004B5C2C">
        <w:trPr>
          <w:gridAfter w:val="2"/>
          <w:wAfter w:w="18" w:type="dxa"/>
          <w:trHeight w:val="510"/>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7BF8080E" w14:textId="77777777" w:rsidR="002005CD" w:rsidRPr="00BC449E" w:rsidRDefault="002005CD" w:rsidP="00FD1406">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2866" w:type="dxa"/>
            <w:gridSpan w:val="11"/>
            <w:tcBorders>
              <w:left w:val="single" w:sz="4" w:space="0" w:color="FFF2CC" w:themeColor="accent4" w:themeTint="33"/>
            </w:tcBorders>
            <w:shd w:val="clear" w:color="auto" w:fill="FFF2CC" w:themeFill="accent4" w:themeFillTint="33"/>
            <w:vAlign w:val="center"/>
          </w:tcPr>
          <w:p w14:paraId="755A0362" w14:textId="77777777" w:rsidR="002005CD" w:rsidRPr="0064057B" w:rsidRDefault="002005CD" w:rsidP="00FD1406">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2B676713" w14:textId="77777777" w:rsidTr="004B5C2C">
        <w:trPr>
          <w:gridAfter w:val="2"/>
          <w:wAfter w:w="18" w:type="dxa"/>
          <w:trHeight w:val="687"/>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none" w:sz="0" w:space="0" w:color="auto"/>
            </w:tcBorders>
            <w:shd w:val="clear" w:color="auto" w:fill="FFF2CC" w:themeFill="accent4" w:themeFillTint="33"/>
            <w:vAlign w:val="center"/>
          </w:tcPr>
          <w:p w14:paraId="645FA6DC" w14:textId="77777777" w:rsidR="002005CD" w:rsidRPr="006023B5" w:rsidRDefault="002005CD" w:rsidP="00FD1406">
            <w:pPr>
              <w:rPr>
                <w:rFonts w:ascii="Cambria" w:hAnsi="Cambria"/>
                <w:b w:val="0"/>
                <w:color w:val="auto"/>
                <w:sz w:val="12"/>
              </w:rPr>
            </w:pPr>
          </w:p>
          <w:p w14:paraId="4491217C" w14:textId="77777777" w:rsidR="002005CD" w:rsidRPr="00BC449E" w:rsidRDefault="002005CD" w:rsidP="00FD1406">
            <w:pPr>
              <w:spacing w:after="120"/>
              <w:rPr>
                <w:rFonts w:ascii="Cambria" w:hAnsi="Cambria"/>
                <w:b w:val="0"/>
                <w:color w:val="auto"/>
              </w:rPr>
            </w:pPr>
            <w:r w:rsidRPr="00BC449E">
              <w:rPr>
                <w:rFonts w:ascii="Cambria" w:hAnsi="Cambria"/>
                <w:b w:val="0"/>
                <w:color w:val="auto"/>
                <w:sz w:val="24"/>
              </w:rPr>
              <w:t>İ. 1.4.1</w:t>
            </w:r>
          </w:p>
        </w:tc>
        <w:tc>
          <w:tcPr>
            <w:tcW w:w="12866" w:type="dxa"/>
            <w:gridSpan w:val="11"/>
            <w:vAlign w:val="center"/>
          </w:tcPr>
          <w:p w14:paraId="0EBE6A8A" w14:textId="77777777" w:rsidR="002005CD" w:rsidRPr="0064057B" w:rsidRDefault="002005CD" w:rsidP="00FD1406">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A09F777" w14:textId="77777777" w:rsidR="002005CD" w:rsidRPr="0064057B" w:rsidRDefault="002005CD"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Devamsızlığın önlenmesi ve öğrenme kayıplarının giderilmesi için rehberlik sisteminin geliştirilmesi</w:t>
            </w:r>
          </w:p>
        </w:tc>
      </w:tr>
      <w:tr w:rsidR="002005CD" w:rsidRPr="0064057B" w14:paraId="583FEB69"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none" w:sz="0" w:space="0" w:color="auto"/>
            </w:tcBorders>
            <w:shd w:val="clear" w:color="auto" w:fill="FFF2CC" w:themeFill="accent4" w:themeFillTint="33"/>
            <w:vAlign w:val="center"/>
          </w:tcPr>
          <w:p w14:paraId="38EA0B62" w14:textId="77777777" w:rsidR="002005CD" w:rsidRPr="00BC449E" w:rsidRDefault="002005CD" w:rsidP="00FD1406">
            <w:pPr>
              <w:rPr>
                <w:rFonts w:ascii="Cambria" w:hAnsi="Cambria"/>
                <w:b w:val="0"/>
                <w:color w:val="auto"/>
              </w:rPr>
            </w:pPr>
          </w:p>
          <w:p w14:paraId="05C39362" w14:textId="77777777" w:rsidR="002005CD" w:rsidRPr="00BC449E" w:rsidRDefault="002005CD" w:rsidP="00FD1406">
            <w:pPr>
              <w:spacing w:after="120"/>
              <w:rPr>
                <w:rFonts w:ascii="Cambria" w:hAnsi="Cambria"/>
                <w:b w:val="0"/>
                <w:color w:val="auto"/>
              </w:rPr>
            </w:pPr>
            <w:r w:rsidRPr="00BC449E">
              <w:rPr>
                <w:rFonts w:ascii="Cambria" w:hAnsi="Cambria"/>
                <w:b w:val="0"/>
                <w:color w:val="auto"/>
                <w:sz w:val="24"/>
              </w:rPr>
              <w:t>İ. 1.4.2</w:t>
            </w:r>
          </w:p>
        </w:tc>
        <w:tc>
          <w:tcPr>
            <w:tcW w:w="12866" w:type="dxa"/>
            <w:gridSpan w:val="11"/>
            <w:vAlign w:val="center"/>
          </w:tcPr>
          <w:p w14:paraId="3AF9D5D7" w14:textId="77777777" w:rsidR="002005CD" w:rsidRPr="0064057B" w:rsidRDefault="002005CD" w:rsidP="00FD1406">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D8D7EA3" w14:textId="77777777" w:rsidR="002005CD" w:rsidRPr="0064057B" w:rsidRDefault="002005CD"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Öğrenciler üzerinde sınav baskısı oluşturmayacak bir geçiş sistemi</w:t>
            </w:r>
          </w:p>
        </w:tc>
      </w:tr>
      <w:tr w:rsidR="002005CD" w:rsidRPr="0064057B" w14:paraId="4A85DC73" w14:textId="77777777" w:rsidTr="00FD1406">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none" w:sz="0" w:space="0" w:color="auto"/>
            </w:tcBorders>
            <w:shd w:val="clear" w:color="auto" w:fill="FFF2CC" w:themeFill="accent4" w:themeFillTint="33"/>
            <w:vAlign w:val="center"/>
          </w:tcPr>
          <w:p w14:paraId="2736FDD4" w14:textId="77777777" w:rsidR="002005CD" w:rsidRPr="00BC449E" w:rsidRDefault="002005CD" w:rsidP="00FD1406">
            <w:pPr>
              <w:spacing w:after="120"/>
              <w:rPr>
                <w:rFonts w:ascii="Cambria" w:hAnsi="Cambria"/>
                <w:b w:val="0"/>
                <w:color w:val="auto"/>
              </w:rPr>
            </w:pPr>
            <w:r w:rsidRPr="00BC449E">
              <w:rPr>
                <w:rFonts w:ascii="Cambria" w:hAnsi="Cambria"/>
                <w:b w:val="0"/>
                <w:color w:val="auto"/>
                <w:sz w:val="24"/>
              </w:rPr>
              <w:t>İ. 1.4.3</w:t>
            </w:r>
          </w:p>
        </w:tc>
        <w:tc>
          <w:tcPr>
            <w:tcW w:w="12866" w:type="dxa"/>
            <w:gridSpan w:val="11"/>
            <w:vAlign w:val="center"/>
          </w:tcPr>
          <w:p w14:paraId="03B469F6" w14:textId="77777777" w:rsidR="002005CD" w:rsidRPr="0064057B" w:rsidRDefault="002005CD" w:rsidP="00FD1406">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B51C1D5" w14:textId="77777777" w:rsidR="00F5079E" w:rsidRPr="00F5079E" w:rsidRDefault="002005CD"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4057B">
              <w:rPr>
                <w:rFonts w:ascii="Cambria" w:hAnsi="Cambria"/>
                <w:sz w:val="24"/>
              </w:rPr>
              <w:t>Öğrenme kayıplarını telafi edecek güçlü mekanizmalara ihtiyaç duyulması</w:t>
            </w:r>
          </w:p>
        </w:tc>
      </w:tr>
    </w:tbl>
    <w:p w14:paraId="7F821BED" w14:textId="77777777" w:rsidR="00C37D94" w:rsidRPr="007E0DB4" w:rsidRDefault="00C37D94" w:rsidP="007E0DB4">
      <w:pPr>
        <w:tabs>
          <w:tab w:val="left" w:pos="1485"/>
        </w:tabs>
        <w:rPr>
          <w:rFonts w:asciiTheme="majorHAnsi" w:hAnsiTheme="majorHAnsi" w:cstheme="minorBidi"/>
        </w:rPr>
      </w:pPr>
    </w:p>
    <w:tbl>
      <w:tblPr>
        <w:tblStyle w:val="OrtaGlgeleme2-Vurgu1"/>
        <w:tblpPr w:vertAnchor="text" w:horzAnchor="margin" w:tblpX="7" w:tblpY="1"/>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311"/>
        <w:gridCol w:w="1070"/>
        <w:gridCol w:w="1794"/>
        <w:gridCol w:w="2450"/>
        <w:gridCol w:w="1109"/>
        <w:gridCol w:w="1109"/>
        <w:gridCol w:w="1109"/>
        <w:gridCol w:w="1110"/>
        <w:gridCol w:w="1109"/>
        <w:gridCol w:w="1109"/>
        <w:gridCol w:w="1110"/>
        <w:gridCol w:w="18"/>
        <w:gridCol w:w="6"/>
      </w:tblGrid>
      <w:tr w:rsidR="00F5079E" w:rsidRPr="0064057B" w14:paraId="5C9393A3" w14:textId="77777777" w:rsidTr="003A30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1" w:type="dxa"/>
            <w:gridSpan w:val="2"/>
            <w:tcBorders>
              <w:left w:val="single" w:sz="4" w:space="0" w:color="auto"/>
              <w:bottom w:val="single" w:sz="4" w:space="0" w:color="auto"/>
            </w:tcBorders>
            <w:shd w:val="clear" w:color="auto" w:fill="C00000"/>
            <w:vAlign w:val="center"/>
            <w:hideMark/>
          </w:tcPr>
          <w:p w14:paraId="7A45BF00" w14:textId="77777777" w:rsidR="00F5079E" w:rsidRPr="0064057B" w:rsidRDefault="00F5079E" w:rsidP="00FD1406">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2033" w:type="dxa"/>
            <w:gridSpan w:val="11"/>
            <w:tcBorders>
              <w:bottom w:val="single" w:sz="4" w:space="0" w:color="auto"/>
              <w:right w:val="single" w:sz="4" w:space="0" w:color="auto"/>
            </w:tcBorders>
            <w:shd w:val="clear" w:color="auto" w:fill="C00000"/>
            <w:vAlign w:val="center"/>
          </w:tcPr>
          <w:p w14:paraId="60BD6333" w14:textId="77777777" w:rsidR="00163DD6" w:rsidRPr="0064057B" w:rsidRDefault="00F5079E" w:rsidP="00FD1406">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F5079E" w:rsidRPr="0064057B" w14:paraId="31A8885B" w14:textId="77777777" w:rsidTr="003A3030">
        <w:trPr>
          <w:gridAfter w:val="1"/>
          <w:wAfter w:w="6" w:type="dxa"/>
        </w:trPr>
        <w:tc>
          <w:tcPr>
            <w:cnfStyle w:val="001000000000" w:firstRow="0" w:lastRow="0" w:firstColumn="1" w:lastColumn="0" w:oddVBand="0" w:evenVBand="0" w:oddHBand="0" w:evenHBand="0" w:firstRowFirstColumn="0" w:firstRowLastColumn="0" w:lastRowFirstColumn="0" w:lastRowLastColumn="0"/>
            <w:tcW w:w="2381" w:type="dxa"/>
            <w:gridSpan w:val="2"/>
            <w:tcBorders>
              <w:left w:val="single" w:sz="4" w:space="0" w:color="auto"/>
              <w:bottom w:val="single" w:sz="4" w:space="0" w:color="auto"/>
            </w:tcBorders>
            <w:shd w:val="clear" w:color="auto" w:fill="FFF2CC" w:themeFill="accent4" w:themeFillTint="33"/>
            <w:vAlign w:val="center"/>
            <w:hideMark/>
          </w:tcPr>
          <w:p w14:paraId="2493B493" w14:textId="77777777" w:rsidR="00F5079E" w:rsidRPr="00BC449E" w:rsidRDefault="00F5079E" w:rsidP="00FD1406">
            <w:pPr>
              <w:spacing w:before="120" w:after="120"/>
              <w:rPr>
                <w:rFonts w:ascii="Cambria" w:hAnsi="Cambria" w:cs="Segoe UI"/>
                <w:color w:val="auto"/>
                <w:sz w:val="24"/>
                <w:lang w:eastAsia="tr-TR"/>
              </w:rPr>
            </w:pPr>
            <w:r w:rsidRPr="00BC449E">
              <w:rPr>
                <w:rFonts w:ascii="Cambria" w:hAnsi="Cambria"/>
                <w:color w:val="auto"/>
                <w:sz w:val="24"/>
              </w:rPr>
              <w:t>Amaç 2</w:t>
            </w:r>
          </w:p>
        </w:tc>
        <w:tc>
          <w:tcPr>
            <w:tcW w:w="12027" w:type="dxa"/>
            <w:gridSpan w:val="10"/>
            <w:tcBorders>
              <w:bottom w:val="single" w:sz="4" w:space="0" w:color="auto"/>
            </w:tcBorders>
            <w:vAlign w:val="center"/>
          </w:tcPr>
          <w:p w14:paraId="51833581" w14:textId="77777777" w:rsidR="00F5079E" w:rsidRPr="0064057B" w:rsidRDefault="00F5079E" w:rsidP="00FD1406">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 xml:space="preserve">Çağın ihtiyaç duyduğu bilgi, beceri ve yetkinlikleri kazandıran, teknolojiyi üreten, tarih bilinci ve bilim </w:t>
            </w:r>
            <w:r w:rsidRPr="005E7759">
              <w:rPr>
                <w:rFonts w:ascii="Cambria" w:hAnsi="Cambria"/>
                <w:b/>
                <w:sz w:val="24"/>
              </w:rPr>
              <w:t>aracılığıyla geleceği kurgulayan, nitelikli insan kaynağı yetiştiren, ekonomiye katkı sunan, değerleriyle</w:t>
            </w:r>
            <w:r w:rsidRPr="00C9118F">
              <w:rPr>
                <w:rFonts w:ascii="Cambria" w:hAnsi="Cambria"/>
                <w:b/>
                <w:sz w:val="24"/>
              </w:rPr>
              <w:t xml:space="preserve"> </w:t>
            </w:r>
            <w:r w:rsidRPr="0064057B">
              <w:rPr>
                <w:rFonts w:ascii="Cambria" w:hAnsi="Cambria"/>
                <w:b/>
                <w:sz w:val="24"/>
              </w:rPr>
              <w:t>bireyi hayata hazır kılan, empati ve nezaket kazandıran bir ortaöğretim yapısı ile öğrenciler yetiştirmek.</w:t>
            </w:r>
          </w:p>
        </w:tc>
      </w:tr>
      <w:tr w:rsidR="00F5079E" w:rsidRPr="0064057B" w14:paraId="242B1CD4" w14:textId="77777777" w:rsidTr="003A3030">
        <w:trPr>
          <w:gridAfter w:val="1"/>
          <w:wAfter w:w="6" w:type="dxa"/>
        </w:trPr>
        <w:tc>
          <w:tcPr>
            <w:cnfStyle w:val="001000000000" w:firstRow="0" w:lastRow="0" w:firstColumn="1" w:lastColumn="0" w:oddVBand="0" w:evenVBand="0" w:oddHBand="0" w:evenHBand="0" w:firstRowFirstColumn="0" w:firstRowLastColumn="0" w:lastRowFirstColumn="0" w:lastRowLastColumn="0"/>
            <w:tcW w:w="2381" w:type="dxa"/>
            <w:gridSpan w:val="2"/>
            <w:tcBorders>
              <w:left w:val="single" w:sz="4" w:space="0" w:color="auto"/>
              <w:bottom w:val="single" w:sz="4" w:space="0" w:color="auto"/>
            </w:tcBorders>
            <w:shd w:val="clear" w:color="auto" w:fill="FFF2CC" w:themeFill="accent4" w:themeFillTint="33"/>
            <w:vAlign w:val="center"/>
            <w:hideMark/>
          </w:tcPr>
          <w:p w14:paraId="2983D384" w14:textId="77777777" w:rsidR="00F5079E" w:rsidRPr="00BC449E" w:rsidRDefault="00F5079E" w:rsidP="00FD1406">
            <w:pPr>
              <w:spacing w:before="120" w:after="120"/>
              <w:rPr>
                <w:rFonts w:ascii="Cambria" w:hAnsi="Cambria" w:cs="Segoe UI"/>
                <w:color w:val="auto"/>
                <w:sz w:val="24"/>
                <w:lang w:eastAsia="tr-TR"/>
              </w:rPr>
            </w:pPr>
            <w:r w:rsidRPr="00BC449E">
              <w:rPr>
                <w:rFonts w:ascii="Cambria" w:hAnsi="Cambria"/>
                <w:color w:val="auto"/>
                <w:sz w:val="24"/>
              </w:rPr>
              <w:t>Hedef 2.1</w:t>
            </w:r>
          </w:p>
        </w:tc>
        <w:tc>
          <w:tcPr>
            <w:tcW w:w="12027" w:type="dxa"/>
            <w:gridSpan w:val="10"/>
            <w:tcBorders>
              <w:bottom w:val="single" w:sz="4" w:space="0" w:color="auto"/>
            </w:tcBorders>
            <w:vAlign w:val="center"/>
          </w:tcPr>
          <w:p w14:paraId="41563B3B" w14:textId="77777777" w:rsidR="00F5079E" w:rsidRPr="0064057B" w:rsidRDefault="00F5079E" w:rsidP="00FD1406">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Öğrencilerin yetkinliklerini ve niteliklerini geliştirmeye yönelik bireysel özellikleri de dikkate alınarak yapılacak çalışmalarla devamsızlık ve sınıf tekrarları azaltılacak ve eğitime katılımları artırılacaktır.</w:t>
            </w:r>
          </w:p>
        </w:tc>
      </w:tr>
      <w:tr w:rsidR="00F5079E" w:rsidRPr="0064057B" w14:paraId="063723A5" w14:textId="77777777" w:rsidTr="003A3030">
        <w:trPr>
          <w:gridAfter w:val="1"/>
          <w:wAfter w:w="6" w:type="dxa"/>
          <w:trHeight w:val="1060"/>
        </w:trPr>
        <w:tc>
          <w:tcPr>
            <w:cnfStyle w:val="001000000000" w:firstRow="0" w:lastRow="0" w:firstColumn="1" w:lastColumn="0" w:oddVBand="0" w:evenVBand="0" w:oddHBand="0" w:evenHBand="0" w:firstRowFirstColumn="0" w:firstRowLastColumn="0" w:lastRowFirstColumn="0" w:lastRowLastColumn="0"/>
            <w:tcW w:w="2381" w:type="dxa"/>
            <w:gridSpan w:val="2"/>
            <w:tcBorders>
              <w:left w:val="single" w:sz="4" w:space="0" w:color="auto"/>
              <w:bottom w:val="single" w:sz="4" w:space="0" w:color="auto"/>
            </w:tcBorders>
            <w:shd w:val="clear" w:color="auto" w:fill="FFF2CC" w:themeFill="accent4" w:themeFillTint="33"/>
            <w:vAlign w:val="center"/>
          </w:tcPr>
          <w:p w14:paraId="24FDB50D" w14:textId="77777777" w:rsidR="00F5079E" w:rsidRPr="00BC449E" w:rsidRDefault="00F5079E" w:rsidP="00FD1406">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2027" w:type="dxa"/>
            <w:gridSpan w:val="10"/>
            <w:tcBorders>
              <w:bottom w:val="single" w:sz="4" w:space="0" w:color="auto"/>
            </w:tcBorders>
            <w:vAlign w:val="center"/>
          </w:tcPr>
          <w:p w14:paraId="34178ADE" w14:textId="77777777" w:rsidR="00F5079E" w:rsidRPr="0064057B" w:rsidRDefault="00F5079E" w:rsidP="00FD1406">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ORTAÖĞRETİM</w:t>
            </w:r>
          </w:p>
        </w:tc>
      </w:tr>
      <w:tr w:rsidR="00F5079E" w:rsidRPr="0064057B" w14:paraId="2CE587FA" w14:textId="77777777" w:rsidTr="003A3030">
        <w:trPr>
          <w:gridAfter w:val="1"/>
          <w:wAfter w:w="6" w:type="dxa"/>
        </w:trPr>
        <w:tc>
          <w:tcPr>
            <w:cnfStyle w:val="001000000000" w:firstRow="0" w:lastRow="0" w:firstColumn="1" w:lastColumn="0" w:oddVBand="0" w:evenVBand="0" w:oddHBand="0" w:evenHBand="0" w:firstRowFirstColumn="0" w:firstRowLastColumn="0" w:lastRowFirstColumn="0" w:lastRowLastColumn="0"/>
            <w:tcW w:w="2381" w:type="dxa"/>
            <w:gridSpan w:val="2"/>
            <w:tcBorders>
              <w:left w:val="single" w:sz="4" w:space="0" w:color="auto"/>
              <w:bottom w:val="single" w:sz="4" w:space="0" w:color="auto"/>
            </w:tcBorders>
            <w:shd w:val="clear" w:color="auto" w:fill="FFF2CC" w:themeFill="accent4" w:themeFillTint="33"/>
            <w:vAlign w:val="center"/>
          </w:tcPr>
          <w:p w14:paraId="0C5F1EE0" w14:textId="77777777" w:rsidR="00F5079E" w:rsidRPr="00BC449E" w:rsidRDefault="00F5079E" w:rsidP="00FD1406">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2027" w:type="dxa"/>
            <w:gridSpan w:val="10"/>
            <w:tcBorders>
              <w:bottom w:val="single" w:sz="4" w:space="0" w:color="auto"/>
            </w:tcBorders>
            <w:vAlign w:val="center"/>
          </w:tcPr>
          <w:p w14:paraId="3830381D" w14:textId="77777777" w:rsidR="00F5079E" w:rsidRPr="0064057B" w:rsidRDefault="00F5079E" w:rsidP="00FD1406">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Eğitime Erişim ve Fırsat Eşitliği</w:t>
            </w:r>
          </w:p>
        </w:tc>
      </w:tr>
      <w:tr w:rsidR="00F5079E" w:rsidRPr="0064057B" w14:paraId="7E17167D"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6625" w:type="dxa"/>
            <w:gridSpan w:val="4"/>
            <w:tcBorders>
              <w:left w:val="single" w:sz="4" w:space="0" w:color="auto"/>
              <w:bottom w:val="single" w:sz="4" w:space="0" w:color="auto"/>
            </w:tcBorders>
            <w:shd w:val="clear" w:color="auto" w:fill="FFF2CC" w:themeFill="accent4" w:themeFillTint="33"/>
            <w:vAlign w:val="center"/>
          </w:tcPr>
          <w:p w14:paraId="7C9E5AAF" w14:textId="77777777" w:rsidR="00F5079E" w:rsidRPr="0064057B" w:rsidRDefault="00F5079E" w:rsidP="00FD1406">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109" w:type="dxa"/>
            <w:tcBorders>
              <w:bottom w:val="single" w:sz="4" w:space="0" w:color="auto"/>
            </w:tcBorders>
            <w:shd w:val="clear" w:color="auto" w:fill="FFF2CC" w:themeFill="accent4" w:themeFillTint="33"/>
            <w:vAlign w:val="center"/>
          </w:tcPr>
          <w:p w14:paraId="6209D5BF" w14:textId="77777777" w:rsidR="00F5079E" w:rsidRPr="0064057B" w:rsidRDefault="00F5079E"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109" w:type="dxa"/>
            <w:tcBorders>
              <w:bottom w:val="single" w:sz="4" w:space="0" w:color="auto"/>
            </w:tcBorders>
            <w:shd w:val="clear" w:color="auto" w:fill="FFF2CC" w:themeFill="accent4" w:themeFillTint="33"/>
            <w:vAlign w:val="center"/>
          </w:tcPr>
          <w:p w14:paraId="2E59E910" w14:textId="77777777" w:rsidR="00F5079E" w:rsidRPr="0064057B" w:rsidRDefault="00F5079E"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109" w:type="dxa"/>
            <w:tcBorders>
              <w:bottom w:val="single" w:sz="4" w:space="0" w:color="auto"/>
            </w:tcBorders>
            <w:shd w:val="clear" w:color="auto" w:fill="FFF2CC" w:themeFill="accent4" w:themeFillTint="33"/>
            <w:vAlign w:val="center"/>
          </w:tcPr>
          <w:p w14:paraId="4A4EDB23" w14:textId="77777777" w:rsidR="00F5079E" w:rsidRPr="0064057B" w:rsidRDefault="00F5079E"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110" w:type="dxa"/>
            <w:tcBorders>
              <w:bottom w:val="single" w:sz="4" w:space="0" w:color="auto"/>
            </w:tcBorders>
            <w:shd w:val="clear" w:color="auto" w:fill="FFF2CC" w:themeFill="accent4" w:themeFillTint="33"/>
            <w:vAlign w:val="center"/>
          </w:tcPr>
          <w:p w14:paraId="4E399CC3" w14:textId="77777777" w:rsidR="00F5079E" w:rsidRPr="0064057B" w:rsidRDefault="00F5079E"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109" w:type="dxa"/>
            <w:tcBorders>
              <w:bottom w:val="single" w:sz="4" w:space="0" w:color="auto"/>
            </w:tcBorders>
            <w:shd w:val="clear" w:color="auto" w:fill="FFF2CC" w:themeFill="accent4" w:themeFillTint="33"/>
            <w:vAlign w:val="center"/>
          </w:tcPr>
          <w:p w14:paraId="133FD6E2" w14:textId="77777777" w:rsidR="00F5079E" w:rsidRPr="0064057B" w:rsidRDefault="00F5079E"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109" w:type="dxa"/>
            <w:tcBorders>
              <w:bottom w:val="single" w:sz="4" w:space="0" w:color="auto"/>
            </w:tcBorders>
            <w:shd w:val="clear" w:color="auto" w:fill="FFF2CC" w:themeFill="accent4" w:themeFillTint="33"/>
            <w:vAlign w:val="center"/>
          </w:tcPr>
          <w:p w14:paraId="1323611D" w14:textId="77777777" w:rsidR="00F5079E" w:rsidRPr="0064057B" w:rsidRDefault="00F5079E"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110" w:type="dxa"/>
            <w:tcBorders>
              <w:bottom w:val="single" w:sz="4" w:space="0" w:color="auto"/>
            </w:tcBorders>
            <w:shd w:val="clear" w:color="auto" w:fill="FFF2CC" w:themeFill="accent4" w:themeFillTint="33"/>
            <w:vAlign w:val="center"/>
          </w:tcPr>
          <w:p w14:paraId="4F51542D" w14:textId="77777777" w:rsidR="00F5079E" w:rsidRPr="0064057B" w:rsidRDefault="00F5079E" w:rsidP="00FD1406">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F5079E" w:rsidRPr="0064057B" w14:paraId="212719DC" w14:textId="77777777" w:rsidTr="003A3030">
        <w:trPr>
          <w:gridAfter w:val="2"/>
          <w:wAfter w:w="24" w:type="dxa"/>
          <w:trHeight w:val="986"/>
        </w:trPr>
        <w:tc>
          <w:tcPr>
            <w:cnfStyle w:val="001000000000" w:firstRow="0" w:lastRow="0" w:firstColumn="1" w:lastColumn="0" w:oddVBand="0" w:evenVBand="0" w:oddHBand="0" w:evenHBand="0" w:firstRowFirstColumn="0" w:firstRowLastColumn="0" w:lastRowFirstColumn="0" w:lastRowLastColumn="0"/>
            <w:tcW w:w="6625" w:type="dxa"/>
            <w:gridSpan w:val="4"/>
            <w:tcBorders>
              <w:left w:val="single" w:sz="4" w:space="0" w:color="auto"/>
              <w:bottom w:val="single" w:sz="4" w:space="0" w:color="auto"/>
            </w:tcBorders>
            <w:shd w:val="clear" w:color="auto" w:fill="FFF2CC" w:themeFill="accent4" w:themeFillTint="33"/>
            <w:vAlign w:val="center"/>
          </w:tcPr>
          <w:p w14:paraId="56C6B8F0" w14:textId="77777777" w:rsidR="00F5079E" w:rsidRPr="00BC449E" w:rsidRDefault="00F5079E" w:rsidP="00FD1406">
            <w:pPr>
              <w:rPr>
                <w:rFonts w:ascii="Cambria" w:hAnsi="Cambria"/>
                <w:b w:val="0"/>
                <w:color w:val="auto"/>
                <w:sz w:val="10"/>
              </w:rPr>
            </w:pPr>
            <w:r w:rsidRPr="00BC449E">
              <w:rPr>
                <w:rFonts w:ascii="Cambria" w:hAnsi="Cambria"/>
                <w:b w:val="0"/>
                <w:color w:val="auto"/>
                <w:sz w:val="10"/>
              </w:rPr>
              <w:t xml:space="preserve">                         </w:t>
            </w:r>
          </w:p>
          <w:p w14:paraId="20B1AF06" w14:textId="77777777" w:rsidR="00F5079E" w:rsidRPr="00BC449E" w:rsidRDefault="00F5079E" w:rsidP="00FD1406">
            <w:pPr>
              <w:spacing w:after="140"/>
              <w:rPr>
                <w:rFonts w:ascii="Cambria" w:hAnsi="Cambria"/>
                <w:b w:val="0"/>
                <w:color w:val="auto"/>
              </w:rPr>
            </w:pPr>
            <w:r w:rsidRPr="00BC449E">
              <w:rPr>
                <w:rFonts w:ascii="Cambria" w:hAnsi="Cambria"/>
                <w:b w:val="0"/>
                <w:color w:val="auto"/>
                <w:sz w:val="24"/>
              </w:rPr>
              <w:t>PG 2.1.1 Ortaöğretimde okullaşma oranı (14-17) (Yaş Grubu) (%)</w:t>
            </w:r>
          </w:p>
        </w:tc>
        <w:tc>
          <w:tcPr>
            <w:tcW w:w="1109" w:type="dxa"/>
            <w:shd w:val="clear" w:color="auto" w:fill="auto"/>
            <w:vAlign w:val="center"/>
          </w:tcPr>
          <w:p w14:paraId="5B9438DE" w14:textId="77777777" w:rsidR="00F5079E" w:rsidRPr="0016187F" w:rsidRDefault="00F5079E"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25.0</w:t>
            </w:r>
          </w:p>
        </w:tc>
        <w:tc>
          <w:tcPr>
            <w:tcW w:w="1109" w:type="dxa"/>
            <w:shd w:val="clear" w:color="auto" w:fill="auto"/>
            <w:vAlign w:val="center"/>
          </w:tcPr>
          <w:p w14:paraId="6056859F" w14:textId="77777777" w:rsidR="00AC2C56" w:rsidRPr="0016187F" w:rsidRDefault="00261FFC" w:rsidP="00FD1406">
            <w:pPr>
              <w:suppressAutoHyphens/>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 xml:space="preserve">    </w:t>
            </w:r>
            <w:r w:rsidR="00D5757E">
              <w:rPr>
                <w:rFonts w:ascii="Cambria" w:hAnsi="Cambria" w:cs="Segoe UI"/>
                <w:lang w:eastAsia="tr-TR"/>
              </w:rPr>
              <w:t>84,20</w:t>
            </w:r>
          </w:p>
        </w:tc>
        <w:tc>
          <w:tcPr>
            <w:tcW w:w="1109" w:type="dxa"/>
            <w:shd w:val="clear" w:color="auto" w:fill="auto"/>
            <w:vAlign w:val="center"/>
          </w:tcPr>
          <w:p w14:paraId="725110F5" w14:textId="77777777" w:rsidR="00F5079E" w:rsidRPr="0016187F" w:rsidRDefault="00A82B02"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85</w:t>
            </w:r>
            <w:r w:rsidR="00F5079E" w:rsidRPr="0016187F">
              <w:rPr>
                <w:rFonts w:ascii="Cambria" w:hAnsi="Cambria" w:cs="Segoe UI"/>
                <w:lang w:eastAsia="tr-TR"/>
              </w:rPr>
              <w:t>.0</w:t>
            </w:r>
          </w:p>
        </w:tc>
        <w:tc>
          <w:tcPr>
            <w:tcW w:w="1110" w:type="dxa"/>
            <w:shd w:val="clear" w:color="auto" w:fill="auto"/>
            <w:vAlign w:val="center"/>
          </w:tcPr>
          <w:p w14:paraId="2B046BEF" w14:textId="77777777" w:rsidR="00F5079E" w:rsidRPr="0016187F" w:rsidRDefault="00A82B02"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86</w:t>
            </w:r>
            <w:r w:rsidR="00F5079E" w:rsidRPr="0016187F">
              <w:rPr>
                <w:rFonts w:ascii="Cambria" w:hAnsi="Cambria" w:cs="Segoe UI"/>
                <w:lang w:eastAsia="tr-TR"/>
              </w:rPr>
              <w:t>.0</w:t>
            </w:r>
          </w:p>
        </w:tc>
        <w:tc>
          <w:tcPr>
            <w:tcW w:w="1109" w:type="dxa"/>
            <w:shd w:val="clear" w:color="auto" w:fill="auto"/>
            <w:vAlign w:val="center"/>
          </w:tcPr>
          <w:p w14:paraId="63AD7D13" w14:textId="77777777" w:rsidR="00F5079E" w:rsidRPr="0016187F" w:rsidRDefault="00A82B02"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87</w:t>
            </w:r>
            <w:r w:rsidR="00F5079E" w:rsidRPr="0016187F">
              <w:rPr>
                <w:rFonts w:ascii="Cambria" w:hAnsi="Cambria" w:cs="Segoe UI"/>
                <w:lang w:eastAsia="tr-TR"/>
              </w:rPr>
              <w:t>.0</w:t>
            </w:r>
          </w:p>
        </w:tc>
        <w:tc>
          <w:tcPr>
            <w:tcW w:w="1109" w:type="dxa"/>
            <w:shd w:val="clear" w:color="auto" w:fill="auto"/>
            <w:vAlign w:val="center"/>
          </w:tcPr>
          <w:p w14:paraId="11A42629" w14:textId="77777777" w:rsidR="00F5079E" w:rsidRPr="0016187F" w:rsidRDefault="00A82B02"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88</w:t>
            </w:r>
            <w:r w:rsidR="00F5079E" w:rsidRPr="0016187F">
              <w:rPr>
                <w:rFonts w:ascii="Cambria" w:hAnsi="Cambria" w:cs="Segoe UI"/>
                <w:lang w:eastAsia="tr-TR"/>
              </w:rPr>
              <w:t>.0</w:t>
            </w:r>
          </w:p>
        </w:tc>
        <w:tc>
          <w:tcPr>
            <w:tcW w:w="1110" w:type="dxa"/>
            <w:shd w:val="clear" w:color="auto" w:fill="auto"/>
            <w:vAlign w:val="center"/>
          </w:tcPr>
          <w:p w14:paraId="6158A7B8" w14:textId="77777777" w:rsidR="00F5079E" w:rsidRPr="0016187F" w:rsidRDefault="00F5079E"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w:t>
            </w:r>
            <w:r w:rsidR="00A82B02">
              <w:rPr>
                <w:rFonts w:ascii="Cambria" w:hAnsi="Cambria" w:cs="Segoe UI"/>
                <w:lang w:eastAsia="tr-TR"/>
              </w:rPr>
              <w:t>0</w:t>
            </w:r>
            <w:r w:rsidRPr="0016187F">
              <w:rPr>
                <w:rFonts w:ascii="Cambria" w:hAnsi="Cambria" w:cs="Segoe UI"/>
                <w:lang w:eastAsia="tr-TR"/>
              </w:rPr>
              <w:t>.0</w:t>
            </w:r>
          </w:p>
        </w:tc>
      </w:tr>
      <w:tr w:rsidR="003A3030" w:rsidRPr="0064057B" w14:paraId="26E98E71" w14:textId="77777777" w:rsidTr="009D7010">
        <w:trPr>
          <w:gridAfter w:val="2"/>
          <w:wAfter w:w="24" w:type="dxa"/>
          <w:trHeight w:val="1692"/>
        </w:trPr>
        <w:tc>
          <w:tcPr>
            <w:cnfStyle w:val="001000000000" w:firstRow="0" w:lastRow="0" w:firstColumn="1" w:lastColumn="0" w:oddVBand="0" w:evenVBand="0" w:oddHBand="0" w:evenHBand="0" w:firstRowFirstColumn="0" w:firstRowLastColumn="0" w:lastRowFirstColumn="0" w:lastRowLastColumn="0"/>
            <w:tcW w:w="4175" w:type="dxa"/>
            <w:gridSpan w:val="3"/>
            <w:tcBorders>
              <w:top w:val="single" w:sz="4" w:space="0" w:color="auto"/>
              <w:left w:val="single" w:sz="4" w:space="0" w:color="auto"/>
              <w:bottom w:val="single" w:sz="4" w:space="0" w:color="auto"/>
            </w:tcBorders>
            <w:shd w:val="clear" w:color="auto" w:fill="FFF2CC" w:themeFill="accent4" w:themeFillTint="33"/>
            <w:vAlign w:val="center"/>
          </w:tcPr>
          <w:p w14:paraId="4E8D571B" w14:textId="2C3E4B00" w:rsidR="003A3030" w:rsidRPr="003A3030" w:rsidRDefault="003A3030" w:rsidP="00FD1406">
            <w:pPr>
              <w:rPr>
                <w:rFonts w:ascii="Cambria" w:hAnsi="Cambria"/>
                <w:b w:val="0"/>
                <w:color w:val="auto"/>
              </w:rPr>
            </w:pPr>
            <w:r>
              <w:rPr>
                <w:rFonts w:ascii="Cambria" w:hAnsi="Cambria"/>
                <w:b w:val="0"/>
                <w:color w:val="auto"/>
                <w:sz w:val="24"/>
              </w:rPr>
              <w:lastRenderedPageBreak/>
              <w:t>PG 2.1.2</w:t>
            </w:r>
            <w:r w:rsidRPr="00BC449E">
              <w:rPr>
                <w:rFonts w:ascii="Cambria" w:hAnsi="Cambria"/>
                <w:b w:val="0"/>
                <w:color w:val="auto"/>
                <w:sz w:val="24"/>
              </w:rPr>
              <w:t xml:space="preserve"> Ortaöğretimde en az bir sosyal etkinliğe katılan öğrenci oranı (Mesleki ve Teknik)</w:t>
            </w:r>
          </w:p>
        </w:tc>
        <w:tc>
          <w:tcPr>
            <w:tcW w:w="2450" w:type="dxa"/>
            <w:tcBorders>
              <w:left w:val="single" w:sz="4" w:space="0" w:color="auto"/>
            </w:tcBorders>
            <w:shd w:val="clear" w:color="auto" w:fill="FFF2CC" w:themeFill="accent4" w:themeFillTint="33"/>
            <w:vAlign w:val="center"/>
          </w:tcPr>
          <w:p w14:paraId="1F53800D" w14:textId="77777777" w:rsidR="003A3030" w:rsidRPr="00BC449E" w:rsidRDefault="003A3030" w:rsidP="00FD1406">
            <w:pPr>
              <w:spacing w:after="140"/>
              <w:cnfStyle w:val="000000000000" w:firstRow="0" w:lastRow="0" w:firstColumn="0" w:lastColumn="0" w:oddVBand="0" w:evenVBand="0" w:oddHBand="0" w:evenHBand="0" w:firstRowFirstColumn="0" w:firstRowLastColumn="0" w:lastRowFirstColumn="0" w:lastRowLastColumn="0"/>
              <w:rPr>
                <w:rFonts w:ascii="Cambria" w:hAnsi="Cambria"/>
                <w:bCs/>
              </w:rPr>
            </w:pPr>
            <w:r w:rsidRPr="00BC449E">
              <w:rPr>
                <w:rFonts w:ascii="Cambria" w:hAnsi="Cambria"/>
                <w:sz w:val="24"/>
              </w:rPr>
              <w:t>(Mesleki ve Teknik)</w:t>
            </w:r>
          </w:p>
        </w:tc>
        <w:tc>
          <w:tcPr>
            <w:tcW w:w="1109" w:type="dxa"/>
            <w:shd w:val="clear" w:color="auto" w:fill="auto"/>
            <w:vAlign w:val="center"/>
          </w:tcPr>
          <w:p w14:paraId="61643302" w14:textId="77777777" w:rsidR="003A3030" w:rsidRPr="0016187F" w:rsidRDefault="003A303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25</w:t>
            </w:r>
            <w:r w:rsidRPr="0016187F">
              <w:rPr>
                <w:rFonts w:ascii="Cambria" w:hAnsi="Cambria"/>
              </w:rPr>
              <w:t>.0</w:t>
            </w:r>
          </w:p>
        </w:tc>
        <w:tc>
          <w:tcPr>
            <w:tcW w:w="1109" w:type="dxa"/>
            <w:shd w:val="clear" w:color="auto" w:fill="auto"/>
            <w:vAlign w:val="center"/>
          </w:tcPr>
          <w:p w14:paraId="5C05CE15" w14:textId="77777777" w:rsidR="003A3030" w:rsidRPr="0016187F" w:rsidRDefault="003A303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13</w:t>
            </w:r>
            <w:r w:rsidRPr="0016187F">
              <w:rPr>
                <w:rFonts w:ascii="Cambria" w:hAnsi="Cambria" w:cs="Segoe UI"/>
                <w:lang w:eastAsia="tr-TR"/>
              </w:rPr>
              <w:t>.</w:t>
            </w:r>
            <w:r>
              <w:rPr>
                <w:rFonts w:ascii="Cambria" w:hAnsi="Cambria" w:cs="Segoe UI"/>
                <w:lang w:eastAsia="tr-TR"/>
              </w:rPr>
              <w:t>5</w:t>
            </w:r>
          </w:p>
        </w:tc>
        <w:tc>
          <w:tcPr>
            <w:tcW w:w="1109" w:type="dxa"/>
            <w:shd w:val="clear" w:color="auto" w:fill="auto"/>
            <w:vAlign w:val="center"/>
          </w:tcPr>
          <w:p w14:paraId="65BFED38" w14:textId="77777777" w:rsidR="003A3030" w:rsidRPr="0016187F" w:rsidRDefault="003A303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15</w:t>
            </w:r>
            <w:r w:rsidRPr="0016187F">
              <w:rPr>
                <w:rFonts w:ascii="Cambria" w:hAnsi="Cambria" w:cs="Segoe UI"/>
                <w:lang w:eastAsia="tr-TR"/>
              </w:rPr>
              <w:t>.0</w:t>
            </w:r>
          </w:p>
        </w:tc>
        <w:tc>
          <w:tcPr>
            <w:tcW w:w="1110" w:type="dxa"/>
            <w:shd w:val="clear" w:color="auto" w:fill="auto"/>
            <w:vAlign w:val="center"/>
          </w:tcPr>
          <w:p w14:paraId="0EFC6546" w14:textId="77777777" w:rsidR="003A3030" w:rsidRPr="0016187F" w:rsidRDefault="003A303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16.</w:t>
            </w:r>
            <w:r w:rsidRPr="0016187F">
              <w:rPr>
                <w:rFonts w:ascii="Cambria" w:hAnsi="Cambria" w:cs="Segoe UI"/>
                <w:lang w:eastAsia="tr-TR"/>
              </w:rPr>
              <w:t>0</w:t>
            </w:r>
          </w:p>
        </w:tc>
        <w:tc>
          <w:tcPr>
            <w:tcW w:w="1109" w:type="dxa"/>
            <w:shd w:val="clear" w:color="auto" w:fill="auto"/>
            <w:vAlign w:val="center"/>
          </w:tcPr>
          <w:p w14:paraId="03C5DF70" w14:textId="77777777" w:rsidR="003A3030" w:rsidRPr="0016187F" w:rsidRDefault="003A303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17.</w:t>
            </w:r>
            <w:r w:rsidRPr="0016187F">
              <w:rPr>
                <w:rFonts w:ascii="Cambria" w:hAnsi="Cambria" w:cs="Segoe UI"/>
                <w:lang w:eastAsia="tr-TR"/>
              </w:rPr>
              <w:t>0</w:t>
            </w:r>
          </w:p>
        </w:tc>
        <w:tc>
          <w:tcPr>
            <w:tcW w:w="1109" w:type="dxa"/>
            <w:shd w:val="clear" w:color="auto" w:fill="auto"/>
            <w:vAlign w:val="center"/>
          </w:tcPr>
          <w:p w14:paraId="59197738" w14:textId="77777777" w:rsidR="003A3030" w:rsidRPr="0016187F" w:rsidRDefault="003A303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18</w:t>
            </w:r>
            <w:r w:rsidRPr="0016187F">
              <w:rPr>
                <w:rFonts w:ascii="Cambria" w:hAnsi="Cambria" w:cs="Segoe UI"/>
                <w:lang w:eastAsia="tr-TR"/>
              </w:rPr>
              <w:t>.0</w:t>
            </w:r>
          </w:p>
        </w:tc>
        <w:tc>
          <w:tcPr>
            <w:tcW w:w="1110" w:type="dxa"/>
            <w:shd w:val="clear" w:color="auto" w:fill="auto"/>
            <w:vAlign w:val="center"/>
          </w:tcPr>
          <w:p w14:paraId="40FF8DA3" w14:textId="77777777" w:rsidR="003A3030" w:rsidRPr="0016187F" w:rsidRDefault="003A3030"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20.0</w:t>
            </w:r>
          </w:p>
        </w:tc>
      </w:tr>
      <w:tr w:rsidR="003A3030" w:rsidRPr="0064057B" w14:paraId="0FB8B108" w14:textId="77777777" w:rsidTr="009D7010">
        <w:trPr>
          <w:gridAfter w:val="2"/>
          <w:wAfter w:w="24" w:type="dxa"/>
          <w:trHeight w:val="1840"/>
        </w:trPr>
        <w:tc>
          <w:tcPr>
            <w:cnfStyle w:val="001000000000" w:firstRow="0" w:lastRow="0" w:firstColumn="1" w:lastColumn="0" w:oddVBand="0" w:evenVBand="0" w:oddHBand="0" w:evenHBand="0" w:firstRowFirstColumn="0" w:firstRowLastColumn="0" w:lastRowFirstColumn="0" w:lastRowLastColumn="0"/>
            <w:tcW w:w="4175" w:type="dxa"/>
            <w:gridSpan w:val="3"/>
            <w:tcBorders>
              <w:top w:val="single" w:sz="4" w:space="0" w:color="auto"/>
              <w:left w:val="single" w:sz="4" w:space="0" w:color="auto"/>
              <w:bottom w:val="single" w:sz="4" w:space="0" w:color="auto"/>
            </w:tcBorders>
            <w:shd w:val="clear" w:color="auto" w:fill="FFF2CC" w:themeFill="accent4" w:themeFillTint="33"/>
            <w:vAlign w:val="center"/>
          </w:tcPr>
          <w:p w14:paraId="1FA37C4B" w14:textId="77777777" w:rsidR="003A3030" w:rsidRPr="006A5A0E" w:rsidRDefault="003A3030" w:rsidP="00FD1406">
            <w:pPr>
              <w:rPr>
                <w:rFonts w:ascii="Cambria" w:hAnsi="Cambria"/>
                <w:b w:val="0"/>
                <w:color w:val="auto"/>
              </w:rPr>
            </w:pPr>
            <w:r w:rsidRPr="00BC449E">
              <w:rPr>
                <w:rFonts w:ascii="Cambria" w:hAnsi="Cambria"/>
                <w:b w:val="0"/>
                <w:color w:val="auto"/>
              </w:rPr>
              <w:t xml:space="preserve"> </w:t>
            </w:r>
            <w:r>
              <w:rPr>
                <w:rFonts w:ascii="Cambria" w:hAnsi="Cambria"/>
                <w:b w:val="0"/>
                <w:color w:val="auto"/>
                <w:sz w:val="24"/>
              </w:rPr>
              <w:t>PG 2.1.3</w:t>
            </w:r>
            <w:r w:rsidRPr="00BC449E">
              <w:rPr>
                <w:rFonts w:ascii="Cambria" w:hAnsi="Cambria"/>
                <w:b w:val="0"/>
                <w:color w:val="auto"/>
                <w:sz w:val="24"/>
              </w:rPr>
              <w:t xml:space="preserve"> Ortaöğretimde 20 gün ve üzeri devamsız öğrenci oranı (%) (Özürlü ve Özürsüz) </w:t>
            </w:r>
          </w:p>
          <w:p w14:paraId="5DE4026A" w14:textId="77777777" w:rsidR="003A3030" w:rsidRPr="00BC449E" w:rsidRDefault="003A3030" w:rsidP="00FD1406">
            <w:pPr>
              <w:rPr>
                <w:rFonts w:ascii="Cambria" w:hAnsi="Cambria"/>
                <w:b w:val="0"/>
                <w:color w:val="auto"/>
              </w:rPr>
            </w:pPr>
          </w:p>
        </w:tc>
        <w:tc>
          <w:tcPr>
            <w:tcW w:w="2450" w:type="dxa"/>
            <w:tcBorders>
              <w:left w:val="single" w:sz="4" w:space="0" w:color="auto"/>
            </w:tcBorders>
            <w:shd w:val="clear" w:color="auto" w:fill="FFF2CC" w:themeFill="accent4" w:themeFillTint="33"/>
            <w:vAlign w:val="center"/>
          </w:tcPr>
          <w:p w14:paraId="0F3D8D0E" w14:textId="4A346DE4" w:rsidR="003A3030" w:rsidRPr="00BC449E" w:rsidRDefault="003A3030" w:rsidP="009B7C29">
            <w:pPr>
              <w:spacing w:after="140"/>
              <w:cnfStyle w:val="000000000000" w:firstRow="0" w:lastRow="0" w:firstColumn="0" w:lastColumn="0" w:oddVBand="0" w:evenVBand="0" w:oddHBand="0" w:evenHBand="0" w:firstRowFirstColumn="0" w:firstRowLastColumn="0" w:lastRowFirstColumn="0" w:lastRowLastColumn="0"/>
              <w:rPr>
                <w:rFonts w:ascii="Cambria" w:hAnsi="Cambria"/>
                <w:bCs/>
              </w:rPr>
            </w:pPr>
            <w:r w:rsidRPr="00BC449E">
              <w:rPr>
                <w:rFonts w:ascii="Cambria" w:hAnsi="Cambria"/>
                <w:sz w:val="24"/>
              </w:rPr>
              <w:t>(Mesleki ve Teknik)</w:t>
            </w:r>
          </w:p>
        </w:tc>
        <w:tc>
          <w:tcPr>
            <w:tcW w:w="1109" w:type="dxa"/>
            <w:shd w:val="clear" w:color="auto" w:fill="auto"/>
            <w:vAlign w:val="center"/>
          </w:tcPr>
          <w:p w14:paraId="4758FED1" w14:textId="072F4797" w:rsidR="003A3030" w:rsidRPr="0016187F" w:rsidRDefault="003A3030" w:rsidP="00BC3973">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20</w:t>
            </w:r>
            <w:r w:rsidRPr="0016187F">
              <w:rPr>
                <w:rFonts w:ascii="Cambria" w:hAnsi="Cambria"/>
              </w:rPr>
              <w:t>.0</w:t>
            </w:r>
          </w:p>
        </w:tc>
        <w:tc>
          <w:tcPr>
            <w:tcW w:w="1109" w:type="dxa"/>
            <w:shd w:val="clear" w:color="auto" w:fill="auto"/>
            <w:vAlign w:val="center"/>
          </w:tcPr>
          <w:p w14:paraId="3C3482A0" w14:textId="162951D6" w:rsidR="003A3030" w:rsidRPr="0016187F" w:rsidRDefault="003A3030" w:rsidP="0099732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5</w:t>
            </w:r>
            <w:r w:rsidRPr="0016187F">
              <w:rPr>
                <w:rFonts w:ascii="Cambria" w:hAnsi="Cambria" w:cs="Segoe UI"/>
                <w:lang w:eastAsia="tr-TR"/>
              </w:rPr>
              <w:t>.</w:t>
            </w:r>
            <w:r>
              <w:rPr>
                <w:rFonts w:ascii="Cambria" w:hAnsi="Cambria" w:cs="Segoe UI"/>
                <w:lang w:eastAsia="tr-TR"/>
              </w:rPr>
              <w:t>4</w:t>
            </w:r>
          </w:p>
        </w:tc>
        <w:tc>
          <w:tcPr>
            <w:tcW w:w="1109" w:type="dxa"/>
            <w:shd w:val="clear" w:color="auto" w:fill="auto"/>
            <w:vAlign w:val="center"/>
          </w:tcPr>
          <w:p w14:paraId="458400C7" w14:textId="4FFB9AC5" w:rsidR="003A3030" w:rsidRPr="0016187F" w:rsidRDefault="003A3030" w:rsidP="007F53D8">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5.0</w:t>
            </w:r>
          </w:p>
        </w:tc>
        <w:tc>
          <w:tcPr>
            <w:tcW w:w="1110" w:type="dxa"/>
            <w:shd w:val="clear" w:color="auto" w:fill="auto"/>
            <w:vAlign w:val="center"/>
          </w:tcPr>
          <w:p w14:paraId="741EA529" w14:textId="2BB4CEC2" w:rsidR="003A3030" w:rsidRPr="0016187F" w:rsidRDefault="003A3030" w:rsidP="004A085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4.0</w:t>
            </w:r>
          </w:p>
        </w:tc>
        <w:tc>
          <w:tcPr>
            <w:tcW w:w="1109" w:type="dxa"/>
            <w:shd w:val="clear" w:color="auto" w:fill="auto"/>
            <w:vAlign w:val="center"/>
          </w:tcPr>
          <w:p w14:paraId="56B3120D" w14:textId="3B8BD5BB" w:rsidR="003A3030" w:rsidRPr="0016187F" w:rsidRDefault="003A3030" w:rsidP="00FA163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w:t>
            </w:r>
            <w:r w:rsidRPr="0016187F">
              <w:rPr>
                <w:rFonts w:ascii="Cambria" w:hAnsi="Cambria" w:cs="Segoe UI"/>
                <w:lang w:eastAsia="tr-TR"/>
              </w:rPr>
              <w:t>.0</w:t>
            </w:r>
          </w:p>
        </w:tc>
        <w:tc>
          <w:tcPr>
            <w:tcW w:w="1109" w:type="dxa"/>
            <w:shd w:val="clear" w:color="auto" w:fill="auto"/>
            <w:vAlign w:val="center"/>
          </w:tcPr>
          <w:p w14:paraId="2EC855D0" w14:textId="730BAB06" w:rsidR="003A3030" w:rsidRPr="0016187F" w:rsidRDefault="003A3030" w:rsidP="0078746D">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r w:rsidRPr="0016187F">
              <w:rPr>
                <w:rFonts w:ascii="Cambria" w:hAnsi="Cambria" w:cs="Segoe UI"/>
                <w:lang w:eastAsia="tr-TR"/>
              </w:rPr>
              <w:t>.0</w:t>
            </w:r>
          </w:p>
        </w:tc>
        <w:tc>
          <w:tcPr>
            <w:tcW w:w="1110" w:type="dxa"/>
            <w:shd w:val="clear" w:color="auto" w:fill="auto"/>
            <w:vAlign w:val="center"/>
          </w:tcPr>
          <w:p w14:paraId="5690E547" w14:textId="51DD407D" w:rsidR="003A3030" w:rsidRPr="0016187F" w:rsidRDefault="003A3030" w:rsidP="007F5CCB">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w:t>
            </w:r>
          </w:p>
        </w:tc>
      </w:tr>
      <w:tr w:rsidR="00F5079E" w:rsidRPr="0064057B" w14:paraId="4AE66DF7" w14:textId="77777777" w:rsidTr="004A5A84">
        <w:trPr>
          <w:gridAfter w:val="2"/>
          <w:wAfter w:w="24" w:type="dxa"/>
          <w:trHeight w:val="1134"/>
        </w:trPr>
        <w:tc>
          <w:tcPr>
            <w:cnfStyle w:val="001000000000" w:firstRow="0" w:lastRow="0" w:firstColumn="1" w:lastColumn="0" w:oddVBand="0" w:evenVBand="0" w:oddHBand="0" w:evenHBand="0" w:firstRowFirstColumn="0" w:firstRowLastColumn="0" w:lastRowFirstColumn="0" w:lastRowLastColumn="0"/>
            <w:tcW w:w="4175" w:type="dxa"/>
            <w:gridSpan w:val="3"/>
            <w:tcBorders>
              <w:top w:val="single" w:sz="4" w:space="0" w:color="auto"/>
              <w:left w:val="single" w:sz="4" w:space="0" w:color="auto"/>
              <w:bottom w:val="single" w:sz="4" w:space="0" w:color="auto"/>
            </w:tcBorders>
            <w:shd w:val="clear" w:color="auto" w:fill="FFF2CC" w:themeFill="accent4" w:themeFillTint="33"/>
            <w:vAlign w:val="center"/>
          </w:tcPr>
          <w:p w14:paraId="41DB8454" w14:textId="234AA150" w:rsidR="00F5079E" w:rsidRPr="00BC449E" w:rsidRDefault="004A5A84" w:rsidP="00FD1406">
            <w:pPr>
              <w:spacing w:after="140"/>
              <w:rPr>
                <w:rFonts w:ascii="Cambria" w:hAnsi="Cambria"/>
                <w:b w:val="0"/>
                <w:color w:val="auto"/>
              </w:rPr>
            </w:pPr>
            <w:r>
              <w:rPr>
                <w:rFonts w:ascii="Cambria" w:hAnsi="Cambria"/>
                <w:b w:val="0"/>
                <w:color w:val="auto"/>
              </w:rPr>
              <w:t>PG2.1.4 Ortaöğretimde 9. Sınıf tekrarı oranı</w:t>
            </w:r>
          </w:p>
        </w:tc>
        <w:tc>
          <w:tcPr>
            <w:tcW w:w="2450" w:type="dxa"/>
            <w:tcBorders>
              <w:left w:val="single" w:sz="4" w:space="0" w:color="auto"/>
              <w:bottom w:val="single" w:sz="4" w:space="0" w:color="auto"/>
            </w:tcBorders>
            <w:shd w:val="clear" w:color="auto" w:fill="FFF2CC" w:themeFill="accent4" w:themeFillTint="33"/>
            <w:vAlign w:val="center"/>
          </w:tcPr>
          <w:p w14:paraId="1D70584B" w14:textId="77777777" w:rsidR="00F5079E" w:rsidRPr="00BC449E" w:rsidRDefault="00F5079E" w:rsidP="00FD1406">
            <w:pPr>
              <w:spacing w:after="140"/>
              <w:cnfStyle w:val="000000000000" w:firstRow="0" w:lastRow="0" w:firstColumn="0" w:lastColumn="0" w:oddVBand="0" w:evenVBand="0" w:oddHBand="0" w:evenHBand="0" w:firstRowFirstColumn="0" w:firstRowLastColumn="0" w:lastRowFirstColumn="0" w:lastRowLastColumn="0"/>
              <w:rPr>
                <w:rFonts w:ascii="Cambria" w:hAnsi="Cambria"/>
                <w:bCs/>
              </w:rPr>
            </w:pPr>
            <w:r w:rsidRPr="00BC449E">
              <w:rPr>
                <w:rFonts w:ascii="Cambria" w:hAnsi="Cambria"/>
                <w:sz w:val="24"/>
              </w:rPr>
              <w:t>(Mesleki ve Teknik)</w:t>
            </w:r>
          </w:p>
        </w:tc>
        <w:tc>
          <w:tcPr>
            <w:tcW w:w="1109" w:type="dxa"/>
            <w:shd w:val="clear" w:color="auto" w:fill="auto"/>
            <w:vAlign w:val="center"/>
          </w:tcPr>
          <w:p w14:paraId="79F7FD8C" w14:textId="77777777" w:rsidR="00F5079E" w:rsidRPr="0016187F" w:rsidRDefault="00D871F8"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30</w:t>
            </w:r>
            <w:r w:rsidR="00F5079E" w:rsidRPr="0016187F">
              <w:rPr>
                <w:rFonts w:ascii="Cambria" w:hAnsi="Cambria"/>
              </w:rPr>
              <w:t>.0</w:t>
            </w:r>
          </w:p>
        </w:tc>
        <w:tc>
          <w:tcPr>
            <w:tcW w:w="1109" w:type="dxa"/>
            <w:shd w:val="clear" w:color="auto" w:fill="auto"/>
            <w:vAlign w:val="center"/>
          </w:tcPr>
          <w:p w14:paraId="39C6EEED" w14:textId="77777777" w:rsidR="00F5079E" w:rsidRPr="0016187F" w:rsidRDefault="00ED6A24"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1.35</w:t>
            </w:r>
          </w:p>
        </w:tc>
        <w:tc>
          <w:tcPr>
            <w:tcW w:w="1109" w:type="dxa"/>
            <w:shd w:val="clear" w:color="auto" w:fill="auto"/>
            <w:vAlign w:val="center"/>
          </w:tcPr>
          <w:p w14:paraId="1FC8D8BC" w14:textId="77777777" w:rsidR="00F5079E" w:rsidRPr="0016187F" w:rsidRDefault="00ED6A24"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0</w:t>
            </w:r>
          </w:p>
        </w:tc>
        <w:tc>
          <w:tcPr>
            <w:tcW w:w="1110" w:type="dxa"/>
            <w:shd w:val="clear" w:color="auto" w:fill="auto"/>
            <w:vAlign w:val="center"/>
          </w:tcPr>
          <w:p w14:paraId="772F6794" w14:textId="77777777" w:rsidR="00F5079E" w:rsidRPr="0016187F" w:rsidRDefault="00ED6A24"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0</w:t>
            </w:r>
          </w:p>
        </w:tc>
        <w:tc>
          <w:tcPr>
            <w:tcW w:w="1109" w:type="dxa"/>
            <w:shd w:val="clear" w:color="auto" w:fill="auto"/>
            <w:vAlign w:val="center"/>
          </w:tcPr>
          <w:p w14:paraId="70A59D50" w14:textId="77777777" w:rsidR="00F5079E" w:rsidRPr="0016187F" w:rsidRDefault="00ED6A24"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p>
        </w:tc>
        <w:tc>
          <w:tcPr>
            <w:tcW w:w="1109" w:type="dxa"/>
            <w:shd w:val="clear" w:color="auto" w:fill="auto"/>
            <w:vAlign w:val="center"/>
          </w:tcPr>
          <w:p w14:paraId="1C90EC58" w14:textId="77777777" w:rsidR="00F5079E" w:rsidRPr="0016187F" w:rsidRDefault="00ED6A24"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p>
        </w:tc>
        <w:tc>
          <w:tcPr>
            <w:tcW w:w="1110" w:type="dxa"/>
            <w:shd w:val="clear" w:color="auto" w:fill="auto"/>
            <w:vAlign w:val="center"/>
          </w:tcPr>
          <w:p w14:paraId="7EC79D31" w14:textId="77777777" w:rsidR="00F5079E" w:rsidRPr="0016187F" w:rsidRDefault="00ED6A24" w:rsidP="00FD140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p>
        </w:tc>
      </w:tr>
      <w:tr w:rsidR="00F5079E" w:rsidRPr="0064057B" w14:paraId="24A902BF" w14:textId="77777777" w:rsidTr="003A3030">
        <w:trPr>
          <w:gridAfter w:val="2"/>
          <w:wAfter w:w="24" w:type="dxa"/>
          <w:trHeight w:val="358"/>
        </w:trPr>
        <w:tc>
          <w:tcPr>
            <w:cnfStyle w:val="001000000000" w:firstRow="0" w:lastRow="0" w:firstColumn="1" w:lastColumn="0" w:oddVBand="0" w:evenVBand="0" w:oddHBand="0" w:evenHBand="0" w:firstRowFirstColumn="0" w:firstRowLastColumn="0" w:lastRowFirstColumn="0" w:lastRowLastColumn="0"/>
            <w:tcW w:w="14390"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015A39BB" w14:textId="77777777" w:rsidR="00F5079E" w:rsidRDefault="00F5079E" w:rsidP="00FD1406">
            <w:pPr>
              <w:suppressAutoHyphens/>
              <w:rPr>
                <w:rFonts w:ascii="Cambria" w:hAnsi="Cambria" w:cs="Segoe UI"/>
                <w:b w:val="0"/>
                <w:bCs w:val="0"/>
                <w:sz w:val="24"/>
                <w:lang w:eastAsia="tr-TR"/>
              </w:rPr>
            </w:pPr>
            <w:r>
              <w:rPr>
                <w:rFonts w:ascii="Cambria" w:hAnsi="Cambria" w:cs="Segoe UI"/>
                <w:color w:val="auto"/>
                <w:sz w:val="24"/>
                <w:lang w:eastAsia="tr-TR"/>
              </w:rPr>
              <w:t>Stratejiler</w:t>
            </w:r>
          </w:p>
          <w:p w14:paraId="05157EAA" w14:textId="07C3E5F9" w:rsidR="003A3030" w:rsidRPr="00BC449E" w:rsidRDefault="003A3030" w:rsidP="00FD1406">
            <w:pPr>
              <w:suppressAutoHyphens/>
              <w:rPr>
                <w:rFonts w:ascii="Cambria" w:hAnsi="Cambria" w:cs="Segoe UI"/>
                <w:lang w:eastAsia="tr-TR"/>
              </w:rPr>
            </w:pPr>
          </w:p>
        </w:tc>
      </w:tr>
      <w:tr w:rsidR="00F5079E" w:rsidRPr="0064057B" w14:paraId="09AE4312"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single" w:sz="4" w:space="0" w:color="auto"/>
              <w:right w:val="none" w:sz="0" w:space="0" w:color="auto"/>
            </w:tcBorders>
            <w:shd w:val="clear" w:color="auto" w:fill="FFF2CC" w:themeFill="accent4" w:themeFillTint="33"/>
            <w:vAlign w:val="center"/>
          </w:tcPr>
          <w:p w14:paraId="02DB1BB4" w14:textId="77777777" w:rsidR="00F5079E" w:rsidRPr="00BC449E" w:rsidRDefault="00F5079E" w:rsidP="00FD1406">
            <w:pPr>
              <w:rPr>
                <w:rFonts w:ascii="Cambria" w:hAnsi="Cambria"/>
                <w:b w:val="0"/>
                <w:color w:val="auto"/>
                <w:sz w:val="16"/>
                <w:szCs w:val="18"/>
              </w:rPr>
            </w:pPr>
            <w:r w:rsidRPr="00BC449E">
              <w:rPr>
                <w:rFonts w:ascii="Cambria" w:hAnsi="Cambria"/>
                <w:b w:val="0"/>
                <w:color w:val="auto"/>
                <w:sz w:val="16"/>
                <w:szCs w:val="18"/>
              </w:rPr>
              <w:t xml:space="preserve">                </w:t>
            </w:r>
          </w:p>
          <w:p w14:paraId="2AC2725A" w14:textId="77777777" w:rsidR="00F5079E" w:rsidRPr="00BC449E" w:rsidRDefault="00F5079E" w:rsidP="00FD1406">
            <w:pPr>
              <w:spacing w:after="120"/>
              <w:rPr>
                <w:rFonts w:ascii="Cambria" w:hAnsi="Cambria"/>
                <w:b w:val="0"/>
                <w:color w:val="auto"/>
              </w:rPr>
            </w:pPr>
            <w:r w:rsidRPr="00BC449E">
              <w:rPr>
                <w:rFonts w:ascii="Cambria" w:hAnsi="Cambria"/>
                <w:b w:val="0"/>
                <w:color w:val="auto"/>
                <w:sz w:val="24"/>
              </w:rPr>
              <w:t>S. 2.1.1</w:t>
            </w:r>
          </w:p>
        </w:tc>
        <w:tc>
          <w:tcPr>
            <w:tcW w:w="13079" w:type="dxa"/>
            <w:gridSpan w:val="10"/>
            <w:tcBorders>
              <w:bottom w:val="single" w:sz="4" w:space="0" w:color="auto"/>
            </w:tcBorders>
            <w:shd w:val="clear" w:color="auto" w:fill="auto"/>
            <w:vAlign w:val="center"/>
          </w:tcPr>
          <w:p w14:paraId="00A9B5C0" w14:textId="77777777" w:rsidR="00F5079E" w:rsidRPr="00BC449E"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Öğrencilerin ortaöğretime katılımlarının artırılmasına, devamsızlık ve sınıf tekrarlarının azaltılmasına ve örgün eğitim içinde kalmalarına yönelik çalışmalar yapılacaktır.</w:t>
            </w:r>
          </w:p>
        </w:tc>
      </w:tr>
      <w:tr w:rsidR="00F5079E" w:rsidRPr="0064057B" w14:paraId="229F41B1"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7D4FC57B" w14:textId="77777777" w:rsidR="00F5079E" w:rsidRPr="00BC449E" w:rsidRDefault="00F5079E" w:rsidP="00FD1406">
            <w:pPr>
              <w:rPr>
                <w:rFonts w:ascii="Cambria" w:hAnsi="Cambria"/>
                <w:b w:val="0"/>
                <w:color w:val="auto"/>
                <w:sz w:val="14"/>
              </w:rPr>
            </w:pPr>
            <w:r w:rsidRPr="00BC449E">
              <w:rPr>
                <w:rFonts w:ascii="Cambria" w:hAnsi="Cambria"/>
                <w:b w:val="0"/>
                <w:color w:val="auto"/>
                <w:sz w:val="20"/>
              </w:rPr>
              <w:t xml:space="preserve"> </w:t>
            </w:r>
          </w:p>
          <w:p w14:paraId="7857F102" w14:textId="77777777" w:rsidR="00F5079E" w:rsidRPr="00BC449E" w:rsidRDefault="00F5079E" w:rsidP="00FD1406">
            <w:pPr>
              <w:spacing w:after="120"/>
              <w:rPr>
                <w:rFonts w:ascii="Cambria" w:hAnsi="Cambria"/>
                <w:b w:val="0"/>
                <w:color w:val="auto"/>
              </w:rPr>
            </w:pPr>
            <w:r w:rsidRPr="00BC449E">
              <w:rPr>
                <w:rFonts w:ascii="Cambria" w:hAnsi="Cambria"/>
                <w:b w:val="0"/>
                <w:color w:val="auto"/>
                <w:sz w:val="24"/>
              </w:rPr>
              <w:t>S. 2.1.2</w:t>
            </w:r>
          </w:p>
        </w:tc>
        <w:tc>
          <w:tcPr>
            <w:tcW w:w="13079" w:type="dxa"/>
            <w:gridSpan w:val="10"/>
            <w:tcBorders>
              <w:bottom w:val="single" w:sz="4" w:space="0" w:color="auto"/>
            </w:tcBorders>
            <w:shd w:val="clear" w:color="auto" w:fill="auto"/>
            <w:vAlign w:val="center"/>
          </w:tcPr>
          <w:p w14:paraId="60C5E2EB" w14:textId="77777777" w:rsidR="00F5079E" w:rsidRPr="00BC449E"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Ortaöğretimde öğrencilerin akademik, bilimsel, sosyal, kültürel, sanatsal, sportif faaliyetler ile sosyal sorumluluk programı kapsamındaki çalışmalara katılımları sağlanacaktır.</w:t>
            </w:r>
          </w:p>
        </w:tc>
      </w:tr>
      <w:tr w:rsidR="00F5079E" w:rsidRPr="0064057B" w14:paraId="3AFD05EE"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2A7E17E" w14:textId="77777777" w:rsidR="00F5079E" w:rsidRPr="00BC449E" w:rsidRDefault="00F5079E" w:rsidP="00FD1406">
            <w:pPr>
              <w:rPr>
                <w:rFonts w:ascii="Cambria" w:hAnsi="Cambria"/>
                <w:b w:val="0"/>
                <w:color w:val="auto"/>
                <w:sz w:val="14"/>
              </w:rPr>
            </w:pPr>
            <w:r w:rsidRPr="00BC449E">
              <w:rPr>
                <w:rFonts w:ascii="Cambria" w:hAnsi="Cambria"/>
                <w:b w:val="0"/>
                <w:color w:val="auto"/>
                <w:sz w:val="20"/>
              </w:rPr>
              <w:t xml:space="preserve">                                                                  </w:t>
            </w:r>
          </w:p>
          <w:p w14:paraId="0D826F7A" w14:textId="77777777" w:rsidR="00F5079E" w:rsidRPr="00BC449E" w:rsidRDefault="00F5079E" w:rsidP="00FD1406">
            <w:pPr>
              <w:spacing w:after="120"/>
              <w:rPr>
                <w:rFonts w:ascii="Cambria" w:hAnsi="Cambria"/>
                <w:color w:val="auto"/>
                <w:sz w:val="14"/>
              </w:rPr>
            </w:pPr>
            <w:r>
              <w:rPr>
                <w:rFonts w:ascii="Cambria" w:hAnsi="Cambria"/>
                <w:color w:val="auto"/>
                <w:sz w:val="24"/>
              </w:rPr>
              <w:t>Riskler</w:t>
            </w:r>
          </w:p>
        </w:tc>
        <w:tc>
          <w:tcPr>
            <w:tcW w:w="13079" w:type="dxa"/>
            <w:gridSpan w:val="10"/>
            <w:tcBorders>
              <w:left w:val="single" w:sz="4" w:space="0" w:color="FFF2CC" w:themeColor="accent4" w:themeTint="33"/>
            </w:tcBorders>
            <w:shd w:val="clear" w:color="auto" w:fill="FFF2CC" w:themeFill="accent4" w:themeFillTint="33"/>
            <w:vAlign w:val="center"/>
          </w:tcPr>
          <w:p w14:paraId="5FFB407C" w14:textId="77777777" w:rsidR="00F5079E" w:rsidRPr="0064057B" w:rsidRDefault="00F5079E" w:rsidP="00FD1406">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44E5B27C" w14:textId="77777777" w:rsidR="00F5079E" w:rsidRPr="0064057B" w:rsidRDefault="00F5079E" w:rsidP="00FD1406">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F5079E" w:rsidRPr="0064057B" w14:paraId="66E41CAA"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single" w:sz="4" w:space="0" w:color="auto"/>
              <w:right w:val="none" w:sz="0" w:space="0" w:color="auto"/>
            </w:tcBorders>
            <w:shd w:val="clear" w:color="auto" w:fill="FFF2CC" w:themeFill="accent4" w:themeFillTint="33"/>
            <w:vAlign w:val="center"/>
          </w:tcPr>
          <w:p w14:paraId="17D94EDC" w14:textId="77777777" w:rsidR="00F5079E" w:rsidRPr="00FE168C" w:rsidRDefault="00F5079E" w:rsidP="00FD1406">
            <w:pPr>
              <w:rPr>
                <w:rFonts w:ascii="Cambria" w:hAnsi="Cambria"/>
                <w:b w:val="0"/>
                <w:color w:val="auto"/>
                <w:sz w:val="12"/>
              </w:rPr>
            </w:pPr>
            <w:r w:rsidRPr="00FE168C">
              <w:rPr>
                <w:rFonts w:ascii="Cambria" w:hAnsi="Cambria"/>
                <w:b w:val="0"/>
                <w:color w:val="auto"/>
                <w:sz w:val="12"/>
              </w:rPr>
              <w:t xml:space="preserve">             </w:t>
            </w:r>
          </w:p>
          <w:p w14:paraId="06B307C5" w14:textId="77777777" w:rsidR="00F5079E" w:rsidRPr="00BC449E" w:rsidRDefault="00F5079E" w:rsidP="00FD1406">
            <w:pPr>
              <w:spacing w:after="120"/>
              <w:rPr>
                <w:rFonts w:ascii="Cambria" w:hAnsi="Cambria"/>
                <w:b w:val="0"/>
                <w:color w:val="auto"/>
              </w:rPr>
            </w:pPr>
            <w:r w:rsidRPr="00BC449E">
              <w:rPr>
                <w:rFonts w:ascii="Cambria" w:hAnsi="Cambria"/>
                <w:b w:val="0"/>
                <w:color w:val="auto"/>
                <w:sz w:val="24"/>
              </w:rPr>
              <w:t>R. 2.1.1</w:t>
            </w:r>
          </w:p>
        </w:tc>
        <w:tc>
          <w:tcPr>
            <w:tcW w:w="13079" w:type="dxa"/>
            <w:gridSpan w:val="10"/>
            <w:vAlign w:val="center"/>
          </w:tcPr>
          <w:p w14:paraId="1D3DCCBC" w14:textId="77777777" w:rsidR="00F5079E" w:rsidRPr="0064057B"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Sosyoekonomik nedenlerle yurt içi nüfus hareketlerinde yaşanan düzensizlik</w:t>
            </w:r>
          </w:p>
        </w:tc>
      </w:tr>
      <w:tr w:rsidR="00F5079E" w:rsidRPr="0064057B" w14:paraId="2452D856"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582C93D4" w14:textId="77777777" w:rsidR="00F5079E" w:rsidRPr="00AE6004" w:rsidRDefault="00F5079E" w:rsidP="00FD1406">
            <w:pPr>
              <w:rPr>
                <w:rFonts w:ascii="Cambria" w:hAnsi="Cambria"/>
                <w:b w:val="0"/>
                <w:color w:val="auto"/>
                <w:sz w:val="12"/>
              </w:rPr>
            </w:pPr>
            <w:r w:rsidRPr="00AE6004">
              <w:rPr>
                <w:rFonts w:ascii="Cambria" w:hAnsi="Cambria"/>
                <w:b w:val="0"/>
                <w:color w:val="auto"/>
                <w:sz w:val="12"/>
              </w:rPr>
              <w:t xml:space="preserve"> </w:t>
            </w:r>
          </w:p>
          <w:p w14:paraId="412FFF56" w14:textId="77777777" w:rsidR="00F5079E" w:rsidRPr="00BC449E" w:rsidRDefault="00F5079E" w:rsidP="00FD1406">
            <w:pPr>
              <w:spacing w:after="120"/>
              <w:rPr>
                <w:rFonts w:ascii="Cambria" w:hAnsi="Cambria"/>
                <w:b w:val="0"/>
                <w:color w:val="auto"/>
              </w:rPr>
            </w:pPr>
            <w:r w:rsidRPr="00BC449E">
              <w:rPr>
                <w:rFonts w:ascii="Cambria" w:hAnsi="Cambria"/>
                <w:b w:val="0"/>
                <w:color w:val="auto"/>
                <w:sz w:val="24"/>
              </w:rPr>
              <w:t>R. 2.1.2</w:t>
            </w:r>
          </w:p>
        </w:tc>
        <w:tc>
          <w:tcPr>
            <w:tcW w:w="13079" w:type="dxa"/>
            <w:gridSpan w:val="10"/>
            <w:vAlign w:val="center"/>
          </w:tcPr>
          <w:p w14:paraId="69635F7B" w14:textId="77777777" w:rsidR="00F5079E" w:rsidRPr="0064057B"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Bölgenin dağlık ve eğitim kurumlarına uzak olması</w:t>
            </w:r>
          </w:p>
        </w:tc>
      </w:tr>
      <w:tr w:rsidR="00F5079E" w:rsidRPr="0064057B" w14:paraId="48FF3D32" w14:textId="77777777" w:rsidTr="007C3D85">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top w:val="single" w:sz="4" w:space="0" w:color="auto"/>
              <w:left w:val="none" w:sz="0" w:space="0" w:color="auto"/>
              <w:bottom w:val="single" w:sz="4" w:space="0" w:color="000000" w:themeColor="text1"/>
              <w:right w:val="none" w:sz="0" w:space="0" w:color="auto"/>
            </w:tcBorders>
            <w:shd w:val="clear" w:color="auto" w:fill="FFF2CC" w:themeFill="accent4" w:themeFillTint="33"/>
            <w:vAlign w:val="center"/>
          </w:tcPr>
          <w:p w14:paraId="19422F3D" w14:textId="77777777" w:rsidR="00F5079E" w:rsidRPr="00AE6004" w:rsidRDefault="00F5079E" w:rsidP="00FD1406">
            <w:pPr>
              <w:rPr>
                <w:rFonts w:ascii="Cambria" w:hAnsi="Cambria"/>
                <w:b w:val="0"/>
                <w:color w:val="auto"/>
                <w:sz w:val="12"/>
              </w:rPr>
            </w:pPr>
            <w:r w:rsidRPr="00AE6004">
              <w:rPr>
                <w:rFonts w:ascii="Cambria" w:hAnsi="Cambria"/>
                <w:b w:val="0"/>
                <w:color w:val="auto"/>
                <w:sz w:val="12"/>
              </w:rPr>
              <w:lastRenderedPageBreak/>
              <w:t xml:space="preserve"> </w:t>
            </w:r>
          </w:p>
          <w:p w14:paraId="1B1B0264" w14:textId="77777777" w:rsidR="00F5079E" w:rsidRPr="00BC449E" w:rsidRDefault="00F5079E" w:rsidP="00FD1406">
            <w:pPr>
              <w:spacing w:after="120"/>
              <w:rPr>
                <w:rFonts w:ascii="Cambria" w:hAnsi="Cambria"/>
                <w:b w:val="0"/>
                <w:color w:val="auto"/>
              </w:rPr>
            </w:pPr>
            <w:r w:rsidRPr="00BC449E">
              <w:rPr>
                <w:rFonts w:ascii="Cambria" w:hAnsi="Cambria"/>
                <w:b w:val="0"/>
                <w:color w:val="auto"/>
                <w:sz w:val="24"/>
              </w:rPr>
              <w:t>R. 2.1.3</w:t>
            </w:r>
          </w:p>
        </w:tc>
        <w:tc>
          <w:tcPr>
            <w:tcW w:w="13079" w:type="dxa"/>
            <w:gridSpan w:val="10"/>
            <w:vAlign w:val="center"/>
          </w:tcPr>
          <w:p w14:paraId="763777E3" w14:textId="77777777" w:rsidR="00F5079E" w:rsidRPr="0064057B"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Ortaöğretim çağındaki öğrencilerin örgün eğitimden yaygın eğitim kurumlarına geçiş talebi</w:t>
            </w:r>
          </w:p>
        </w:tc>
      </w:tr>
      <w:tr w:rsidR="00F5079E" w:rsidRPr="0064057B" w14:paraId="79E2ED17"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02DB7937" w14:textId="77777777" w:rsidR="00F5079E" w:rsidRPr="00AE6004" w:rsidRDefault="00F5079E" w:rsidP="00FD1406">
            <w:pPr>
              <w:rPr>
                <w:rFonts w:ascii="Cambria" w:hAnsi="Cambria"/>
                <w:b w:val="0"/>
                <w:color w:val="auto"/>
                <w:sz w:val="12"/>
              </w:rPr>
            </w:pPr>
            <w:r w:rsidRPr="00AE6004">
              <w:rPr>
                <w:rFonts w:ascii="Cambria" w:hAnsi="Cambria"/>
                <w:b w:val="0"/>
                <w:color w:val="auto"/>
                <w:sz w:val="12"/>
              </w:rPr>
              <w:t xml:space="preserve">                                                                </w:t>
            </w:r>
          </w:p>
          <w:p w14:paraId="38C5E27C" w14:textId="77777777" w:rsidR="00F5079E" w:rsidRPr="00BC449E" w:rsidRDefault="00F5079E" w:rsidP="00FD1406">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3079" w:type="dxa"/>
            <w:gridSpan w:val="10"/>
            <w:tcBorders>
              <w:bottom w:val="single" w:sz="4" w:space="0" w:color="auto"/>
            </w:tcBorders>
            <w:vAlign w:val="center"/>
          </w:tcPr>
          <w:p w14:paraId="512B016F" w14:textId="1849714A" w:rsidR="00F5079E" w:rsidRPr="0064057B" w:rsidRDefault="009E2A4D" w:rsidP="000725F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817</w:t>
            </w:r>
            <w:r w:rsidR="00EB6ADE">
              <w:rPr>
                <w:rFonts w:ascii="Cambria" w:hAnsi="Cambria"/>
              </w:rPr>
              <w:t>.</w:t>
            </w:r>
            <w:r>
              <w:rPr>
                <w:rFonts w:ascii="Cambria" w:hAnsi="Cambria"/>
              </w:rPr>
              <w:t>418</w:t>
            </w:r>
            <w:r w:rsidR="00EB6ADE">
              <w:rPr>
                <w:rFonts w:ascii="Cambria" w:hAnsi="Cambria"/>
              </w:rPr>
              <w:t>,</w:t>
            </w:r>
            <w:r>
              <w:rPr>
                <w:rFonts w:ascii="Cambria" w:hAnsi="Cambria"/>
              </w:rPr>
              <w:t>00</w:t>
            </w:r>
            <w:r w:rsidR="00EB6ADE">
              <w:rPr>
                <w:rFonts w:ascii="Cambria" w:hAnsi="Cambria"/>
              </w:rPr>
              <w:t xml:space="preserve"> </w:t>
            </w:r>
            <w:r w:rsidR="00F5079E">
              <w:rPr>
                <w:rFonts w:ascii="Cambria" w:hAnsi="Cambria"/>
              </w:rPr>
              <w:t>TL</w:t>
            </w:r>
          </w:p>
        </w:tc>
      </w:tr>
      <w:tr w:rsidR="00F5079E" w:rsidRPr="0064057B" w14:paraId="542D9F5B"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11AE8F88" w14:textId="77777777" w:rsidR="00F5079E" w:rsidRPr="00AE6004" w:rsidRDefault="00F5079E" w:rsidP="00FD1406">
            <w:pPr>
              <w:rPr>
                <w:rFonts w:ascii="Cambria" w:hAnsi="Cambria"/>
                <w:sz w:val="12"/>
              </w:rPr>
            </w:pPr>
            <w:r>
              <w:rPr>
                <w:rFonts w:ascii="Cambria" w:hAnsi="Cambria" w:cs="Segoe UI"/>
                <w:color w:val="auto"/>
                <w:sz w:val="24"/>
                <w:lang w:eastAsia="tr-TR"/>
              </w:rPr>
              <w:t>Sorumlu Birim</w:t>
            </w:r>
          </w:p>
        </w:tc>
        <w:tc>
          <w:tcPr>
            <w:tcW w:w="13079" w:type="dxa"/>
            <w:gridSpan w:val="10"/>
            <w:tcBorders>
              <w:bottom w:val="single" w:sz="4" w:space="0" w:color="auto"/>
            </w:tcBorders>
            <w:vAlign w:val="center"/>
          </w:tcPr>
          <w:p w14:paraId="70C517C4" w14:textId="77777777" w:rsidR="00F5079E" w:rsidRPr="0064057B" w:rsidRDefault="00F5079E" w:rsidP="00FD1406">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Ortaöğretim Şube Müdürlüğü</w:t>
            </w:r>
          </w:p>
        </w:tc>
      </w:tr>
      <w:tr w:rsidR="00F5079E" w:rsidRPr="0064057B" w14:paraId="4AAD1DBE" w14:textId="77777777" w:rsidTr="003A3030">
        <w:trPr>
          <w:gridAfter w:val="2"/>
          <w:wAfter w:w="24" w:type="dxa"/>
          <w:trHeight w:val="439"/>
        </w:trPr>
        <w:tc>
          <w:tcPr>
            <w:cnfStyle w:val="001000000000" w:firstRow="0" w:lastRow="0" w:firstColumn="1" w:lastColumn="0" w:oddVBand="0" w:evenVBand="0" w:oddHBand="0" w:evenHBand="0" w:firstRowFirstColumn="0" w:firstRowLastColumn="0" w:lastRowFirstColumn="0" w:lastRowLastColumn="0"/>
            <w:tcW w:w="14390"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75474849" w14:textId="77777777" w:rsidR="00F5079E" w:rsidRPr="0064057B" w:rsidRDefault="00F5079E" w:rsidP="00FD1406">
            <w:pPr>
              <w:rPr>
                <w:rFonts w:ascii="Cambria" w:hAnsi="Cambria"/>
              </w:rPr>
            </w:pPr>
            <w:r w:rsidRPr="00BC449E">
              <w:rPr>
                <w:rFonts w:ascii="Cambria" w:hAnsi="Cambria" w:cs="Segoe UI"/>
                <w:color w:val="auto"/>
                <w:sz w:val="24"/>
                <w:lang w:eastAsia="tr-TR"/>
              </w:rPr>
              <w:t>Tespitler</w:t>
            </w:r>
          </w:p>
        </w:tc>
      </w:tr>
      <w:tr w:rsidR="00F5079E" w:rsidRPr="0064057B" w14:paraId="4113B986" w14:textId="77777777" w:rsidTr="003A3030">
        <w:trPr>
          <w:gridAfter w:val="2"/>
          <w:wAfter w:w="24" w:type="dxa"/>
          <w:trHeight w:val="1020"/>
        </w:trPr>
        <w:tc>
          <w:tcPr>
            <w:cnfStyle w:val="001000000000" w:firstRow="0" w:lastRow="0" w:firstColumn="1" w:lastColumn="0" w:oddVBand="0" w:evenVBand="0" w:oddHBand="0" w:evenHBand="0" w:firstRowFirstColumn="0" w:firstRowLastColumn="0" w:lastRowFirstColumn="0" w:lastRowLastColumn="0"/>
            <w:tcW w:w="1311"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6E5ADA5D" w14:textId="77777777" w:rsidR="00F5079E" w:rsidRPr="004303EB" w:rsidRDefault="00F5079E" w:rsidP="00FD1406">
            <w:pPr>
              <w:rPr>
                <w:rFonts w:ascii="Cambria" w:hAnsi="Cambria"/>
                <w:b w:val="0"/>
                <w:color w:val="auto"/>
                <w:sz w:val="14"/>
              </w:rPr>
            </w:pPr>
          </w:p>
          <w:p w14:paraId="2E78018C" w14:textId="77777777" w:rsidR="00F5079E" w:rsidRPr="00BC449E" w:rsidRDefault="00F5079E" w:rsidP="00FD1406">
            <w:pPr>
              <w:spacing w:after="120"/>
              <w:rPr>
                <w:rFonts w:ascii="Cambria" w:hAnsi="Cambria"/>
                <w:b w:val="0"/>
                <w:color w:val="auto"/>
              </w:rPr>
            </w:pPr>
            <w:r>
              <w:rPr>
                <w:rFonts w:ascii="Cambria" w:hAnsi="Cambria"/>
                <w:b w:val="0"/>
                <w:color w:val="auto"/>
                <w:sz w:val="24"/>
              </w:rPr>
              <w:t>T. 2.1.1</w:t>
            </w:r>
          </w:p>
        </w:tc>
        <w:tc>
          <w:tcPr>
            <w:tcW w:w="13079" w:type="dxa"/>
            <w:gridSpan w:val="10"/>
            <w:tcBorders>
              <w:top w:val="single" w:sz="4" w:space="0" w:color="auto"/>
              <w:bottom w:val="single" w:sz="4" w:space="0" w:color="auto"/>
            </w:tcBorders>
            <w:vAlign w:val="center"/>
          </w:tcPr>
          <w:p w14:paraId="4CE010BB" w14:textId="77777777" w:rsidR="00F5079E" w:rsidRPr="0064057B" w:rsidRDefault="00F5079E" w:rsidP="00FD1406">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AEEAA9A" w14:textId="77777777" w:rsidR="00F5079E" w:rsidRPr="0064057B"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 xml:space="preserve">Bazı öğrencilerin maddi imkânsızlıklar sebebiyle ortaöğretime devam edememesi </w:t>
            </w:r>
          </w:p>
        </w:tc>
      </w:tr>
      <w:tr w:rsidR="00F5079E" w:rsidRPr="0064057B" w14:paraId="593947FF"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2CC132E1" w14:textId="77777777" w:rsidR="00F5079E" w:rsidRPr="00AE6004" w:rsidRDefault="00F5079E" w:rsidP="00FD1406">
            <w:pPr>
              <w:rPr>
                <w:rFonts w:ascii="Cambria" w:hAnsi="Cambria"/>
                <w:b w:val="0"/>
                <w:color w:val="auto"/>
                <w:sz w:val="16"/>
              </w:rPr>
            </w:pPr>
          </w:p>
          <w:p w14:paraId="0AC9BC7B" w14:textId="77777777" w:rsidR="00F5079E" w:rsidRPr="00BC449E" w:rsidRDefault="00F5079E" w:rsidP="00FD1406">
            <w:pPr>
              <w:spacing w:after="120"/>
              <w:rPr>
                <w:rFonts w:ascii="Cambria" w:hAnsi="Cambria"/>
                <w:b w:val="0"/>
                <w:color w:val="auto"/>
              </w:rPr>
            </w:pPr>
            <w:r w:rsidRPr="00BC449E">
              <w:rPr>
                <w:rFonts w:ascii="Cambria" w:hAnsi="Cambria"/>
                <w:b w:val="0"/>
                <w:color w:val="auto"/>
                <w:sz w:val="24"/>
              </w:rPr>
              <w:t>T. 2.1.2</w:t>
            </w:r>
          </w:p>
        </w:tc>
        <w:tc>
          <w:tcPr>
            <w:tcW w:w="13079" w:type="dxa"/>
            <w:gridSpan w:val="10"/>
            <w:tcBorders>
              <w:top w:val="single" w:sz="4" w:space="0" w:color="auto"/>
              <w:bottom w:val="single" w:sz="4" w:space="0" w:color="auto"/>
            </w:tcBorders>
            <w:vAlign w:val="center"/>
          </w:tcPr>
          <w:p w14:paraId="78506CE2" w14:textId="77777777" w:rsidR="00F5079E" w:rsidRPr="0064057B" w:rsidRDefault="00F5079E" w:rsidP="00FD1406">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06E0EC4" w14:textId="77777777" w:rsidR="00F5079E" w:rsidRPr="0064057B"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Eğitim ortamlarının öğrencilerin sosyal, sportif ve kültürel ihtiyaçlarını karşılamakta yetersiz olması</w:t>
            </w:r>
          </w:p>
        </w:tc>
      </w:tr>
      <w:tr w:rsidR="00F5079E" w:rsidRPr="0064057B" w14:paraId="7C63A4FB"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058BF6D4" w14:textId="77777777" w:rsidR="00F5079E" w:rsidRPr="00AE6004" w:rsidRDefault="00F5079E" w:rsidP="00FD1406">
            <w:pPr>
              <w:rPr>
                <w:rFonts w:ascii="Cambria" w:hAnsi="Cambria"/>
                <w:b w:val="0"/>
                <w:color w:val="auto"/>
                <w:sz w:val="16"/>
              </w:rPr>
            </w:pPr>
          </w:p>
          <w:p w14:paraId="6588D9C9" w14:textId="77777777" w:rsidR="00F5079E" w:rsidRPr="00BC449E" w:rsidRDefault="00F5079E" w:rsidP="00FD1406">
            <w:pPr>
              <w:spacing w:after="120"/>
              <w:rPr>
                <w:rFonts w:ascii="Cambria" w:hAnsi="Cambria"/>
                <w:b w:val="0"/>
                <w:color w:val="auto"/>
              </w:rPr>
            </w:pPr>
            <w:r>
              <w:rPr>
                <w:rFonts w:ascii="Cambria" w:hAnsi="Cambria"/>
                <w:b w:val="0"/>
                <w:color w:val="auto"/>
                <w:sz w:val="24"/>
              </w:rPr>
              <w:t>T. 2.1.3</w:t>
            </w:r>
          </w:p>
        </w:tc>
        <w:tc>
          <w:tcPr>
            <w:tcW w:w="13079" w:type="dxa"/>
            <w:gridSpan w:val="10"/>
            <w:tcBorders>
              <w:top w:val="single" w:sz="4" w:space="0" w:color="auto"/>
              <w:bottom w:val="single" w:sz="4" w:space="0" w:color="auto"/>
            </w:tcBorders>
            <w:vAlign w:val="center"/>
          </w:tcPr>
          <w:p w14:paraId="4E17EBC1" w14:textId="77777777" w:rsidR="00F5079E" w:rsidRPr="0064057B" w:rsidRDefault="00F5079E" w:rsidP="00FD1406">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6BC2EFF" w14:textId="42A1847E" w:rsidR="00F5079E" w:rsidRPr="0064057B" w:rsidRDefault="00F204F9"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Bölgenin dağlık ve eğitim kurumlarına uzak olması okula gelmeyi engel</w:t>
            </w:r>
            <w:r w:rsidR="005E7759">
              <w:rPr>
                <w:rFonts w:ascii="Cambria" w:hAnsi="Cambria"/>
                <w:sz w:val="24"/>
              </w:rPr>
              <w:t>l</w:t>
            </w:r>
            <w:r>
              <w:rPr>
                <w:rFonts w:ascii="Cambria" w:hAnsi="Cambria"/>
                <w:sz w:val="24"/>
              </w:rPr>
              <w:t>emesi</w:t>
            </w:r>
          </w:p>
        </w:tc>
      </w:tr>
      <w:tr w:rsidR="00F5079E" w:rsidRPr="0064057B" w14:paraId="2A52CA40"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15BD21CE" w14:textId="77777777" w:rsidR="00F5079E" w:rsidRPr="00AE6004" w:rsidRDefault="00F5079E" w:rsidP="00FD1406">
            <w:pPr>
              <w:rPr>
                <w:rFonts w:ascii="Cambria" w:hAnsi="Cambria"/>
                <w:b w:val="0"/>
                <w:color w:val="auto"/>
                <w:sz w:val="16"/>
              </w:rPr>
            </w:pPr>
          </w:p>
          <w:p w14:paraId="13C68F9D" w14:textId="77777777" w:rsidR="00F5079E" w:rsidRPr="00BC449E" w:rsidRDefault="00F5079E" w:rsidP="00FD1406">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3079" w:type="dxa"/>
            <w:gridSpan w:val="10"/>
            <w:tcBorders>
              <w:left w:val="single" w:sz="4" w:space="0" w:color="FFF2CC" w:themeColor="accent4" w:themeTint="33"/>
            </w:tcBorders>
            <w:shd w:val="clear" w:color="auto" w:fill="FFF2CC" w:themeFill="accent4" w:themeFillTint="33"/>
            <w:vAlign w:val="center"/>
          </w:tcPr>
          <w:p w14:paraId="43804138" w14:textId="77777777" w:rsidR="00F5079E" w:rsidRPr="0064057B" w:rsidRDefault="00F5079E" w:rsidP="00FD1406">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F5079E" w:rsidRPr="0064057B" w14:paraId="63B252A9" w14:textId="77777777" w:rsidTr="003A3030">
        <w:trPr>
          <w:gridAfter w:val="2"/>
          <w:wAfter w:w="24" w:type="dxa"/>
          <w:trHeight w:val="1162"/>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none" w:sz="0" w:space="0" w:color="auto"/>
              <w:right w:val="none" w:sz="0" w:space="0" w:color="auto"/>
            </w:tcBorders>
            <w:shd w:val="clear" w:color="auto" w:fill="FFF2CC" w:themeFill="accent4" w:themeFillTint="33"/>
            <w:vAlign w:val="center"/>
          </w:tcPr>
          <w:p w14:paraId="4525C8F9" w14:textId="77777777" w:rsidR="00F5079E" w:rsidRPr="006023B5" w:rsidRDefault="00F5079E" w:rsidP="00FD1406">
            <w:pPr>
              <w:rPr>
                <w:rFonts w:ascii="Cambria" w:hAnsi="Cambria"/>
                <w:b w:val="0"/>
                <w:color w:val="auto"/>
                <w:sz w:val="12"/>
              </w:rPr>
            </w:pPr>
          </w:p>
          <w:p w14:paraId="559BDC7C" w14:textId="77777777" w:rsidR="00F5079E" w:rsidRPr="00BC449E" w:rsidRDefault="00F5079E" w:rsidP="00FD1406">
            <w:pPr>
              <w:spacing w:after="120"/>
              <w:rPr>
                <w:rFonts w:ascii="Cambria" w:hAnsi="Cambria"/>
                <w:b w:val="0"/>
                <w:color w:val="auto"/>
              </w:rPr>
            </w:pPr>
            <w:r w:rsidRPr="00BC449E">
              <w:rPr>
                <w:rFonts w:ascii="Cambria" w:hAnsi="Cambria"/>
                <w:b w:val="0"/>
                <w:color w:val="auto"/>
                <w:sz w:val="24"/>
              </w:rPr>
              <w:t>İ. 2.1.1</w:t>
            </w:r>
          </w:p>
        </w:tc>
        <w:tc>
          <w:tcPr>
            <w:tcW w:w="13079" w:type="dxa"/>
            <w:gridSpan w:val="10"/>
            <w:vAlign w:val="center"/>
          </w:tcPr>
          <w:p w14:paraId="57666DB1" w14:textId="77777777" w:rsidR="00F5079E" w:rsidRPr="0064057B" w:rsidRDefault="00F5079E" w:rsidP="00FD1406">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F8B07AE" w14:textId="77777777" w:rsidR="00F5079E" w:rsidRPr="0064057B"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Öğrencilerin devamsızlıklarının önlenmesi, ilgi ve yeteneklerine uygun olarak yönlendirilmesi ve ortaöğretime katılımlarının artırılması için rehberlik sisteminin güçlendirilmesi</w:t>
            </w:r>
          </w:p>
        </w:tc>
      </w:tr>
      <w:tr w:rsidR="00F5079E" w:rsidRPr="0064057B" w14:paraId="00403ABB" w14:textId="77777777" w:rsidTr="003A3030">
        <w:trPr>
          <w:gridAfter w:val="2"/>
          <w:wAfter w:w="24" w:type="dxa"/>
          <w:trHeight w:val="695"/>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none" w:sz="0" w:space="0" w:color="auto"/>
              <w:right w:val="none" w:sz="0" w:space="0" w:color="auto"/>
            </w:tcBorders>
            <w:shd w:val="clear" w:color="auto" w:fill="FFF2CC" w:themeFill="accent4" w:themeFillTint="33"/>
            <w:vAlign w:val="center"/>
          </w:tcPr>
          <w:p w14:paraId="4B19FCEE" w14:textId="77777777" w:rsidR="00F5079E" w:rsidRPr="00BC449E" w:rsidRDefault="00F5079E" w:rsidP="00FD1406">
            <w:pPr>
              <w:rPr>
                <w:rFonts w:ascii="Cambria" w:hAnsi="Cambria"/>
                <w:b w:val="0"/>
                <w:color w:val="auto"/>
              </w:rPr>
            </w:pPr>
          </w:p>
          <w:p w14:paraId="3F0900A4" w14:textId="77777777" w:rsidR="00F5079E" w:rsidRPr="00BC449E" w:rsidRDefault="00F5079E" w:rsidP="00FD1406">
            <w:pPr>
              <w:spacing w:after="120"/>
              <w:rPr>
                <w:rFonts w:ascii="Cambria" w:hAnsi="Cambria"/>
                <w:b w:val="0"/>
                <w:color w:val="auto"/>
              </w:rPr>
            </w:pPr>
            <w:r w:rsidRPr="00BC449E">
              <w:rPr>
                <w:rFonts w:ascii="Cambria" w:hAnsi="Cambria"/>
                <w:b w:val="0"/>
                <w:color w:val="auto"/>
                <w:sz w:val="24"/>
              </w:rPr>
              <w:t>İ. 2.1.2</w:t>
            </w:r>
          </w:p>
        </w:tc>
        <w:tc>
          <w:tcPr>
            <w:tcW w:w="13079" w:type="dxa"/>
            <w:gridSpan w:val="10"/>
            <w:vAlign w:val="center"/>
          </w:tcPr>
          <w:p w14:paraId="576A66AC" w14:textId="77777777" w:rsidR="00F5079E" w:rsidRPr="0064057B" w:rsidRDefault="00F5079E" w:rsidP="00FD1406">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7F1BF2F" w14:textId="77777777" w:rsidR="00F5079E" w:rsidRPr="0064057B"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Okul aidiyetinin geliştirilmesi amacıyla öğrencilere yönelik sosyal etkinliklerin artırılması</w:t>
            </w:r>
          </w:p>
        </w:tc>
      </w:tr>
      <w:tr w:rsidR="00F5079E" w:rsidRPr="0064057B" w14:paraId="073BCC1D"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none" w:sz="0" w:space="0" w:color="auto"/>
              <w:right w:val="none" w:sz="0" w:space="0" w:color="auto"/>
            </w:tcBorders>
            <w:shd w:val="clear" w:color="auto" w:fill="FFF2CC" w:themeFill="accent4" w:themeFillTint="33"/>
            <w:vAlign w:val="center"/>
          </w:tcPr>
          <w:p w14:paraId="3B19C471" w14:textId="77777777" w:rsidR="00F5079E" w:rsidRPr="00BC449E" w:rsidRDefault="00F5079E" w:rsidP="00FD1406">
            <w:pPr>
              <w:rPr>
                <w:rFonts w:ascii="Cambria" w:hAnsi="Cambria"/>
                <w:b w:val="0"/>
                <w:color w:val="auto"/>
              </w:rPr>
            </w:pPr>
          </w:p>
          <w:p w14:paraId="6691F8D8" w14:textId="77777777" w:rsidR="00F5079E" w:rsidRPr="00BC449E" w:rsidRDefault="00F5079E" w:rsidP="00FD1406">
            <w:pPr>
              <w:spacing w:after="120"/>
              <w:rPr>
                <w:rFonts w:ascii="Cambria" w:hAnsi="Cambria"/>
                <w:b w:val="0"/>
                <w:color w:val="auto"/>
              </w:rPr>
            </w:pPr>
            <w:r w:rsidRPr="00BC449E">
              <w:rPr>
                <w:rFonts w:ascii="Cambria" w:hAnsi="Cambria"/>
                <w:b w:val="0"/>
                <w:color w:val="auto"/>
                <w:sz w:val="24"/>
              </w:rPr>
              <w:t>İ. 2.1.3</w:t>
            </w:r>
          </w:p>
        </w:tc>
        <w:tc>
          <w:tcPr>
            <w:tcW w:w="13079" w:type="dxa"/>
            <w:gridSpan w:val="10"/>
            <w:vAlign w:val="center"/>
          </w:tcPr>
          <w:p w14:paraId="09045DE0" w14:textId="77777777" w:rsidR="00F5079E" w:rsidRPr="0064057B" w:rsidRDefault="00F5079E" w:rsidP="00FD1406">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79200F8" w14:textId="77777777" w:rsidR="00F5079E" w:rsidRPr="0064057B"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Ortaöğretimde akademik başarısızlık, devamsızlık, sınıf tekrarı ve okul terkine sebep olan faktörlerin tespit edilmesi Eğitim ortamlarının öğrenci ihtiyaçlarına cevap verecek şekilde geliştirilmesi ve buna yönelik finansmanın sağlanması</w:t>
            </w:r>
          </w:p>
        </w:tc>
      </w:tr>
      <w:tr w:rsidR="00F5079E" w:rsidRPr="0064057B" w14:paraId="4CA87EF8" w14:textId="77777777" w:rsidTr="003A3030">
        <w:trPr>
          <w:gridAfter w:val="2"/>
          <w:wAfter w:w="24" w:type="dxa"/>
        </w:trPr>
        <w:tc>
          <w:tcPr>
            <w:cnfStyle w:val="001000000000" w:firstRow="0" w:lastRow="0" w:firstColumn="1" w:lastColumn="0" w:oddVBand="0" w:evenVBand="0" w:oddHBand="0" w:evenHBand="0" w:firstRowFirstColumn="0" w:firstRowLastColumn="0" w:lastRowFirstColumn="0" w:lastRowLastColumn="0"/>
            <w:tcW w:w="1311" w:type="dxa"/>
            <w:tcBorders>
              <w:left w:val="none" w:sz="0" w:space="0" w:color="auto"/>
              <w:bottom w:val="none" w:sz="0" w:space="0" w:color="auto"/>
              <w:right w:val="none" w:sz="0" w:space="0" w:color="auto"/>
            </w:tcBorders>
            <w:shd w:val="clear" w:color="auto" w:fill="FFF2CC" w:themeFill="accent4" w:themeFillTint="33"/>
            <w:vAlign w:val="center"/>
          </w:tcPr>
          <w:p w14:paraId="1C1239D9" w14:textId="77777777" w:rsidR="00F5079E" w:rsidRPr="00BC449E" w:rsidRDefault="00F5079E" w:rsidP="00FD1406">
            <w:pPr>
              <w:rPr>
                <w:rFonts w:ascii="Cambria" w:hAnsi="Cambria"/>
                <w:b w:val="0"/>
                <w:color w:val="auto"/>
              </w:rPr>
            </w:pPr>
          </w:p>
          <w:p w14:paraId="0241EDFC" w14:textId="77777777" w:rsidR="00F5079E" w:rsidRPr="00BC449E" w:rsidRDefault="00F5079E" w:rsidP="00FD1406">
            <w:pPr>
              <w:spacing w:after="120"/>
              <w:rPr>
                <w:rFonts w:ascii="Cambria" w:hAnsi="Cambria"/>
                <w:b w:val="0"/>
                <w:color w:val="auto"/>
              </w:rPr>
            </w:pPr>
            <w:r w:rsidRPr="00BC449E">
              <w:rPr>
                <w:rFonts w:ascii="Cambria" w:hAnsi="Cambria"/>
                <w:b w:val="0"/>
                <w:color w:val="auto"/>
                <w:sz w:val="24"/>
              </w:rPr>
              <w:t>İ. 2.1.4</w:t>
            </w:r>
          </w:p>
        </w:tc>
        <w:tc>
          <w:tcPr>
            <w:tcW w:w="13079" w:type="dxa"/>
            <w:gridSpan w:val="10"/>
            <w:vAlign w:val="center"/>
          </w:tcPr>
          <w:p w14:paraId="3653A035" w14:textId="77777777" w:rsidR="00F5079E" w:rsidRPr="0064057B" w:rsidRDefault="00F5079E" w:rsidP="00FD1406">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135EBEB" w14:textId="77777777" w:rsidR="00F5079E" w:rsidRPr="0064057B" w:rsidRDefault="00F5079E" w:rsidP="00FD1406">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Eğitim ortamlarının öğrenci ihtiyaçlarına cevap verecek şekilde geliştirilmesi ve buna yönelik finansmanın sağlanması</w:t>
            </w:r>
          </w:p>
        </w:tc>
      </w:tr>
    </w:tbl>
    <w:p w14:paraId="14E89E6B" w14:textId="77777777" w:rsidR="00FD1406" w:rsidRDefault="00FD1406" w:rsidP="00267380">
      <w:pPr>
        <w:spacing w:after="0"/>
        <w:rPr>
          <w:rFonts w:asciiTheme="majorHAnsi" w:hAnsiTheme="majorHAnsi" w:cstheme="minorBidi"/>
        </w:rPr>
      </w:pPr>
    </w:p>
    <w:tbl>
      <w:tblPr>
        <w:tblStyle w:val="OrtaGlgeleme2-Vurgu1"/>
        <w:tblpPr w:vertAnchor="text" w:tblpXSpec="center"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4029E05B" w14:textId="77777777" w:rsidTr="00C37D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667FEA12" w14:textId="77777777" w:rsidR="002005CD" w:rsidRPr="0064057B" w:rsidRDefault="002005CD" w:rsidP="00C37D94">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544397F8" w14:textId="77777777" w:rsidR="002005CD" w:rsidRPr="0064057B" w:rsidRDefault="002005CD" w:rsidP="00C37D94">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7ED0421E" w14:textId="77777777" w:rsidTr="00C37D94">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2190E60B" w14:textId="77777777" w:rsidR="002005CD" w:rsidRPr="00BC449E" w:rsidRDefault="002005CD" w:rsidP="00C37D94">
            <w:pPr>
              <w:spacing w:before="120" w:after="120"/>
              <w:rPr>
                <w:rFonts w:ascii="Cambria" w:hAnsi="Cambria" w:cs="Segoe UI"/>
                <w:color w:val="auto"/>
                <w:sz w:val="24"/>
                <w:lang w:eastAsia="tr-TR"/>
              </w:rPr>
            </w:pPr>
            <w:r w:rsidRPr="00BC449E">
              <w:rPr>
                <w:rFonts w:ascii="Cambria" w:hAnsi="Cambria"/>
                <w:color w:val="auto"/>
                <w:sz w:val="24"/>
              </w:rPr>
              <w:t>Amaç 2</w:t>
            </w:r>
          </w:p>
        </w:tc>
        <w:tc>
          <w:tcPr>
            <w:tcW w:w="12019" w:type="dxa"/>
            <w:gridSpan w:val="10"/>
            <w:tcBorders>
              <w:bottom w:val="single" w:sz="4" w:space="0" w:color="auto"/>
            </w:tcBorders>
            <w:vAlign w:val="center"/>
          </w:tcPr>
          <w:p w14:paraId="4ED5E573" w14:textId="77777777" w:rsidR="002005CD" w:rsidRPr="0064057B" w:rsidRDefault="002005CD" w:rsidP="00C37D94">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014D35" w:rsidRPr="0064057B" w14:paraId="5DC70043" w14:textId="77777777" w:rsidTr="00C37D94">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168574D5" w14:textId="77777777" w:rsidR="002005CD" w:rsidRPr="00BC449E" w:rsidRDefault="002005CD" w:rsidP="00C37D94">
            <w:pPr>
              <w:spacing w:before="120" w:after="120"/>
              <w:rPr>
                <w:rFonts w:ascii="Cambria" w:hAnsi="Cambria" w:cs="Segoe UI"/>
                <w:color w:val="auto"/>
                <w:sz w:val="24"/>
                <w:lang w:eastAsia="tr-TR"/>
              </w:rPr>
            </w:pPr>
            <w:r w:rsidRPr="00BC449E">
              <w:rPr>
                <w:rFonts w:ascii="Cambria" w:hAnsi="Cambria"/>
                <w:color w:val="auto"/>
                <w:sz w:val="24"/>
              </w:rPr>
              <w:t>Hedef 2.2</w:t>
            </w:r>
          </w:p>
        </w:tc>
        <w:tc>
          <w:tcPr>
            <w:tcW w:w="12019" w:type="dxa"/>
            <w:gridSpan w:val="10"/>
            <w:tcBorders>
              <w:bottom w:val="single" w:sz="4" w:space="0" w:color="auto"/>
            </w:tcBorders>
            <w:vAlign w:val="center"/>
          </w:tcPr>
          <w:p w14:paraId="18DFD3A4" w14:textId="77777777" w:rsidR="002005CD" w:rsidRPr="0064057B" w:rsidRDefault="002005CD" w:rsidP="00C37D94">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Ortaöğretim sistemi, öğrencilere değişen dünyanın gerektirdiği başta okuma kültürü olmak üzere bilgi, beceri, yetkinlik ve yeterlilikleri kazandıran bir yapıya kavuşturulacaktır.</w:t>
            </w:r>
          </w:p>
        </w:tc>
      </w:tr>
      <w:tr w:rsidR="00014D35" w:rsidRPr="0064057B" w14:paraId="1404F326" w14:textId="77777777" w:rsidTr="00C37D94">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3661E155" w14:textId="77777777" w:rsidR="00014D35" w:rsidRPr="00BC449E" w:rsidRDefault="00014D35" w:rsidP="00C37D94">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2019" w:type="dxa"/>
            <w:gridSpan w:val="10"/>
            <w:tcBorders>
              <w:bottom w:val="single" w:sz="4" w:space="0" w:color="auto"/>
            </w:tcBorders>
            <w:vAlign w:val="center"/>
          </w:tcPr>
          <w:p w14:paraId="640E4F4C" w14:textId="77777777" w:rsidR="00014D35" w:rsidRPr="0064057B" w:rsidRDefault="00014D35" w:rsidP="00C37D94">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ORTAÖĞRETİM</w:t>
            </w:r>
          </w:p>
        </w:tc>
      </w:tr>
      <w:tr w:rsidR="00014D35" w:rsidRPr="0064057B" w14:paraId="1FA40D26" w14:textId="77777777" w:rsidTr="00C37D94">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1CF0B8CC" w14:textId="77777777" w:rsidR="00014D35" w:rsidRPr="00BC449E" w:rsidRDefault="00014D35" w:rsidP="00C37D94">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2019" w:type="dxa"/>
            <w:gridSpan w:val="10"/>
            <w:tcBorders>
              <w:bottom w:val="single" w:sz="4" w:space="0" w:color="auto"/>
            </w:tcBorders>
            <w:vAlign w:val="center"/>
          </w:tcPr>
          <w:p w14:paraId="59EE223B" w14:textId="77777777" w:rsidR="00014D35" w:rsidRPr="0064057B" w:rsidRDefault="00014D35" w:rsidP="00C37D94">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Genel Ortaöğretim</w:t>
            </w:r>
          </w:p>
        </w:tc>
      </w:tr>
      <w:tr w:rsidR="00014D35" w:rsidRPr="0064057B" w14:paraId="67D67630"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73992ADE" w14:textId="77777777" w:rsidR="002005CD" w:rsidRPr="0064057B" w:rsidRDefault="002005CD" w:rsidP="00C37D94">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107" w:type="dxa"/>
            <w:tcBorders>
              <w:bottom w:val="single" w:sz="4" w:space="0" w:color="auto"/>
            </w:tcBorders>
            <w:shd w:val="clear" w:color="auto" w:fill="FFF2CC" w:themeFill="accent4" w:themeFillTint="33"/>
            <w:vAlign w:val="center"/>
          </w:tcPr>
          <w:p w14:paraId="560E6C1A" w14:textId="77777777" w:rsidR="002005CD" w:rsidRPr="0064057B" w:rsidRDefault="002005CD" w:rsidP="00C37D94">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107" w:type="dxa"/>
            <w:tcBorders>
              <w:bottom w:val="single" w:sz="4" w:space="0" w:color="auto"/>
            </w:tcBorders>
            <w:shd w:val="clear" w:color="auto" w:fill="FFF2CC" w:themeFill="accent4" w:themeFillTint="33"/>
            <w:vAlign w:val="center"/>
          </w:tcPr>
          <w:p w14:paraId="0255F931" w14:textId="77777777" w:rsidR="002005CD" w:rsidRPr="0064057B" w:rsidRDefault="002005CD" w:rsidP="00C37D94">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107" w:type="dxa"/>
            <w:tcBorders>
              <w:bottom w:val="single" w:sz="4" w:space="0" w:color="auto"/>
            </w:tcBorders>
            <w:shd w:val="clear" w:color="auto" w:fill="FFF2CC" w:themeFill="accent4" w:themeFillTint="33"/>
            <w:vAlign w:val="center"/>
          </w:tcPr>
          <w:p w14:paraId="374574D0" w14:textId="77777777" w:rsidR="002005CD" w:rsidRPr="0064057B" w:rsidRDefault="002005CD" w:rsidP="00C37D94">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108" w:type="dxa"/>
            <w:tcBorders>
              <w:bottom w:val="single" w:sz="4" w:space="0" w:color="auto"/>
            </w:tcBorders>
            <w:shd w:val="clear" w:color="auto" w:fill="FFF2CC" w:themeFill="accent4" w:themeFillTint="33"/>
            <w:vAlign w:val="center"/>
          </w:tcPr>
          <w:p w14:paraId="7E9F2940" w14:textId="77777777" w:rsidR="002005CD" w:rsidRPr="0064057B" w:rsidRDefault="002005CD" w:rsidP="00C37D94">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107" w:type="dxa"/>
            <w:tcBorders>
              <w:bottom w:val="single" w:sz="4" w:space="0" w:color="auto"/>
            </w:tcBorders>
            <w:shd w:val="clear" w:color="auto" w:fill="FFF2CC" w:themeFill="accent4" w:themeFillTint="33"/>
            <w:vAlign w:val="center"/>
          </w:tcPr>
          <w:p w14:paraId="3AFE7D5A" w14:textId="77777777" w:rsidR="002005CD" w:rsidRPr="0064057B" w:rsidRDefault="002005CD" w:rsidP="00C37D94">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107" w:type="dxa"/>
            <w:tcBorders>
              <w:bottom w:val="single" w:sz="4" w:space="0" w:color="auto"/>
            </w:tcBorders>
            <w:shd w:val="clear" w:color="auto" w:fill="FFF2CC" w:themeFill="accent4" w:themeFillTint="33"/>
            <w:vAlign w:val="center"/>
          </w:tcPr>
          <w:p w14:paraId="501BBE56" w14:textId="77777777" w:rsidR="002005CD" w:rsidRPr="0064057B" w:rsidRDefault="002005CD" w:rsidP="00C37D94">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108" w:type="dxa"/>
            <w:tcBorders>
              <w:bottom w:val="single" w:sz="4" w:space="0" w:color="auto"/>
            </w:tcBorders>
            <w:shd w:val="clear" w:color="auto" w:fill="FFF2CC" w:themeFill="accent4" w:themeFillTint="33"/>
            <w:vAlign w:val="center"/>
          </w:tcPr>
          <w:p w14:paraId="5361BE82" w14:textId="77777777" w:rsidR="002005CD" w:rsidRPr="0064057B" w:rsidRDefault="002005CD" w:rsidP="00C37D94">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7BC8ED4D" w14:textId="77777777" w:rsidTr="00C37D94">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2980FE09" w14:textId="77777777" w:rsidR="002005CD" w:rsidRPr="00BC449E" w:rsidRDefault="002005CD" w:rsidP="00C37D94">
            <w:pPr>
              <w:rPr>
                <w:rFonts w:ascii="Cambria" w:hAnsi="Cambria"/>
                <w:b w:val="0"/>
                <w:color w:val="auto"/>
                <w:sz w:val="10"/>
              </w:rPr>
            </w:pPr>
            <w:r w:rsidRPr="00BC449E">
              <w:rPr>
                <w:rFonts w:ascii="Cambria" w:hAnsi="Cambria"/>
                <w:b w:val="0"/>
                <w:color w:val="auto"/>
                <w:sz w:val="10"/>
              </w:rPr>
              <w:t xml:space="preserve">                                      </w:t>
            </w:r>
          </w:p>
          <w:p w14:paraId="549E56A4" w14:textId="77777777" w:rsidR="002005CD" w:rsidRPr="00BC449E" w:rsidRDefault="002005CD" w:rsidP="00C37D94">
            <w:pPr>
              <w:spacing w:after="140"/>
              <w:rPr>
                <w:rFonts w:ascii="Cambria" w:hAnsi="Cambria"/>
                <w:b w:val="0"/>
                <w:color w:val="auto"/>
              </w:rPr>
            </w:pPr>
            <w:r w:rsidRPr="00BC449E">
              <w:rPr>
                <w:rFonts w:ascii="Cambria" w:hAnsi="Cambria"/>
                <w:b w:val="0"/>
                <w:color w:val="auto"/>
                <w:sz w:val="24"/>
              </w:rPr>
              <w:t>PG 2.2.1</w:t>
            </w:r>
            <w:r w:rsidR="00F01C6B" w:rsidRPr="00BC449E">
              <w:rPr>
                <w:rFonts w:ascii="Cambria" w:hAnsi="Cambria"/>
                <w:b w:val="0"/>
                <w:color w:val="auto"/>
                <w:sz w:val="24"/>
              </w:rPr>
              <w:t xml:space="preserve"> </w:t>
            </w:r>
            <w:r w:rsidRPr="00BC449E">
              <w:rPr>
                <w:rFonts w:ascii="Cambria" w:hAnsi="Cambria"/>
                <w:b w:val="0"/>
                <w:color w:val="auto"/>
                <w:sz w:val="24"/>
              </w:rPr>
              <w:t>Genel ortaöğretimde öğrencilerin yılsonu başarı puan ortalaması</w:t>
            </w:r>
          </w:p>
        </w:tc>
        <w:tc>
          <w:tcPr>
            <w:tcW w:w="1107" w:type="dxa"/>
            <w:shd w:val="clear" w:color="auto" w:fill="auto"/>
            <w:vAlign w:val="center"/>
          </w:tcPr>
          <w:p w14:paraId="596EB455" w14:textId="77777777" w:rsidR="002005CD" w:rsidRPr="0016187F" w:rsidRDefault="002133B2"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25</w:t>
            </w:r>
            <w:r w:rsidR="002005CD" w:rsidRPr="0016187F">
              <w:rPr>
                <w:rFonts w:ascii="Cambria" w:hAnsi="Cambria"/>
              </w:rPr>
              <w:t>.0</w:t>
            </w:r>
          </w:p>
        </w:tc>
        <w:tc>
          <w:tcPr>
            <w:tcW w:w="1107" w:type="dxa"/>
            <w:shd w:val="clear" w:color="auto" w:fill="auto"/>
            <w:vAlign w:val="center"/>
          </w:tcPr>
          <w:p w14:paraId="07090A28" w14:textId="77777777" w:rsidR="002005CD" w:rsidRPr="007B6337" w:rsidRDefault="0068498E"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60</w:t>
            </w:r>
            <w:r w:rsidR="002005CD" w:rsidRPr="007B6337">
              <w:rPr>
                <w:rFonts w:ascii="Cambria" w:hAnsi="Cambria" w:cs="Segoe UI"/>
                <w:color w:val="000000" w:themeColor="text1"/>
                <w:lang w:eastAsia="tr-TR"/>
              </w:rPr>
              <w:t>.0</w:t>
            </w:r>
          </w:p>
        </w:tc>
        <w:tc>
          <w:tcPr>
            <w:tcW w:w="1107" w:type="dxa"/>
            <w:shd w:val="clear" w:color="auto" w:fill="auto"/>
            <w:vAlign w:val="center"/>
          </w:tcPr>
          <w:p w14:paraId="00D75BE1" w14:textId="77777777" w:rsidR="002005CD" w:rsidRPr="007B6337" w:rsidRDefault="0068498E"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63</w:t>
            </w:r>
            <w:r w:rsidR="002005CD" w:rsidRPr="007B6337">
              <w:rPr>
                <w:rFonts w:ascii="Cambria" w:hAnsi="Cambria" w:cs="Segoe UI"/>
                <w:color w:val="000000" w:themeColor="text1"/>
                <w:lang w:eastAsia="tr-TR"/>
              </w:rPr>
              <w:t>.5</w:t>
            </w:r>
          </w:p>
        </w:tc>
        <w:tc>
          <w:tcPr>
            <w:tcW w:w="1108" w:type="dxa"/>
            <w:shd w:val="clear" w:color="auto" w:fill="auto"/>
            <w:vAlign w:val="center"/>
          </w:tcPr>
          <w:p w14:paraId="60EC74D1" w14:textId="77777777" w:rsidR="002005CD" w:rsidRPr="007B6337" w:rsidRDefault="0068498E"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65</w:t>
            </w:r>
            <w:r w:rsidR="002005CD" w:rsidRPr="007B6337">
              <w:rPr>
                <w:rFonts w:ascii="Cambria" w:hAnsi="Cambria" w:cs="Segoe UI"/>
                <w:color w:val="000000" w:themeColor="text1"/>
                <w:lang w:eastAsia="tr-TR"/>
              </w:rPr>
              <w:t>.0</w:t>
            </w:r>
          </w:p>
        </w:tc>
        <w:tc>
          <w:tcPr>
            <w:tcW w:w="1107" w:type="dxa"/>
            <w:shd w:val="clear" w:color="auto" w:fill="auto"/>
            <w:vAlign w:val="center"/>
          </w:tcPr>
          <w:p w14:paraId="6A4A6AF6" w14:textId="77777777" w:rsidR="002005CD" w:rsidRPr="007B6337" w:rsidRDefault="0068498E"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66</w:t>
            </w:r>
            <w:r w:rsidR="002005CD" w:rsidRPr="007B6337">
              <w:rPr>
                <w:rFonts w:ascii="Cambria" w:hAnsi="Cambria" w:cs="Segoe UI"/>
                <w:color w:val="000000" w:themeColor="text1"/>
                <w:lang w:eastAsia="tr-TR"/>
              </w:rPr>
              <w:t>.0</w:t>
            </w:r>
          </w:p>
        </w:tc>
        <w:tc>
          <w:tcPr>
            <w:tcW w:w="1107" w:type="dxa"/>
            <w:shd w:val="clear" w:color="auto" w:fill="auto"/>
            <w:vAlign w:val="center"/>
          </w:tcPr>
          <w:p w14:paraId="43F66065" w14:textId="77777777" w:rsidR="002005CD" w:rsidRPr="007B6337" w:rsidRDefault="0068498E"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68.</w:t>
            </w:r>
            <w:r w:rsidR="002005CD" w:rsidRPr="007B6337">
              <w:rPr>
                <w:rFonts w:ascii="Cambria" w:hAnsi="Cambria" w:cs="Segoe UI"/>
                <w:color w:val="000000" w:themeColor="text1"/>
                <w:lang w:eastAsia="tr-TR"/>
              </w:rPr>
              <w:t>0</w:t>
            </w:r>
          </w:p>
        </w:tc>
        <w:tc>
          <w:tcPr>
            <w:tcW w:w="1108" w:type="dxa"/>
            <w:shd w:val="clear" w:color="auto" w:fill="auto"/>
            <w:vAlign w:val="center"/>
          </w:tcPr>
          <w:p w14:paraId="5DDCD449" w14:textId="77777777" w:rsidR="002005CD" w:rsidRPr="007B6337" w:rsidRDefault="002005CD"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7B6337">
              <w:rPr>
                <w:rFonts w:ascii="Cambria" w:hAnsi="Cambria" w:cs="Segoe UI"/>
                <w:color w:val="000000" w:themeColor="text1"/>
                <w:lang w:eastAsia="tr-TR"/>
              </w:rPr>
              <w:t>7</w:t>
            </w:r>
            <w:r w:rsidR="0068498E">
              <w:rPr>
                <w:rFonts w:ascii="Cambria" w:hAnsi="Cambria" w:cs="Segoe UI"/>
                <w:color w:val="000000" w:themeColor="text1"/>
                <w:lang w:eastAsia="tr-TR"/>
              </w:rPr>
              <w:t>0</w:t>
            </w:r>
            <w:r w:rsidRPr="007B6337">
              <w:rPr>
                <w:rFonts w:ascii="Cambria" w:hAnsi="Cambria" w:cs="Segoe UI"/>
                <w:color w:val="000000" w:themeColor="text1"/>
                <w:lang w:eastAsia="tr-TR"/>
              </w:rPr>
              <w:t>.0</w:t>
            </w:r>
          </w:p>
        </w:tc>
      </w:tr>
      <w:tr w:rsidR="00014D35" w:rsidRPr="0064057B" w14:paraId="54DE405D" w14:textId="77777777" w:rsidTr="00C37D94">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66449BAE" w14:textId="77777777" w:rsidR="002005CD" w:rsidRPr="00BC449E" w:rsidRDefault="002005CD" w:rsidP="00C37D94">
            <w:pPr>
              <w:rPr>
                <w:rFonts w:ascii="Cambria" w:hAnsi="Cambria"/>
                <w:b w:val="0"/>
                <w:color w:val="auto"/>
              </w:rPr>
            </w:pPr>
            <w:r w:rsidRPr="00BC449E">
              <w:rPr>
                <w:rFonts w:ascii="Cambria" w:hAnsi="Cambria"/>
                <w:b w:val="0"/>
                <w:color w:val="auto"/>
              </w:rPr>
              <w:t xml:space="preserve"> </w:t>
            </w:r>
          </w:p>
          <w:p w14:paraId="71155406" w14:textId="77777777" w:rsidR="002005CD" w:rsidRPr="00BC449E" w:rsidRDefault="002005CD" w:rsidP="00C37D94">
            <w:pPr>
              <w:spacing w:after="140"/>
              <w:rPr>
                <w:rFonts w:ascii="Cambria" w:hAnsi="Cambria"/>
                <w:b w:val="0"/>
                <w:color w:val="auto"/>
              </w:rPr>
            </w:pPr>
            <w:r w:rsidRPr="00BC449E">
              <w:rPr>
                <w:rFonts w:ascii="Cambria" w:hAnsi="Cambria"/>
                <w:b w:val="0"/>
                <w:color w:val="auto"/>
                <w:sz w:val="24"/>
              </w:rPr>
              <w:t>PG 2.2.2</w:t>
            </w:r>
            <w:r w:rsidR="00F01C6B" w:rsidRPr="00BC449E">
              <w:rPr>
                <w:rFonts w:ascii="Cambria" w:hAnsi="Cambria"/>
                <w:b w:val="0"/>
                <w:color w:val="auto"/>
                <w:sz w:val="24"/>
              </w:rPr>
              <w:t xml:space="preserve"> </w:t>
            </w:r>
            <w:r w:rsidRPr="00BC449E">
              <w:rPr>
                <w:rFonts w:ascii="Cambria" w:hAnsi="Cambria"/>
                <w:b w:val="0"/>
                <w:color w:val="auto"/>
                <w:sz w:val="24"/>
              </w:rPr>
              <w:t xml:space="preserve">Genel ortaöğretimde Destekleme ve Yetiştirme </w:t>
            </w:r>
            <w:proofErr w:type="spellStart"/>
            <w:r w:rsidRPr="00BC449E">
              <w:rPr>
                <w:rFonts w:ascii="Cambria" w:hAnsi="Cambria"/>
                <w:b w:val="0"/>
                <w:color w:val="auto"/>
                <w:sz w:val="24"/>
              </w:rPr>
              <w:t>Kursları’na</w:t>
            </w:r>
            <w:proofErr w:type="spellEnd"/>
            <w:r w:rsidRPr="00BC449E">
              <w:rPr>
                <w:rFonts w:ascii="Cambria" w:hAnsi="Cambria"/>
                <w:b w:val="0"/>
                <w:color w:val="auto"/>
                <w:sz w:val="24"/>
              </w:rPr>
              <w:t xml:space="preserve"> katılan öğrenci sayısı</w:t>
            </w:r>
          </w:p>
        </w:tc>
        <w:tc>
          <w:tcPr>
            <w:tcW w:w="1107" w:type="dxa"/>
            <w:shd w:val="clear" w:color="auto" w:fill="auto"/>
            <w:vAlign w:val="center"/>
          </w:tcPr>
          <w:p w14:paraId="5A456702" w14:textId="77777777" w:rsidR="002005CD" w:rsidRPr="0016187F" w:rsidRDefault="002133B2"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25</w:t>
            </w:r>
            <w:r w:rsidR="002005CD" w:rsidRPr="0016187F">
              <w:rPr>
                <w:rFonts w:ascii="Cambria" w:hAnsi="Cambria"/>
              </w:rPr>
              <w:t>.0</w:t>
            </w:r>
          </w:p>
        </w:tc>
        <w:tc>
          <w:tcPr>
            <w:tcW w:w="1107" w:type="dxa"/>
            <w:shd w:val="clear" w:color="auto" w:fill="auto"/>
            <w:vAlign w:val="center"/>
          </w:tcPr>
          <w:p w14:paraId="338DA93E" w14:textId="77777777" w:rsidR="002005CD" w:rsidRPr="007B6337" w:rsidRDefault="00BB0453"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7B6337">
              <w:rPr>
                <w:rFonts w:ascii="Cambria" w:hAnsi="Cambria" w:cs="Segoe UI"/>
                <w:color w:val="000000" w:themeColor="text1"/>
                <w:lang w:eastAsia="tr-TR"/>
              </w:rPr>
              <w:t>33</w:t>
            </w:r>
          </w:p>
        </w:tc>
        <w:tc>
          <w:tcPr>
            <w:tcW w:w="1107" w:type="dxa"/>
            <w:shd w:val="clear" w:color="auto" w:fill="auto"/>
            <w:vAlign w:val="center"/>
          </w:tcPr>
          <w:p w14:paraId="5CA2907B" w14:textId="77777777" w:rsidR="002005CD" w:rsidRPr="007B6337" w:rsidRDefault="00BB0453"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7B6337">
              <w:rPr>
                <w:rFonts w:ascii="Cambria" w:hAnsi="Cambria" w:cs="Segoe UI"/>
                <w:color w:val="000000" w:themeColor="text1"/>
                <w:lang w:eastAsia="tr-TR"/>
              </w:rPr>
              <w:t>35</w:t>
            </w:r>
          </w:p>
        </w:tc>
        <w:tc>
          <w:tcPr>
            <w:tcW w:w="1108" w:type="dxa"/>
            <w:shd w:val="clear" w:color="auto" w:fill="auto"/>
            <w:vAlign w:val="center"/>
          </w:tcPr>
          <w:p w14:paraId="638D9A2B" w14:textId="77777777" w:rsidR="002005CD" w:rsidRPr="007B6337" w:rsidRDefault="00BB0453"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7B6337">
              <w:rPr>
                <w:rFonts w:ascii="Cambria" w:hAnsi="Cambria" w:cs="Segoe UI"/>
                <w:color w:val="000000" w:themeColor="text1"/>
                <w:lang w:eastAsia="tr-TR"/>
              </w:rPr>
              <w:t>37</w:t>
            </w:r>
          </w:p>
        </w:tc>
        <w:tc>
          <w:tcPr>
            <w:tcW w:w="1107" w:type="dxa"/>
            <w:shd w:val="clear" w:color="auto" w:fill="auto"/>
            <w:vAlign w:val="center"/>
          </w:tcPr>
          <w:p w14:paraId="4A605B82" w14:textId="77777777" w:rsidR="002005CD" w:rsidRPr="007B6337" w:rsidRDefault="006706A0"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38</w:t>
            </w:r>
          </w:p>
        </w:tc>
        <w:tc>
          <w:tcPr>
            <w:tcW w:w="1107" w:type="dxa"/>
            <w:shd w:val="clear" w:color="auto" w:fill="auto"/>
            <w:vAlign w:val="center"/>
          </w:tcPr>
          <w:p w14:paraId="6DA355AD" w14:textId="77777777" w:rsidR="002005CD" w:rsidRPr="007B6337" w:rsidRDefault="006706A0"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39</w:t>
            </w:r>
          </w:p>
        </w:tc>
        <w:tc>
          <w:tcPr>
            <w:tcW w:w="1108" w:type="dxa"/>
            <w:shd w:val="clear" w:color="auto" w:fill="auto"/>
            <w:vAlign w:val="center"/>
          </w:tcPr>
          <w:p w14:paraId="2E1ACAAE" w14:textId="77777777" w:rsidR="002005CD" w:rsidRPr="007B6337" w:rsidRDefault="00BB0453"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7B6337">
              <w:rPr>
                <w:rFonts w:ascii="Cambria" w:hAnsi="Cambria" w:cs="Segoe UI"/>
                <w:color w:val="000000" w:themeColor="text1"/>
                <w:lang w:eastAsia="tr-TR"/>
              </w:rPr>
              <w:t>4</w:t>
            </w:r>
            <w:r w:rsidR="006706A0">
              <w:rPr>
                <w:rFonts w:ascii="Cambria" w:hAnsi="Cambria" w:cs="Segoe UI"/>
                <w:color w:val="000000" w:themeColor="text1"/>
                <w:lang w:eastAsia="tr-TR"/>
              </w:rPr>
              <w:t>0</w:t>
            </w:r>
          </w:p>
        </w:tc>
      </w:tr>
      <w:tr w:rsidR="00014D35" w:rsidRPr="0064057B" w14:paraId="335295E4" w14:textId="77777777" w:rsidTr="00EA303A">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top w:val="single" w:sz="4" w:space="0" w:color="auto"/>
              <w:left w:val="single" w:sz="4" w:space="0" w:color="auto"/>
              <w:bottom w:val="single" w:sz="4" w:space="0" w:color="auto"/>
            </w:tcBorders>
            <w:shd w:val="clear" w:color="auto" w:fill="FFF2CC" w:themeFill="accent4" w:themeFillTint="33"/>
            <w:vAlign w:val="center"/>
          </w:tcPr>
          <w:p w14:paraId="6D5810BD" w14:textId="77777777" w:rsidR="002005CD" w:rsidRPr="00BC449E" w:rsidRDefault="002005CD" w:rsidP="00C37D94">
            <w:pPr>
              <w:rPr>
                <w:rFonts w:ascii="Cambria" w:hAnsi="Cambria"/>
                <w:b w:val="0"/>
                <w:color w:val="auto"/>
              </w:rPr>
            </w:pPr>
            <w:r w:rsidRPr="00BC449E">
              <w:rPr>
                <w:rFonts w:ascii="Cambria" w:hAnsi="Cambria"/>
                <w:b w:val="0"/>
                <w:color w:val="auto"/>
              </w:rPr>
              <w:lastRenderedPageBreak/>
              <w:t xml:space="preserve"> </w:t>
            </w:r>
          </w:p>
          <w:p w14:paraId="66872482" w14:textId="77777777" w:rsidR="002005CD" w:rsidRPr="00BC449E" w:rsidRDefault="002005CD" w:rsidP="00C37D94">
            <w:pPr>
              <w:spacing w:after="140"/>
              <w:rPr>
                <w:rFonts w:ascii="Cambria" w:hAnsi="Cambria"/>
                <w:b w:val="0"/>
                <w:color w:val="auto"/>
              </w:rPr>
            </w:pPr>
            <w:r w:rsidRPr="00BC449E">
              <w:rPr>
                <w:rFonts w:ascii="Cambria" w:hAnsi="Cambria"/>
                <w:b w:val="0"/>
                <w:color w:val="auto"/>
                <w:sz w:val="24"/>
              </w:rPr>
              <w:t>PG 2.2.3</w:t>
            </w:r>
            <w:r w:rsidR="00F01C6B" w:rsidRPr="00BC449E">
              <w:rPr>
                <w:rFonts w:ascii="Cambria" w:hAnsi="Cambria"/>
                <w:b w:val="0"/>
                <w:color w:val="auto"/>
                <w:sz w:val="24"/>
              </w:rPr>
              <w:t xml:space="preserve"> </w:t>
            </w:r>
            <w:r w:rsidRPr="00BC449E">
              <w:rPr>
                <w:rFonts w:ascii="Cambria" w:hAnsi="Cambria"/>
                <w:b w:val="0"/>
                <w:color w:val="auto"/>
                <w:sz w:val="24"/>
              </w:rPr>
              <w:t>Ortaöğretim son sınıf düzeyinde yükseköğretime yerleşen öğrenci oranı (%)</w:t>
            </w:r>
          </w:p>
        </w:tc>
        <w:tc>
          <w:tcPr>
            <w:tcW w:w="1107" w:type="dxa"/>
            <w:shd w:val="clear" w:color="auto" w:fill="auto"/>
            <w:vAlign w:val="center"/>
          </w:tcPr>
          <w:p w14:paraId="6990872F" w14:textId="77777777" w:rsidR="002005CD" w:rsidRPr="0016187F" w:rsidRDefault="002133B2"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35</w:t>
            </w:r>
            <w:r w:rsidR="002005CD" w:rsidRPr="0016187F">
              <w:rPr>
                <w:rFonts w:ascii="Cambria" w:hAnsi="Cambria"/>
              </w:rPr>
              <w:t>.0</w:t>
            </w:r>
          </w:p>
        </w:tc>
        <w:tc>
          <w:tcPr>
            <w:tcW w:w="1107" w:type="dxa"/>
            <w:shd w:val="clear" w:color="auto" w:fill="auto"/>
            <w:vAlign w:val="center"/>
          </w:tcPr>
          <w:p w14:paraId="689F0EDB" w14:textId="77777777" w:rsidR="002005CD" w:rsidRPr="007B6337"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6</w:t>
            </w:r>
            <w:r w:rsidR="00D148F6" w:rsidRPr="007B6337">
              <w:rPr>
                <w:rFonts w:ascii="Cambria" w:hAnsi="Cambria" w:cs="Segoe UI"/>
                <w:color w:val="000000" w:themeColor="text1"/>
                <w:lang w:eastAsia="tr-TR"/>
              </w:rPr>
              <w:t>.</w:t>
            </w:r>
            <w:r>
              <w:rPr>
                <w:rFonts w:ascii="Cambria" w:hAnsi="Cambria" w:cs="Segoe UI"/>
                <w:color w:val="000000" w:themeColor="text1"/>
                <w:lang w:eastAsia="tr-TR"/>
              </w:rPr>
              <w:t>75</w:t>
            </w:r>
          </w:p>
        </w:tc>
        <w:tc>
          <w:tcPr>
            <w:tcW w:w="1107" w:type="dxa"/>
            <w:shd w:val="clear" w:color="auto" w:fill="auto"/>
            <w:vAlign w:val="center"/>
          </w:tcPr>
          <w:p w14:paraId="3909E045" w14:textId="77777777" w:rsidR="002005CD" w:rsidRPr="007B6337"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olor w:val="000000" w:themeColor="text1"/>
              </w:rPr>
              <w:t>7.</w:t>
            </w:r>
            <w:r w:rsidR="00D148F6" w:rsidRPr="007B6337">
              <w:rPr>
                <w:rFonts w:ascii="Cambria" w:hAnsi="Cambria"/>
                <w:color w:val="000000" w:themeColor="text1"/>
              </w:rPr>
              <w:t>0</w:t>
            </w:r>
          </w:p>
        </w:tc>
        <w:tc>
          <w:tcPr>
            <w:tcW w:w="1108" w:type="dxa"/>
            <w:shd w:val="clear" w:color="auto" w:fill="auto"/>
            <w:vAlign w:val="center"/>
          </w:tcPr>
          <w:p w14:paraId="4AED8272" w14:textId="77777777" w:rsidR="002005CD" w:rsidRPr="007B6337"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olor w:val="000000" w:themeColor="text1"/>
              </w:rPr>
              <w:t>8</w:t>
            </w:r>
            <w:r w:rsidR="00D148F6" w:rsidRPr="007B6337">
              <w:rPr>
                <w:rFonts w:ascii="Cambria" w:hAnsi="Cambria"/>
                <w:color w:val="000000" w:themeColor="text1"/>
              </w:rPr>
              <w:t>.0</w:t>
            </w:r>
          </w:p>
        </w:tc>
        <w:tc>
          <w:tcPr>
            <w:tcW w:w="1107" w:type="dxa"/>
            <w:shd w:val="clear" w:color="auto" w:fill="auto"/>
            <w:vAlign w:val="center"/>
          </w:tcPr>
          <w:p w14:paraId="14B21EEA" w14:textId="77777777" w:rsidR="002005CD" w:rsidRPr="007B6337"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9</w:t>
            </w:r>
            <w:r w:rsidR="00D148F6" w:rsidRPr="007B6337">
              <w:rPr>
                <w:rFonts w:ascii="Cambria" w:hAnsi="Cambria" w:cs="Segoe UI"/>
                <w:color w:val="000000" w:themeColor="text1"/>
                <w:lang w:eastAsia="tr-TR"/>
              </w:rPr>
              <w:t>.0</w:t>
            </w:r>
          </w:p>
        </w:tc>
        <w:tc>
          <w:tcPr>
            <w:tcW w:w="1107" w:type="dxa"/>
            <w:shd w:val="clear" w:color="auto" w:fill="auto"/>
            <w:vAlign w:val="center"/>
          </w:tcPr>
          <w:p w14:paraId="1058C623" w14:textId="77777777" w:rsidR="002005CD" w:rsidRPr="007B6337"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10.</w:t>
            </w:r>
            <w:r w:rsidR="00D148F6" w:rsidRPr="007B6337">
              <w:rPr>
                <w:rFonts w:ascii="Cambria" w:hAnsi="Cambria" w:cs="Segoe UI"/>
                <w:color w:val="000000" w:themeColor="text1"/>
                <w:lang w:eastAsia="tr-TR"/>
              </w:rPr>
              <w:t>0</w:t>
            </w:r>
          </w:p>
        </w:tc>
        <w:tc>
          <w:tcPr>
            <w:tcW w:w="1108" w:type="dxa"/>
            <w:shd w:val="clear" w:color="auto" w:fill="auto"/>
            <w:vAlign w:val="center"/>
          </w:tcPr>
          <w:p w14:paraId="38B5D900" w14:textId="77777777" w:rsidR="002005CD" w:rsidRPr="007B6337"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10</w:t>
            </w:r>
            <w:r w:rsidR="00D148F6" w:rsidRPr="007B6337">
              <w:rPr>
                <w:rFonts w:ascii="Cambria" w:hAnsi="Cambria" w:cs="Segoe UI"/>
                <w:color w:val="000000" w:themeColor="text1"/>
                <w:lang w:eastAsia="tr-TR"/>
              </w:rPr>
              <w:t>.0</w:t>
            </w:r>
          </w:p>
        </w:tc>
      </w:tr>
      <w:tr w:rsidR="00014D35" w:rsidRPr="0064057B" w14:paraId="0242BE66" w14:textId="77777777" w:rsidTr="00C37D94">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024D0AD9" w14:textId="77777777" w:rsidR="002005CD" w:rsidRPr="00BC449E" w:rsidRDefault="002005CD" w:rsidP="00C37D94">
            <w:pPr>
              <w:rPr>
                <w:rFonts w:ascii="Cambria" w:hAnsi="Cambria"/>
                <w:b w:val="0"/>
                <w:color w:val="auto"/>
              </w:rPr>
            </w:pPr>
            <w:r w:rsidRPr="00BC449E">
              <w:rPr>
                <w:rFonts w:ascii="Cambria" w:hAnsi="Cambria"/>
                <w:b w:val="0"/>
                <w:color w:val="auto"/>
              </w:rPr>
              <w:t xml:space="preserve"> </w:t>
            </w:r>
          </w:p>
          <w:p w14:paraId="60A5D117" w14:textId="77777777" w:rsidR="002005CD" w:rsidRPr="00BC449E" w:rsidRDefault="00C665C7" w:rsidP="00C37D94">
            <w:pPr>
              <w:spacing w:after="140"/>
              <w:rPr>
                <w:rFonts w:ascii="Cambria" w:hAnsi="Cambria"/>
                <w:b w:val="0"/>
                <w:color w:val="auto"/>
              </w:rPr>
            </w:pPr>
            <w:r>
              <w:rPr>
                <w:rFonts w:ascii="Cambria" w:hAnsi="Cambria"/>
                <w:b w:val="0"/>
                <w:color w:val="auto"/>
                <w:sz w:val="24"/>
              </w:rPr>
              <w:t xml:space="preserve">PG 2.2.4 </w:t>
            </w:r>
            <w:r w:rsidR="002005CD" w:rsidRPr="00BC449E">
              <w:rPr>
                <w:rFonts w:ascii="Cambria" w:hAnsi="Cambria"/>
                <w:b w:val="0"/>
                <w:color w:val="auto"/>
                <w:sz w:val="24"/>
              </w:rPr>
              <w:t>Genel ortaöğretimde öğrenci başına okunan kitap sayısı</w:t>
            </w:r>
          </w:p>
        </w:tc>
        <w:tc>
          <w:tcPr>
            <w:tcW w:w="1107" w:type="dxa"/>
            <w:shd w:val="clear" w:color="auto" w:fill="auto"/>
            <w:vAlign w:val="center"/>
          </w:tcPr>
          <w:p w14:paraId="54534A48" w14:textId="77777777" w:rsidR="002005CD" w:rsidRPr="0016187F" w:rsidRDefault="002005CD"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15.0</w:t>
            </w:r>
          </w:p>
        </w:tc>
        <w:tc>
          <w:tcPr>
            <w:tcW w:w="1107" w:type="dxa"/>
            <w:shd w:val="clear" w:color="auto" w:fill="auto"/>
            <w:vAlign w:val="center"/>
          </w:tcPr>
          <w:p w14:paraId="1A557E5B" w14:textId="77777777" w:rsidR="002005CD" w:rsidRPr="0016187F"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20</w:t>
            </w:r>
            <w:r w:rsidR="00FB50D1">
              <w:rPr>
                <w:rFonts w:ascii="Cambria" w:hAnsi="Cambria" w:cs="Segoe UI"/>
                <w:lang w:eastAsia="tr-TR"/>
              </w:rPr>
              <w:t>.0</w:t>
            </w:r>
          </w:p>
        </w:tc>
        <w:tc>
          <w:tcPr>
            <w:tcW w:w="1107" w:type="dxa"/>
            <w:shd w:val="clear" w:color="auto" w:fill="auto"/>
            <w:vAlign w:val="center"/>
          </w:tcPr>
          <w:p w14:paraId="5CDD2680" w14:textId="77777777" w:rsidR="002005CD" w:rsidRPr="0016187F"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23</w:t>
            </w:r>
            <w:r w:rsidR="00FB50D1">
              <w:rPr>
                <w:rFonts w:ascii="Cambria" w:hAnsi="Cambria"/>
              </w:rPr>
              <w:t>.0</w:t>
            </w:r>
          </w:p>
        </w:tc>
        <w:tc>
          <w:tcPr>
            <w:tcW w:w="1108" w:type="dxa"/>
            <w:shd w:val="clear" w:color="auto" w:fill="auto"/>
            <w:vAlign w:val="center"/>
          </w:tcPr>
          <w:p w14:paraId="2B1AD43E" w14:textId="77777777" w:rsidR="002005CD" w:rsidRPr="0016187F"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25</w:t>
            </w:r>
            <w:r w:rsidR="00FB50D1">
              <w:rPr>
                <w:rFonts w:ascii="Cambria" w:hAnsi="Cambria"/>
              </w:rPr>
              <w:t>.0</w:t>
            </w:r>
          </w:p>
        </w:tc>
        <w:tc>
          <w:tcPr>
            <w:tcW w:w="1107" w:type="dxa"/>
            <w:shd w:val="clear" w:color="auto" w:fill="auto"/>
            <w:vAlign w:val="center"/>
          </w:tcPr>
          <w:p w14:paraId="3F4D1CE6" w14:textId="77777777" w:rsidR="002005CD" w:rsidRPr="0016187F"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27</w:t>
            </w:r>
            <w:r w:rsidR="00FB50D1">
              <w:rPr>
                <w:rFonts w:ascii="Cambria" w:hAnsi="Cambria" w:cs="Segoe UI"/>
                <w:lang w:eastAsia="tr-TR"/>
              </w:rPr>
              <w:t>.0</w:t>
            </w:r>
          </w:p>
        </w:tc>
        <w:tc>
          <w:tcPr>
            <w:tcW w:w="1107" w:type="dxa"/>
            <w:shd w:val="clear" w:color="auto" w:fill="auto"/>
            <w:vAlign w:val="center"/>
          </w:tcPr>
          <w:p w14:paraId="0C5A7D3F" w14:textId="77777777" w:rsidR="002005CD" w:rsidRPr="0016187F"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r w:rsidR="00FB50D1">
              <w:rPr>
                <w:rFonts w:ascii="Cambria" w:hAnsi="Cambria" w:cs="Segoe UI"/>
                <w:lang w:eastAsia="tr-TR"/>
              </w:rPr>
              <w:t>9.0</w:t>
            </w:r>
          </w:p>
        </w:tc>
        <w:tc>
          <w:tcPr>
            <w:tcW w:w="1108" w:type="dxa"/>
            <w:shd w:val="clear" w:color="auto" w:fill="auto"/>
            <w:vAlign w:val="center"/>
          </w:tcPr>
          <w:p w14:paraId="06839DA0" w14:textId="77777777" w:rsidR="002005CD" w:rsidRPr="0016187F" w:rsidRDefault="007C55AC" w:rsidP="00C37D94">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w:t>
            </w:r>
            <w:r w:rsidR="002005CD" w:rsidRPr="0016187F">
              <w:rPr>
                <w:rFonts w:ascii="Cambria" w:hAnsi="Cambria" w:cs="Segoe UI"/>
                <w:lang w:eastAsia="tr-TR"/>
              </w:rPr>
              <w:t>0.0</w:t>
            </w:r>
          </w:p>
        </w:tc>
      </w:tr>
      <w:tr w:rsidR="00487013" w:rsidRPr="0064057B" w14:paraId="6886A26B" w14:textId="77777777" w:rsidTr="00C37D94">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558EF62B" w14:textId="77777777" w:rsidR="00487013" w:rsidRPr="00BC449E" w:rsidRDefault="00BD2C22" w:rsidP="00C37D94">
            <w:pPr>
              <w:suppressAutoHyphens/>
              <w:rPr>
                <w:rFonts w:ascii="Cambria" w:hAnsi="Cambria" w:cs="Segoe UI"/>
                <w:lang w:eastAsia="tr-TR"/>
              </w:rPr>
            </w:pPr>
            <w:r>
              <w:rPr>
                <w:rFonts w:ascii="Cambria" w:hAnsi="Cambria" w:cs="Segoe UI"/>
                <w:color w:val="auto"/>
                <w:sz w:val="24"/>
                <w:lang w:eastAsia="tr-TR"/>
              </w:rPr>
              <w:t>Stratejiler</w:t>
            </w:r>
          </w:p>
        </w:tc>
      </w:tr>
      <w:tr w:rsidR="002005CD" w:rsidRPr="0064057B" w14:paraId="23A83B99"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1011C8B4" w14:textId="77777777" w:rsidR="00BD2C22" w:rsidRPr="00BC449E" w:rsidRDefault="00BD2C22" w:rsidP="00C37D94">
            <w:pPr>
              <w:rPr>
                <w:rFonts w:ascii="Cambria" w:hAnsi="Cambria"/>
                <w:b w:val="0"/>
                <w:color w:val="auto"/>
                <w:sz w:val="16"/>
                <w:szCs w:val="18"/>
              </w:rPr>
            </w:pPr>
            <w:r w:rsidRPr="00BC449E">
              <w:rPr>
                <w:rFonts w:ascii="Cambria" w:hAnsi="Cambria"/>
                <w:b w:val="0"/>
                <w:color w:val="auto"/>
                <w:sz w:val="16"/>
                <w:szCs w:val="18"/>
              </w:rPr>
              <w:t xml:space="preserve">                  </w:t>
            </w:r>
          </w:p>
          <w:p w14:paraId="154D4F1A" w14:textId="77777777" w:rsidR="002005CD" w:rsidRPr="00BC449E" w:rsidRDefault="00BD2C22" w:rsidP="00C37D94">
            <w:pPr>
              <w:spacing w:after="120"/>
              <w:rPr>
                <w:rFonts w:ascii="Cambria" w:hAnsi="Cambria"/>
                <w:b w:val="0"/>
                <w:color w:val="auto"/>
              </w:rPr>
            </w:pPr>
            <w:r w:rsidRPr="00BC449E">
              <w:rPr>
                <w:rFonts w:ascii="Cambria" w:hAnsi="Cambria"/>
                <w:b w:val="0"/>
                <w:color w:val="auto"/>
                <w:sz w:val="24"/>
              </w:rPr>
              <w:t>S. 2.2.1</w:t>
            </w:r>
          </w:p>
        </w:tc>
        <w:tc>
          <w:tcPr>
            <w:tcW w:w="13073" w:type="dxa"/>
            <w:gridSpan w:val="10"/>
            <w:tcBorders>
              <w:bottom w:val="single" w:sz="4" w:space="0" w:color="auto"/>
            </w:tcBorders>
            <w:shd w:val="clear" w:color="auto" w:fill="auto"/>
            <w:vAlign w:val="center"/>
          </w:tcPr>
          <w:p w14:paraId="51E04447" w14:textId="77777777" w:rsidR="002005CD" w:rsidRPr="00BC449E" w:rsidRDefault="00BD2C22"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Türkiye Yüzyılı vizyonu kapsamında dünyada bilim, kültür ve sanatta söz sahibi olabilmek için genel ortaöğretimde niteliğin geliştirilmesine yönelik çalışmalar yapılacaktır.</w:t>
            </w:r>
          </w:p>
        </w:tc>
      </w:tr>
      <w:tr w:rsidR="002005CD" w:rsidRPr="0064057B" w14:paraId="0F6CE61C"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08033454" w14:textId="77777777" w:rsidR="002005CD" w:rsidRPr="00BC449E" w:rsidRDefault="002005CD" w:rsidP="00C37D94">
            <w:pPr>
              <w:rPr>
                <w:rFonts w:ascii="Cambria" w:hAnsi="Cambria"/>
                <w:b w:val="0"/>
                <w:color w:val="auto"/>
                <w:sz w:val="14"/>
              </w:rPr>
            </w:pPr>
            <w:r w:rsidRPr="00BC449E">
              <w:rPr>
                <w:rFonts w:ascii="Cambria" w:hAnsi="Cambria"/>
                <w:b w:val="0"/>
                <w:color w:val="auto"/>
                <w:sz w:val="20"/>
              </w:rPr>
              <w:t xml:space="preserve"> </w:t>
            </w:r>
          </w:p>
          <w:p w14:paraId="7DFB2286" w14:textId="77777777" w:rsidR="002005CD" w:rsidRPr="00BC449E" w:rsidRDefault="00BD2C22" w:rsidP="00C37D94">
            <w:pPr>
              <w:spacing w:after="120"/>
              <w:rPr>
                <w:rFonts w:ascii="Cambria" w:hAnsi="Cambria"/>
                <w:b w:val="0"/>
                <w:color w:val="auto"/>
              </w:rPr>
            </w:pPr>
            <w:r w:rsidRPr="00BC449E">
              <w:rPr>
                <w:rFonts w:ascii="Cambria" w:hAnsi="Cambria"/>
                <w:b w:val="0"/>
                <w:color w:val="auto"/>
                <w:sz w:val="24"/>
              </w:rPr>
              <w:t>S. 2.2.2</w:t>
            </w:r>
          </w:p>
        </w:tc>
        <w:tc>
          <w:tcPr>
            <w:tcW w:w="13073" w:type="dxa"/>
            <w:gridSpan w:val="10"/>
            <w:tcBorders>
              <w:bottom w:val="single" w:sz="4" w:space="0" w:color="auto"/>
            </w:tcBorders>
            <w:shd w:val="clear" w:color="auto" w:fill="auto"/>
            <w:vAlign w:val="center"/>
          </w:tcPr>
          <w:p w14:paraId="26686EBC" w14:textId="77777777" w:rsidR="002005CD" w:rsidRPr="00BC449E" w:rsidRDefault="00BD2C22"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Bakanlık tarafından ortaöğretimde öğretim programları, öğrencilerin bütüncül gelişimini destekleyecek yeni bir eğitim yaklaşımı ile hazırlanacak olan eğitim programı Müdürlüğümüzce uygulanacaktır.</w:t>
            </w:r>
          </w:p>
        </w:tc>
      </w:tr>
      <w:tr w:rsidR="002005CD" w:rsidRPr="0064057B" w14:paraId="52E8E5C9"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FC48268" w14:textId="77777777" w:rsidR="002005CD" w:rsidRPr="00BC449E" w:rsidRDefault="002005CD" w:rsidP="00C37D94">
            <w:pPr>
              <w:rPr>
                <w:rFonts w:ascii="Cambria" w:hAnsi="Cambria"/>
                <w:b w:val="0"/>
                <w:color w:val="auto"/>
                <w:sz w:val="14"/>
              </w:rPr>
            </w:pPr>
            <w:r w:rsidRPr="00BC449E">
              <w:rPr>
                <w:rFonts w:ascii="Cambria" w:hAnsi="Cambria"/>
                <w:b w:val="0"/>
                <w:color w:val="auto"/>
                <w:sz w:val="20"/>
              </w:rPr>
              <w:t xml:space="preserve"> </w:t>
            </w:r>
          </w:p>
          <w:p w14:paraId="10CBBF81" w14:textId="77777777" w:rsidR="002005CD" w:rsidRPr="00BC449E" w:rsidRDefault="00BD2C22" w:rsidP="00C37D94">
            <w:pPr>
              <w:spacing w:after="120"/>
              <w:rPr>
                <w:rFonts w:ascii="Cambria" w:hAnsi="Cambria"/>
                <w:b w:val="0"/>
                <w:color w:val="auto"/>
              </w:rPr>
            </w:pPr>
            <w:r w:rsidRPr="00BC449E">
              <w:rPr>
                <w:rFonts w:ascii="Cambria" w:hAnsi="Cambria"/>
                <w:b w:val="0"/>
                <w:color w:val="auto"/>
                <w:sz w:val="24"/>
              </w:rPr>
              <w:t>S. 2.2.3</w:t>
            </w:r>
          </w:p>
        </w:tc>
        <w:tc>
          <w:tcPr>
            <w:tcW w:w="13073" w:type="dxa"/>
            <w:gridSpan w:val="10"/>
            <w:tcBorders>
              <w:bottom w:val="single" w:sz="4" w:space="0" w:color="auto"/>
            </w:tcBorders>
            <w:shd w:val="clear" w:color="auto" w:fill="auto"/>
            <w:vAlign w:val="center"/>
          </w:tcPr>
          <w:p w14:paraId="737E64AB" w14:textId="77777777" w:rsidR="002005CD" w:rsidRPr="00BC449E" w:rsidRDefault="00BD2C22"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Genel ortaöğretimde eğitim ve öğretim süreç</w:t>
            </w:r>
            <w:r w:rsidR="00C665C7">
              <w:rPr>
                <w:rFonts w:ascii="Cambria" w:hAnsi="Cambria"/>
                <w:sz w:val="24"/>
              </w:rPr>
              <w:t>lerinin geliştirilmesi desteklenerek öğrencilerin yüksek öğretime hazırlanması ve yerleşmesi sağlanacaktır.</w:t>
            </w:r>
          </w:p>
        </w:tc>
      </w:tr>
      <w:tr w:rsidR="002005CD" w:rsidRPr="0064057B" w14:paraId="041A4615"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4BC43EFD" w14:textId="77777777" w:rsidR="002005CD" w:rsidRPr="00BC449E" w:rsidRDefault="002005CD" w:rsidP="00C37D94">
            <w:pPr>
              <w:rPr>
                <w:rFonts w:ascii="Cambria" w:hAnsi="Cambria"/>
                <w:b w:val="0"/>
                <w:color w:val="auto"/>
                <w:sz w:val="14"/>
              </w:rPr>
            </w:pPr>
            <w:r w:rsidRPr="00BC449E">
              <w:rPr>
                <w:rFonts w:ascii="Cambria" w:hAnsi="Cambria"/>
                <w:b w:val="0"/>
                <w:color w:val="auto"/>
                <w:sz w:val="20"/>
              </w:rPr>
              <w:t xml:space="preserve"> </w:t>
            </w:r>
          </w:p>
          <w:p w14:paraId="42B14A20" w14:textId="77777777" w:rsidR="002005CD" w:rsidRPr="00BC449E" w:rsidRDefault="00BD2C22" w:rsidP="00C37D94">
            <w:pPr>
              <w:spacing w:after="120"/>
              <w:rPr>
                <w:rFonts w:ascii="Cambria" w:hAnsi="Cambria"/>
                <w:b w:val="0"/>
                <w:color w:val="auto"/>
              </w:rPr>
            </w:pPr>
            <w:r w:rsidRPr="00BC449E">
              <w:rPr>
                <w:rFonts w:ascii="Cambria" w:hAnsi="Cambria"/>
                <w:b w:val="0"/>
                <w:color w:val="auto"/>
                <w:sz w:val="24"/>
              </w:rPr>
              <w:t>S. 2.2.4</w:t>
            </w:r>
          </w:p>
        </w:tc>
        <w:tc>
          <w:tcPr>
            <w:tcW w:w="13073" w:type="dxa"/>
            <w:gridSpan w:val="10"/>
            <w:tcBorders>
              <w:bottom w:val="single" w:sz="4" w:space="0" w:color="auto"/>
            </w:tcBorders>
            <w:shd w:val="clear" w:color="auto" w:fill="auto"/>
            <w:vAlign w:val="center"/>
          </w:tcPr>
          <w:p w14:paraId="26757BC7" w14:textId="77777777" w:rsidR="002005CD" w:rsidRPr="00BC449E" w:rsidRDefault="00BD2C22"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Eğitim süreçleri; öğrencilerin millî, manevi ve evrensel değerleri tutum ve davranışa dönüştürebilecekleri bir anlayışla güçlendirilecek, okuma kültürünü desteklemeye yönelik çalışmalar yürütülecektir.</w:t>
            </w:r>
          </w:p>
        </w:tc>
      </w:tr>
      <w:tr w:rsidR="002005CD" w:rsidRPr="0064057B" w14:paraId="1F8BDAC6"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7EFF3D5C" w14:textId="77777777" w:rsidR="002005CD" w:rsidRPr="00BC449E" w:rsidRDefault="002005CD" w:rsidP="00C37D94">
            <w:pPr>
              <w:rPr>
                <w:rFonts w:ascii="Cambria" w:hAnsi="Cambria"/>
                <w:b w:val="0"/>
                <w:color w:val="auto"/>
                <w:sz w:val="14"/>
              </w:rPr>
            </w:pPr>
            <w:r w:rsidRPr="00BC449E">
              <w:rPr>
                <w:rFonts w:ascii="Cambria" w:hAnsi="Cambria"/>
                <w:b w:val="0"/>
                <w:color w:val="auto"/>
                <w:sz w:val="20"/>
              </w:rPr>
              <w:t xml:space="preserve">                                                              </w:t>
            </w:r>
          </w:p>
          <w:p w14:paraId="20E1F94C" w14:textId="77777777" w:rsidR="002005CD" w:rsidRPr="00BC449E" w:rsidRDefault="00BD2C22" w:rsidP="00C37D94">
            <w:pPr>
              <w:spacing w:after="120"/>
              <w:rPr>
                <w:rFonts w:ascii="Cambria" w:hAnsi="Cambria"/>
                <w:color w:val="auto"/>
                <w:sz w:val="14"/>
              </w:rPr>
            </w:pPr>
            <w:r>
              <w:rPr>
                <w:rFonts w:ascii="Cambria" w:hAnsi="Cambria"/>
                <w:color w:val="auto"/>
                <w:sz w:val="24"/>
              </w:rPr>
              <w:t>Riskler</w:t>
            </w:r>
          </w:p>
        </w:tc>
        <w:tc>
          <w:tcPr>
            <w:tcW w:w="13073" w:type="dxa"/>
            <w:gridSpan w:val="10"/>
            <w:tcBorders>
              <w:left w:val="single" w:sz="4" w:space="0" w:color="FFF2CC" w:themeColor="accent4" w:themeTint="33"/>
            </w:tcBorders>
            <w:shd w:val="clear" w:color="auto" w:fill="FFF2CC" w:themeFill="accent4" w:themeFillTint="33"/>
            <w:vAlign w:val="center"/>
          </w:tcPr>
          <w:p w14:paraId="18258A4A" w14:textId="77777777" w:rsidR="002005CD" w:rsidRPr="0064057B" w:rsidRDefault="002005CD" w:rsidP="00C37D94">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7336FCC4" w14:textId="77777777" w:rsidR="002005CD" w:rsidRPr="0064057B" w:rsidRDefault="002005CD" w:rsidP="00C37D94">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5217E2F7"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5354A33D" w14:textId="77777777" w:rsidR="00BD2C22" w:rsidRPr="00FE168C" w:rsidRDefault="00BD2C22" w:rsidP="00C37D94">
            <w:pPr>
              <w:rPr>
                <w:rFonts w:ascii="Cambria" w:hAnsi="Cambria"/>
                <w:b w:val="0"/>
                <w:color w:val="auto"/>
                <w:sz w:val="12"/>
              </w:rPr>
            </w:pPr>
            <w:r w:rsidRPr="00FE168C">
              <w:rPr>
                <w:rFonts w:ascii="Cambria" w:hAnsi="Cambria"/>
                <w:b w:val="0"/>
                <w:color w:val="auto"/>
                <w:sz w:val="12"/>
              </w:rPr>
              <w:t xml:space="preserve">                  </w:t>
            </w:r>
          </w:p>
          <w:p w14:paraId="710735AC" w14:textId="77777777" w:rsidR="002005CD" w:rsidRPr="00BC449E" w:rsidRDefault="00BD2C22" w:rsidP="00C37D94">
            <w:pPr>
              <w:spacing w:after="120"/>
              <w:rPr>
                <w:rFonts w:ascii="Cambria" w:hAnsi="Cambria"/>
                <w:b w:val="0"/>
                <w:color w:val="auto"/>
              </w:rPr>
            </w:pPr>
            <w:r w:rsidRPr="00BC449E">
              <w:rPr>
                <w:rFonts w:ascii="Cambria" w:hAnsi="Cambria"/>
                <w:b w:val="0"/>
                <w:color w:val="auto"/>
                <w:sz w:val="24"/>
              </w:rPr>
              <w:t>R. 2.2.1</w:t>
            </w:r>
          </w:p>
        </w:tc>
        <w:tc>
          <w:tcPr>
            <w:tcW w:w="13073" w:type="dxa"/>
            <w:gridSpan w:val="10"/>
            <w:vAlign w:val="center"/>
          </w:tcPr>
          <w:p w14:paraId="3CA2F182" w14:textId="77777777" w:rsidR="002005CD" w:rsidRPr="0064057B" w:rsidRDefault="00BD2C22"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Öğrenci velilerinin yükseköğretime çok fazla değer atfetmesi</w:t>
            </w:r>
          </w:p>
        </w:tc>
      </w:tr>
      <w:tr w:rsidR="002005CD" w:rsidRPr="0064057B" w14:paraId="73F5ADDF"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796AF64B" w14:textId="77777777" w:rsidR="002005CD" w:rsidRPr="00AE6004" w:rsidRDefault="002005CD" w:rsidP="00C37D94">
            <w:pPr>
              <w:rPr>
                <w:rFonts w:ascii="Cambria" w:hAnsi="Cambria"/>
                <w:b w:val="0"/>
                <w:color w:val="auto"/>
                <w:sz w:val="12"/>
              </w:rPr>
            </w:pPr>
            <w:r w:rsidRPr="00AE6004">
              <w:rPr>
                <w:rFonts w:ascii="Cambria" w:hAnsi="Cambria"/>
                <w:b w:val="0"/>
                <w:color w:val="auto"/>
                <w:sz w:val="12"/>
              </w:rPr>
              <w:t xml:space="preserve"> </w:t>
            </w:r>
          </w:p>
          <w:p w14:paraId="17778FEA" w14:textId="77777777" w:rsidR="002005CD" w:rsidRPr="00BC449E" w:rsidRDefault="00BD2C22" w:rsidP="00C37D94">
            <w:pPr>
              <w:spacing w:after="120"/>
              <w:rPr>
                <w:rFonts w:ascii="Cambria" w:hAnsi="Cambria"/>
                <w:b w:val="0"/>
                <w:color w:val="auto"/>
              </w:rPr>
            </w:pPr>
            <w:r w:rsidRPr="00BC449E">
              <w:rPr>
                <w:rFonts w:ascii="Cambria" w:hAnsi="Cambria"/>
                <w:b w:val="0"/>
                <w:color w:val="auto"/>
                <w:sz w:val="24"/>
              </w:rPr>
              <w:t>R. 2.2.2</w:t>
            </w:r>
          </w:p>
        </w:tc>
        <w:tc>
          <w:tcPr>
            <w:tcW w:w="13073" w:type="dxa"/>
            <w:gridSpan w:val="10"/>
            <w:vAlign w:val="center"/>
          </w:tcPr>
          <w:p w14:paraId="60D8B070" w14:textId="3921CD8E" w:rsidR="002005CD" w:rsidRPr="0064057B" w:rsidRDefault="00BD2C22"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proofErr w:type="spellStart"/>
            <w:r>
              <w:rPr>
                <w:rFonts w:ascii="Cambria" w:hAnsi="Cambria"/>
                <w:sz w:val="24"/>
              </w:rPr>
              <w:t>Konjonktü</w:t>
            </w:r>
            <w:r w:rsidR="005E7759">
              <w:rPr>
                <w:rFonts w:ascii="Cambria" w:hAnsi="Cambria"/>
                <w:sz w:val="24"/>
              </w:rPr>
              <w:t>r</w:t>
            </w:r>
            <w:r>
              <w:rPr>
                <w:rFonts w:ascii="Cambria" w:hAnsi="Cambria"/>
                <w:sz w:val="24"/>
              </w:rPr>
              <w:t>el</w:t>
            </w:r>
            <w:proofErr w:type="spellEnd"/>
            <w:r>
              <w:rPr>
                <w:rFonts w:ascii="Cambria" w:hAnsi="Cambria"/>
                <w:sz w:val="24"/>
              </w:rPr>
              <w:t xml:space="preserve"> ve sosyoekonomik alandaki gelişmelerin eğitimde yeni uygulamaların hayata geçirilmesi ve geliştirme çalışmaları üzerinde baskı oluşturması</w:t>
            </w:r>
          </w:p>
        </w:tc>
      </w:tr>
      <w:tr w:rsidR="002005CD" w:rsidRPr="0064057B" w14:paraId="37BEBB7D"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331C4783" w14:textId="77777777" w:rsidR="002005CD" w:rsidRPr="00AE6004" w:rsidRDefault="002005CD" w:rsidP="00C37D94">
            <w:pPr>
              <w:rPr>
                <w:rFonts w:ascii="Cambria" w:hAnsi="Cambria"/>
                <w:b w:val="0"/>
                <w:color w:val="auto"/>
                <w:sz w:val="12"/>
              </w:rPr>
            </w:pPr>
            <w:r w:rsidRPr="00AE6004">
              <w:rPr>
                <w:rFonts w:ascii="Cambria" w:hAnsi="Cambria"/>
                <w:b w:val="0"/>
                <w:color w:val="auto"/>
                <w:sz w:val="12"/>
              </w:rPr>
              <w:t xml:space="preserve"> </w:t>
            </w:r>
          </w:p>
          <w:p w14:paraId="5EF03E09" w14:textId="77777777" w:rsidR="002005CD" w:rsidRPr="00BC449E" w:rsidRDefault="00BD2C22" w:rsidP="00C37D94">
            <w:pPr>
              <w:spacing w:after="120"/>
              <w:rPr>
                <w:rFonts w:ascii="Cambria" w:hAnsi="Cambria"/>
                <w:b w:val="0"/>
                <w:color w:val="auto"/>
              </w:rPr>
            </w:pPr>
            <w:r w:rsidRPr="00BC449E">
              <w:rPr>
                <w:rFonts w:ascii="Cambria" w:hAnsi="Cambria"/>
                <w:b w:val="0"/>
                <w:color w:val="auto"/>
                <w:sz w:val="24"/>
              </w:rPr>
              <w:t>R. 2.2.3</w:t>
            </w:r>
          </w:p>
        </w:tc>
        <w:tc>
          <w:tcPr>
            <w:tcW w:w="13073" w:type="dxa"/>
            <w:gridSpan w:val="10"/>
            <w:vAlign w:val="center"/>
          </w:tcPr>
          <w:p w14:paraId="4188CA1E" w14:textId="77777777" w:rsidR="002005CD" w:rsidRPr="0064057B" w:rsidRDefault="00BD2C22"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Bölgesel ve okullar arası farklılıkların devam etmesi</w:t>
            </w:r>
          </w:p>
        </w:tc>
      </w:tr>
      <w:tr w:rsidR="002005CD" w:rsidRPr="0064057B" w14:paraId="109537B1" w14:textId="77777777" w:rsidTr="00EA303A">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000000" w:themeColor="text1"/>
              <w:right w:val="none" w:sz="0" w:space="0" w:color="auto"/>
            </w:tcBorders>
            <w:shd w:val="clear" w:color="auto" w:fill="FFF2CC" w:themeFill="accent4" w:themeFillTint="33"/>
            <w:vAlign w:val="center"/>
          </w:tcPr>
          <w:p w14:paraId="2B2B750A" w14:textId="77777777" w:rsidR="002005CD" w:rsidRPr="00AE6004" w:rsidRDefault="002005CD" w:rsidP="00C37D94">
            <w:pPr>
              <w:rPr>
                <w:rFonts w:ascii="Cambria" w:hAnsi="Cambria"/>
                <w:b w:val="0"/>
                <w:color w:val="auto"/>
                <w:sz w:val="12"/>
              </w:rPr>
            </w:pPr>
            <w:r w:rsidRPr="00AE6004">
              <w:rPr>
                <w:rFonts w:ascii="Cambria" w:hAnsi="Cambria"/>
                <w:b w:val="0"/>
                <w:color w:val="auto"/>
                <w:sz w:val="12"/>
              </w:rPr>
              <w:lastRenderedPageBreak/>
              <w:t xml:space="preserve">                                                            </w:t>
            </w:r>
          </w:p>
          <w:p w14:paraId="3D35D72D" w14:textId="77777777" w:rsidR="002005CD" w:rsidRPr="00BC449E" w:rsidRDefault="002005CD" w:rsidP="00C37D94">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3073" w:type="dxa"/>
            <w:gridSpan w:val="10"/>
            <w:tcBorders>
              <w:bottom w:val="single" w:sz="4" w:space="0" w:color="auto"/>
            </w:tcBorders>
            <w:vAlign w:val="center"/>
          </w:tcPr>
          <w:p w14:paraId="558CAB51" w14:textId="548BD0C4" w:rsidR="002005CD" w:rsidRPr="0064057B" w:rsidRDefault="00C547FE" w:rsidP="00C37D94">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160</w:t>
            </w:r>
            <w:r w:rsidR="00EB6ADE">
              <w:rPr>
                <w:rFonts w:ascii="Cambria" w:hAnsi="Cambria"/>
              </w:rPr>
              <w:t>.</w:t>
            </w:r>
            <w:r>
              <w:rPr>
                <w:rFonts w:ascii="Cambria" w:hAnsi="Cambria"/>
              </w:rPr>
              <w:t>322</w:t>
            </w:r>
            <w:r w:rsidR="008129AD">
              <w:rPr>
                <w:rFonts w:ascii="Cambria" w:hAnsi="Cambria"/>
              </w:rPr>
              <w:t>,00</w:t>
            </w:r>
            <w:r w:rsidR="00630BE5">
              <w:rPr>
                <w:rFonts w:ascii="Cambria" w:hAnsi="Cambria"/>
              </w:rPr>
              <w:t xml:space="preserve"> TL</w:t>
            </w:r>
            <w:r w:rsidR="0036734E">
              <w:rPr>
                <w:rFonts w:ascii="Cambria" w:hAnsi="Cambria"/>
              </w:rPr>
              <w:t xml:space="preserve"> </w:t>
            </w:r>
          </w:p>
        </w:tc>
      </w:tr>
      <w:tr w:rsidR="00004EF5" w:rsidRPr="0064057B" w14:paraId="5A529324"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47863F0B" w14:textId="77777777" w:rsidR="00004EF5" w:rsidRPr="00AE6004" w:rsidRDefault="00004EF5" w:rsidP="00C37D94">
            <w:pPr>
              <w:rPr>
                <w:rFonts w:ascii="Cambria" w:hAnsi="Cambria"/>
                <w:sz w:val="12"/>
              </w:rPr>
            </w:pPr>
            <w:r>
              <w:rPr>
                <w:rFonts w:ascii="Cambria" w:hAnsi="Cambria" w:cs="Segoe UI"/>
                <w:color w:val="auto"/>
                <w:sz w:val="24"/>
                <w:lang w:eastAsia="tr-TR"/>
              </w:rPr>
              <w:t>Sorumlu Birim</w:t>
            </w:r>
          </w:p>
        </w:tc>
        <w:tc>
          <w:tcPr>
            <w:tcW w:w="13073" w:type="dxa"/>
            <w:gridSpan w:val="10"/>
            <w:tcBorders>
              <w:bottom w:val="single" w:sz="4" w:space="0" w:color="auto"/>
            </w:tcBorders>
            <w:vAlign w:val="center"/>
          </w:tcPr>
          <w:p w14:paraId="042D5640" w14:textId="77777777" w:rsidR="00004EF5" w:rsidRPr="0064057B" w:rsidRDefault="00E7595C" w:rsidP="00C37D94">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Ortaöğretim Şube Müdürlüğü</w:t>
            </w:r>
          </w:p>
        </w:tc>
      </w:tr>
      <w:tr w:rsidR="00487013" w:rsidRPr="0064057B" w14:paraId="3494B7B7" w14:textId="77777777" w:rsidTr="00C37D94">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2CE3A744" w14:textId="77777777" w:rsidR="00487013" w:rsidRPr="0064057B" w:rsidRDefault="00487013" w:rsidP="00C37D94">
            <w:pPr>
              <w:rPr>
                <w:rFonts w:ascii="Cambria" w:hAnsi="Cambria"/>
              </w:rPr>
            </w:pPr>
            <w:r w:rsidRPr="00BC449E">
              <w:rPr>
                <w:rFonts w:ascii="Cambria" w:hAnsi="Cambria" w:cs="Segoe UI"/>
                <w:color w:val="auto"/>
                <w:sz w:val="24"/>
                <w:lang w:eastAsia="tr-TR"/>
              </w:rPr>
              <w:t>Tespitler</w:t>
            </w:r>
          </w:p>
        </w:tc>
      </w:tr>
      <w:tr w:rsidR="002005CD" w:rsidRPr="0064057B" w14:paraId="2369AEFA" w14:textId="77777777" w:rsidTr="00C37D94">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4858C36B" w14:textId="77777777" w:rsidR="002005CD" w:rsidRPr="004303EB" w:rsidRDefault="002005CD" w:rsidP="00C37D94">
            <w:pPr>
              <w:rPr>
                <w:rFonts w:ascii="Cambria" w:hAnsi="Cambria"/>
                <w:b w:val="0"/>
                <w:color w:val="auto"/>
                <w:sz w:val="14"/>
              </w:rPr>
            </w:pPr>
          </w:p>
          <w:p w14:paraId="104DB4D8" w14:textId="77777777" w:rsidR="002005CD" w:rsidRPr="00BC449E" w:rsidRDefault="002005CD" w:rsidP="00C37D94">
            <w:pPr>
              <w:spacing w:after="120"/>
              <w:rPr>
                <w:rFonts w:ascii="Cambria" w:hAnsi="Cambria"/>
                <w:b w:val="0"/>
                <w:color w:val="auto"/>
              </w:rPr>
            </w:pPr>
            <w:r w:rsidRPr="00BC449E">
              <w:rPr>
                <w:rFonts w:ascii="Cambria" w:hAnsi="Cambria"/>
                <w:b w:val="0"/>
                <w:color w:val="auto"/>
                <w:sz w:val="24"/>
              </w:rPr>
              <w:t>T. 2.2.1</w:t>
            </w:r>
          </w:p>
        </w:tc>
        <w:tc>
          <w:tcPr>
            <w:tcW w:w="13073" w:type="dxa"/>
            <w:gridSpan w:val="10"/>
            <w:tcBorders>
              <w:top w:val="single" w:sz="4" w:space="0" w:color="auto"/>
              <w:bottom w:val="single" w:sz="4" w:space="0" w:color="auto"/>
            </w:tcBorders>
            <w:vAlign w:val="center"/>
          </w:tcPr>
          <w:p w14:paraId="101F7533" w14:textId="77777777" w:rsidR="002005CD" w:rsidRPr="0064057B" w:rsidRDefault="002005CD" w:rsidP="00C37D94">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1DFD7E2" w14:textId="77777777" w:rsidR="002005CD" w:rsidRPr="0064057B" w:rsidRDefault="002005CD"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Genel ortaöğretimde, öğrencilerin çok yönlü gelişimini destekleyecek uygulamaların istenen düzeyde olmaması</w:t>
            </w:r>
          </w:p>
        </w:tc>
      </w:tr>
      <w:tr w:rsidR="002005CD" w:rsidRPr="0064057B" w14:paraId="2E4DC707"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286A774D" w14:textId="77777777" w:rsidR="002005CD" w:rsidRPr="00AE6004" w:rsidRDefault="002005CD" w:rsidP="00C37D94">
            <w:pPr>
              <w:rPr>
                <w:rFonts w:ascii="Cambria" w:hAnsi="Cambria"/>
                <w:b w:val="0"/>
                <w:color w:val="auto"/>
                <w:sz w:val="16"/>
              </w:rPr>
            </w:pPr>
          </w:p>
          <w:p w14:paraId="176F8D95" w14:textId="77777777" w:rsidR="002005CD" w:rsidRPr="00BC449E" w:rsidRDefault="002005CD" w:rsidP="00C37D94">
            <w:pPr>
              <w:spacing w:after="120"/>
              <w:rPr>
                <w:rFonts w:ascii="Cambria" w:hAnsi="Cambria"/>
                <w:b w:val="0"/>
                <w:color w:val="auto"/>
              </w:rPr>
            </w:pPr>
            <w:r w:rsidRPr="00BC449E">
              <w:rPr>
                <w:rFonts w:ascii="Cambria" w:hAnsi="Cambria"/>
                <w:b w:val="0"/>
                <w:color w:val="auto"/>
                <w:sz w:val="24"/>
              </w:rPr>
              <w:t>T. 2.2.2</w:t>
            </w:r>
          </w:p>
        </w:tc>
        <w:tc>
          <w:tcPr>
            <w:tcW w:w="13073" w:type="dxa"/>
            <w:gridSpan w:val="10"/>
            <w:tcBorders>
              <w:top w:val="single" w:sz="4" w:space="0" w:color="auto"/>
              <w:bottom w:val="single" w:sz="4" w:space="0" w:color="auto"/>
            </w:tcBorders>
            <w:vAlign w:val="center"/>
          </w:tcPr>
          <w:p w14:paraId="2D9740FB" w14:textId="77777777" w:rsidR="002005CD" w:rsidRPr="0064057B" w:rsidRDefault="002005CD" w:rsidP="00C37D94">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EA4AB56" w14:textId="77777777" w:rsidR="002005CD" w:rsidRPr="0064057B" w:rsidRDefault="002005CD"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Genel ortaöğretim kurumları arası imkân ve başarı farklılıklarının olması</w:t>
            </w:r>
          </w:p>
        </w:tc>
      </w:tr>
      <w:tr w:rsidR="002005CD" w:rsidRPr="0064057B" w14:paraId="00050829"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78D927A3" w14:textId="77777777" w:rsidR="002005CD" w:rsidRPr="00AE6004" w:rsidRDefault="002005CD" w:rsidP="00C37D94">
            <w:pPr>
              <w:rPr>
                <w:rFonts w:ascii="Cambria" w:hAnsi="Cambria"/>
                <w:b w:val="0"/>
                <w:color w:val="auto"/>
                <w:sz w:val="16"/>
              </w:rPr>
            </w:pPr>
          </w:p>
          <w:p w14:paraId="3DD29F16" w14:textId="77777777" w:rsidR="002005CD" w:rsidRPr="00BC449E" w:rsidRDefault="002005CD" w:rsidP="00C37D94">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3073" w:type="dxa"/>
            <w:gridSpan w:val="10"/>
            <w:tcBorders>
              <w:left w:val="single" w:sz="4" w:space="0" w:color="FFF2CC" w:themeColor="accent4" w:themeTint="33"/>
            </w:tcBorders>
            <w:shd w:val="clear" w:color="auto" w:fill="FFF2CC" w:themeFill="accent4" w:themeFillTint="33"/>
            <w:vAlign w:val="center"/>
          </w:tcPr>
          <w:p w14:paraId="542DE708" w14:textId="77777777" w:rsidR="002005CD" w:rsidRPr="0064057B" w:rsidRDefault="002005CD" w:rsidP="00C37D94">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0B15571E" w14:textId="77777777" w:rsidTr="00C37D94">
        <w:trPr>
          <w:gridAfter w:val="2"/>
          <w:wAfter w:w="18" w:type="dxa"/>
          <w:trHeight w:val="947"/>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5C16AFBC" w14:textId="77777777" w:rsidR="002005CD" w:rsidRPr="006023B5" w:rsidRDefault="002005CD" w:rsidP="00C37D94">
            <w:pPr>
              <w:rPr>
                <w:rFonts w:ascii="Cambria" w:hAnsi="Cambria"/>
                <w:b w:val="0"/>
                <w:color w:val="auto"/>
                <w:sz w:val="12"/>
              </w:rPr>
            </w:pPr>
          </w:p>
          <w:p w14:paraId="6D60AAE5" w14:textId="77777777" w:rsidR="002005CD" w:rsidRPr="00BC449E" w:rsidRDefault="002005CD" w:rsidP="00C37D94">
            <w:pPr>
              <w:spacing w:after="120"/>
              <w:rPr>
                <w:rFonts w:ascii="Cambria" w:hAnsi="Cambria"/>
                <w:b w:val="0"/>
                <w:color w:val="auto"/>
              </w:rPr>
            </w:pPr>
            <w:r w:rsidRPr="00BC449E">
              <w:rPr>
                <w:rFonts w:ascii="Cambria" w:hAnsi="Cambria"/>
                <w:b w:val="0"/>
                <w:color w:val="auto"/>
                <w:sz w:val="24"/>
              </w:rPr>
              <w:t>İ. 2.2.1</w:t>
            </w:r>
          </w:p>
        </w:tc>
        <w:tc>
          <w:tcPr>
            <w:tcW w:w="13073" w:type="dxa"/>
            <w:gridSpan w:val="10"/>
            <w:vAlign w:val="center"/>
          </w:tcPr>
          <w:p w14:paraId="3088F499" w14:textId="77777777" w:rsidR="002005CD" w:rsidRPr="0064057B" w:rsidRDefault="002005CD" w:rsidP="00C37D94">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11C7085" w14:textId="77777777" w:rsidR="002005CD" w:rsidRPr="0064057B" w:rsidRDefault="009624CC"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 xml:space="preserve">Öğretim programları ile öğrencilerin fiziksel, sosyal, </w:t>
            </w:r>
            <w:proofErr w:type="spellStart"/>
            <w:r w:rsidRPr="0064057B">
              <w:rPr>
                <w:rFonts w:ascii="Cambria" w:hAnsi="Cambria"/>
                <w:sz w:val="24"/>
              </w:rPr>
              <w:t>duyuşsal</w:t>
            </w:r>
            <w:proofErr w:type="spellEnd"/>
            <w:r w:rsidRPr="0064057B">
              <w:rPr>
                <w:rFonts w:ascii="Cambria" w:hAnsi="Cambria"/>
                <w:sz w:val="24"/>
              </w:rPr>
              <w:t xml:space="preserve"> yanlarının bütüncül bir şekilde geliştirilmesi</w:t>
            </w:r>
          </w:p>
        </w:tc>
      </w:tr>
      <w:tr w:rsidR="002005CD" w:rsidRPr="0064057B" w14:paraId="7F80504B" w14:textId="77777777" w:rsidTr="00C37D94">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4CBBC13C" w14:textId="77777777" w:rsidR="002005CD" w:rsidRPr="00BC449E" w:rsidRDefault="002005CD" w:rsidP="00C37D94">
            <w:pPr>
              <w:rPr>
                <w:rFonts w:ascii="Cambria" w:hAnsi="Cambria"/>
                <w:b w:val="0"/>
                <w:color w:val="auto"/>
              </w:rPr>
            </w:pPr>
          </w:p>
          <w:p w14:paraId="59F1027F" w14:textId="77777777" w:rsidR="002005CD" w:rsidRPr="00BC449E" w:rsidRDefault="009624CC" w:rsidP="00C37D94">
            <w:pPr>
              <w:spacing w:after="120"/>
              <w:rPr>
                <w:rFonts w:ascii="Cambria" w:hAnsi="Cambria"/>
                <w:b w:val="0"/>
                <w:color w:val="auto"/>
              </w:rPr>
            </w:pPr>
            <w:r>
              <w:rPr>
                <w:rFonts w:ascii="Cambria" w:hAnsi="Cambria"/>
                <w:b w:val="0"/>
                <w:color w:val="auto"/>
                <w:sz w:val="24"/>
              </w:rPr>
              <w:t>İ. 2.2.2</w:t>
            </w:r>
          </w:p>
        </w:tc>
        <w:tc>
          <w:tcPr>
            <w:tcW w:w="13073" w:type="dxa"/>
            <w:gridSpan w:val="10"/>
            <w:vAlign w:val="center"/>
          </w:tcPr>
          <w:p w14:paraId="0DF9AAF7" w14:textId="77777777" w:rsidR="002005CD" w:rsidRPr="0064057B" w:rsidRDefault="002005CD" w:rsidP="00C37D94">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E207DA1" w14:textId="77777777" w:rsidR="002005CD" w:rsidRPr="0064057B" w:rsidRDefault="002005CD" w:rsidP="00C37D9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Genel ortaöğretimde mevcut uygulamaların öğrencilerin çok yönlü gelişimini destekleyecek projelerle ilgilenmesine ve yeni projeler üretmesine imkân verecek şekilde düzenlenmesi</w:t>
            </w:r>
          </w:p>
        </w:tc>
      </w:tr>
    </w:tbl>
    <w:p w14:paraId="729221A6" w14:textId="2D544D06" w:rsidR="00BC52E8" w:rsidRDefault="00BC52E8" w:rsidP="00267380">
      <w:pPr>
        <w:spacing w:after="0"/>
        <w:rPr>
          <w:rFonts w:asciiTheme="majorHAnsi" w:hAnsiTheme="majorHAnsi" w:cstheme="minorBidi"/>
        </w:rPr>
      </w:pPr>
    </w:p>
    <w:p w14:paraId="161BB726" w14:textId="77777777" w:rsidR="00C32FE2" w:rsidRDefault="00C32FE2" w:rsidP="00267380">
      <w:pPr>
        <w:spacing w:after="0"/>
        <w:rPr>
          <w:rFonts w:asciiTheme="majorHAnsi" w:hAnsiTheme="majorHAnsi" w:cstheme="minorBidi"/>
        </w:rPr>
      </w:pPr>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615C7BC4" w14:textId="77777777" w:rsidTr="00515F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6B21E1B3"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0DDC8EBC"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5B0948B0"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3404F442"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Amaç 2</w:t>
            </w:r>
          </w:p>
        </w:tc>
        <w:tc>
          <w:tcPr>
            <w:tcW w:w="12019" w:type="dxa"/>
            <w:gridSpan w:val="10"/>
            <w:tcBorders>
              <w:bottom w:val="single" w:sz="4" w:space="0" w:color="auto"/>
            </w:tcBorders>
            <w:vAlign w:val="center"/>
          </w:tcPr>
          <w:p w14:paraId="3D1B4A97"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014D35" w:rsidRPr="0064057B" w14:paraId="3BE574F0" w14:textId="77777777" w:rsidTr="003D7D7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top w:val="single" w:sz="4" w:space="0" w:color="auto"/>
              <w:left w:val="single" w:sz="4" w:space="0" w:color="auto"/>
              <w:bottom w:val="single" w:sz="4" w:space="0" w:color="auto"/>
            </w:tcBorders>
            <w:shd w:val="clear" w:color="auto" w:fill="FFF2CC" w:themeFill="accent4" w:themeFillTint="33"/>
            <w:vAlign w:val="center"/>
            <w:hideMark/>
          </w:tcPr>
          <w:p w14:paraId="0E366CDF"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lastRenderedPageBreak/>
              <w:t>Hedef 2.3</w:t>
            </w:r>
          </w:p>
        </w:tc>
        <w:tc>
          <w:tcPr>
            <w:tcW w:w="12019" w:type="dxa"/>
            <w:gridSpan w:val="10"/>
            <w:tcBorders>
              <w:bottom w:val="single" w:sz="4" w:space="0" w:color="auto"/>
            </w:tcBorders>
            <w:vAlign w:val="center"/>
          </w:tcPr>
          <w:p w14:paraId="58FB4DD3"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İmam hatip okullarında bilgi, beceri ve yeterlilikler odağında, akademik başarı ve değerlere yönelik çalışmalar, proje ve sosyal etkinlikler yaygınlaştırılacaktır.</w:t>
            </w:r>
          </w:p>
        </w:tc>
      </w:tr>
      <w:tr w:rsidR="00014D35" w:rsidRPr="0064057B" w14:paraId="4CE34C76"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6CC3FA7E"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2019" w:type="dxa"/>
            <w:gridSpan w:val="10"/>
            <w:tcBorders>
              <w:bottom w:val="single" w:sz="4" w:space="0" w:color="auto"/>
            </w:tcBorders>
            <w:vAlign w:val="center"/>
          </w:tcPr>
          <w:p w14:paraId="356DB5C6"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ORTAÖĞRETİM</w:t>
            </w:r>
          </w:p>
        </w:tc>
      </w:tr>
      <w:tr w:rsidR="00014D35" w:rsidRPr="0064057B" w14:paraId="70EE54DB"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46F93B69"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2019" w:type="dxa"/>
            <w:gridSpan w:val="10"/>
            <w:tcBorders>
              <w:bottom w:val="single" w:sz="4" w:space="0" w:color="auto"/>
            </w:tcBorders>
            <w:vAlign w:val="center"/>
          </w:tcPr>
          <w:p w14:paraId="6268FE3D"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Din Öğretimi</w:t>
            </w:r>
          </w:p>
        </w:tc>
      </w:tr>
      <w:tr w:rsidR="00014D35" w:rsidRPr="0064057B" w14:paraId="5C02790C" w14:textId="77777777" w:rsidTr="00515F27">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023A4894"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107" w:type="dxa"/>
            <w:tcBorders>
              <w:bottom w:val="single" w:sz="4" w:space="0" w:color="auto"/>
            </w:tcBorders>
            <w:shd w:val="clear" w:color="auto" w:fill="FFF2CC" w:themeFill="accent4" w:themeFillTint="33"/>
            <w:vAlign w:val="center"/>
          </w:tcPr>
          <w:p w14:paraId="10FF025A"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107" w:type="dxa"/>
            <w:tcBorders>
              <w:bottom w:val="single" w:sz="4" w:space="0" w:color="auto"/>
            </w:tcBorders>
            <w:shd w:val="clear" w:color="auto" w:fill="FFF2CC" w:themeFill="accent4" w:themeFillTint="33"/>
            <w:vAlign w:val="center"/>
          </w:tcPr>
          <w:p w14:paraId="2209ED19"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107" w:type="dxa"/>
            <w:tcBorders>
              <w:bottom w:val="single" w:sz="4" w:space="0" w:color="auto"/>
            </w:tcBorders>
            <w:shd w:val="clear" w:color="auto" w:fill="FFF2CC" w:themeFill="accent4" w:themeFillTint="33"/>
            <w:vAlign w:val="center"/>
          </w:tcPr>
          <w:p w14:paraId="71D99D9D"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108" w:type="dxa"/>
            <w:tcBorders>
              <w:bottom w:val="single" w:sz="4" w:space="0" w:color="auto"/>
            </w:tcBorders>
            <w:shd w:val="clear" w:color="auto" w:fill="FFF2CC" w:themeFill="accent4" w:themeFillTint="33"/>
            <w:vAlign w:val="center"/>
          </w:tcPr>
          <w:p w14:paraId="44807F74"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107" w:type="dxa"/>
            <w:tcBorders>
              <w:bottom w:val="single" w:sz="4" w:space="0" w:color="auto"/>
            </w:tcBorders>
            <w:shd w:val="clear" w:color="auto" w:fill="FFF2CC" w:themeFill="accent4" w:themeFillTint="33"/>
            <w:vAlign w:val="center"/>
          </w:tcPr>
          <w:p w14:paraId="10A662E1"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107" w:type="dxa"/>
            <w:tcBorders>
              <w:bottom w:val="single" w:sz="4" w:space="0" w:color="auto"/>
            </w:tcBorders>
            <w:shd w:val="clear" w:color="auto" w:fill="FFF2CC" w:themeFill="accent4" w:themeFillTint="33"/>
            <w:vAlign w:val="center"/>
          </w:tcPr>
          <w:p w14:paraId="5A2C0E21"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108" w:type="dxa"/>
            <w:tcBorders>
              <w:bottom w:val="single" w:sz="4" w:space="0" w:color="auto"/>
            </w:tcBorders>
            <w:shd w:val="clear" w:color="auto" w:fill="FFF2CC" w:themeFill="accent4" w:themeFillTint="33"/>
            <w:vAlign w:val="center"/>
          </w:tcPr>
          <w:p w14:paraId="6726F143"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7985FCAA"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65EA95CD"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7381CE82" w14:textId="77777777" w:rsidR="00FF05C4" w:rsidRDefault="00593E74" w:rsidP="00E87F4F">
            <w:pPr>
              <w:spacing w:after="140"/>
              <w:rPr>
                <w:rFonts w:ascii="Cambria" w:hAnsi="Cambria"/>
                <w:bCs w:val="0"/>
                <w:sz w:val="24"/>
              </w:rPr>
            </w:pPr>
            <w:r>
              <w:rPr>
                <w:rFonts w:ascii="Cambria" w:hAnsi="Cambria"/>
                <w:b w:val="0"/>
                <w:color w:val="auto"/>
                <w:sz w:val="24"/>
              </w:rPr>
              <w:t>PG 2.3.1</w:t>
            </w:r>
            <w:r w:rsidR="00F01C6B" w:rsidRPr="00BC449E">
              <w:rPr>
                <w:rFonts w:ascii="Cambria" w:hAnsi="Cambria"/>
                <w:b w:val="0"/>
                <w:color w:val="auto"/>
                <w:sz w:val="24"/>
              </w:rPr>
              <w:t xml:space="preserve"> </w:t>
            </w:r>
            <w:r w:rsidR="002005CD" w:rsidRPr="00BC449E">
              <w:rPr>
                <w:rFonts w:ascii="Cambria" w:hAnsi="Cambria"/>
                <w:b w:val="0"/>
                <w:color w:val="auto"/>
                <w:sz w:val="24"/>
              </w:rPr>
              <w:t>Din öğretiminde Destekleme ve Yetiştirme</w:t>
            </w:r>
          </w:p>
          <w:p w14:paraId="55DC46CA"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 xml:space="preserve"> Kurslarına katılan öğrenci sayısı (Ortaokul- Lise)</w:t>
            </w:r>
          </w:p>
        </w:tc>
        <w:tc>
          <w:tcPr>
            <w:tcW w:w="1107" w:type="dxa"/>
            <w:shd w:val="clear" w:color="auto" w:fill="auto"/>
            <w:vAlign w:val="center"/>
          </w:tcPr>
          <w:p w14:paraId="7E948D12" w14:textId="77777777" w:rsidR="002005CD" w:rsidRPr="0016187F" w:rsidRDefault="007004B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2</w:t>
            </w:r>
            <w:r w:rsidR="002005CD" w:rsidRPr="0016187F">
              <w:rPr>
                <w:rFonts w:ascii="Cambria" w:hAnsi="Cambria"/>
              </w:rPr>
              <w:t>0.0</w:t>
            </w:r>
          </w:p>
        </w:tc>
        <w:tc>
          <w:tcPr>
            <w:tcW w:w="1107" w:type="dxa"/>
            <w:shd w:val="clear" w:color="auto" w:fill="auto"/>
            <w:vAlign w:val="center"/>
          </w:tcPr>
          <w:p w14:paraId="23F4D5A4"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12</w:t>
            </w:r>
          </w:p>
        </w:tc>
        <w:tc>
          <w:tcPr>
            <w:tcW w:w="1107" w:type="dxa"/>
            <w:shd w:val="clear" w:color="auto" w:fill="auto"/>
            <w:vAlign w:val="center"/>
          </w:tcPr>
          <w:p w14:paraId="02B4AFDA"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12</w:t>
            </w:r>
          </w:p>
        </w:tc>
        <w:tc>
          <w:tcPr>
            <w:tcW w:w="1108" w:type="dxa"/>
            <w:shd w:val="clear" w:color="auto" w:fill="auto"/>
            <w:vAlign w:val="center"/>
          </w:tcPr>
          <w:p w14:paraId="68CAE54E"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15</w:t>
            </w:r>
          </w:p>
        </w:tc>
        <w:tc>
          <w:tcPr>
            <w:tcW w:w="1107" w:type="dxa"/>
            <w:shd w:val="clear" w:color="auto" w:fill="auto"/>
            <w:vAlign w:val="center"/>
          </w:tcPr>
          <w:p w14:paraId="4ACBDA7F"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18</w:t>
            </w:r>
          </w:p>
        </w:tc>
        <w:tc>
          <w:tcPr>
            <w:tcW w:w="1107" w:type="dxa"/>
            <w:shd w:val="clear" w:color="auto" w:fill="auto"/>
            <w:vAlign w:val="center"/>
          </w:tcPr>
          <w:p w14:paraId="098A1FF8"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20</w:t>
            </w:r>
          </w:p>
        </w:tc>
        <w:tc>
          <w:tcPr>
            <w:tcW w:w="1108" w:type="dxa"/>
            <w:shd w:val="clear" w:color="auto" w:fill="auto"/>
            <w:vAlign w:val="center"/>
          </w:tcPr>
          <w:p w14:paraId="12F91ACE"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20</w:t>
            </w:r>
          </w:p>
        </w:tc>
      </w:tr>
      <w:tr w:rsidR="00014D35" w:rsidRPr="0064057B" w14:paraId="0BBD8907"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243B0FED"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08DECED8" w14:textId="77777777" w:rsidR="002005CD" w:rsidRPr="00BC449E" w:rsidRDefault="00593E74" w:rsidP="00E87F4F">
            <w:pPr>
              <w:spacing w:after="140"/>
              <w:rPr>
                <w:rFonts w:ascii="Cambria" w:hAnsi="Cambria"/>
                <w:b w:val="0"/>
                <w:color w:val="auto"/>
              </w:rPr>
            </w:pPr>
            <w:r>
              <w:rPr>
                <w:rFonts w:ascii="Cambria" w:hAnsi="Cambria"/>
                <w:b w:val="0"/>
                <w:color w:val="auto"/>
                <w:sz w:val="24"/>
              </w:rPr>
              <w:t>PG 2.3.2</w:t>
            </w:r>
            <w:r w:rsidR="00F01C6B" w:rsidRPr="00BC449E">
              <w:rPr>
                <w:rFonts w:ascii="Cambria" w:hAnsi="Cambria"/>
                <w:b w:val="0"/>
                <w:color w:val="auto"/>
                <w:sz w:val="24"/>
              </w:rPr>
              <w:t xml:space="preserve"> </w:t>
            </w:r>
            <w:r w:rsidR="002005CD" w:rsidRPr="00BC449E">
              <w:rPr>
                <w:rFonts w:ascii="Cambria" w:hAnsi="Cambria"/>
                <w:b w:val="0"/>
                <w:color w:val="auto"/>
                <w:sz w:val="24"/>
              </w:rPr>
              <w:t>İmam hatip okullarında yürütülen ulusal ve uluslararası proje sayısı</w:t>
            </w:r>
          </w:p>
        </w:tc>
        <w:tc>
          <w:tcPr>
            <w:tcW w:w="1107" w:type="dxa"/>
            <w:shd w:val="clear" w:color="auto" w:fill="auto"/>
            <w:vAlign w:val="center"/>
          </w:tcPr>
          <w:p w14:paraId="66B1DC7A" w14:textId="77777777" w:rsidR="002005CD" w:rsidRPr="0016187F" w:rsidRDefault="007004B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2</w:t>
            </w:r>
            <w:r w:rsidR="002005CD" w:rsidRPr="0016187F">
              <w:rPr>
                <w:rFonts w:ascii="Cambria" w:hAnsi="Cambria"/>
              </w:rPr>
              <w:t>0.0</w:t>
            </w:r>
          </w:p>
        </w:tc>
        <w:tc>
          <w:tcPr>
            <w:tcW w:w="1107" w:type="dxa"/>
            <w:shd w:val="clear" w:color="auto" w:fill="auto"/>
            <w:vAlign w:val="center"/>
          </w:tcPr>
          <w:p w14:paraId="5064345F" w14:textId="77777777" w:rsidR="002005CD" w:rsidRPr="0016187F" w:rsidRDefault="007004B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p>
        </w:tc>
        <w:tc>
          <w:tcPr>
            <w:tcW w:w="1107" w:type="dxa"/>
            <w:shd w:val="clear" w:color="auto" w:fill="auto"/>
            <w:vAlign w:val="center"/>
          </w:tcPr>
          <w:p w14:paraId="2F3A0A9D" w14:textId="77777777" w:rsidR="002005CD" w:rsidRPr="0016187F" w:rsidRDefault="007004B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w:t>
            </w:r>
          </w:p>
        </w:tc>
        <w:tc>
          <w:tcPr>
            <w:tcW w:w="1108" w:type="dxa"/>
            <w:shd w:val="clear" w:color="auto" w:fill="auto"/>
            <w:vAlign w:val="center"/>
          </w:tcPr>
          <w:p w14:paraId="60B5E44D" w14:textId="77777777" w:rsidR="002005CD" w:rsidRPr="0016187F" w:rsidRDefault="007004B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w:t>
            </w:r>
          </w:p>
        </w:tc>
        <w:tc>
          <w:tcPr>
            <w:tcW w:w="1107" w:type="dxa"/>
            <w:shd w:val="clear" w:color="auto" w:fill="auto"/>
            <w:vAlign w:val="center"/>
          </w:tcPr>
          <w:p w14:paraId="3D0451D0" w14:textId="77777777" w:rsidR="002005CD" w:rsidRPr="0016187F" w:rsidRDefault="007004B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p>
        </w:tc>
        <w:tc>
          <w:tcPr>
            <w:tcW w:w="1107" w:type="dxa"/>
            <w:shd w:val="clear" w:color="auto" w:fill="auto"/>
            <w:vAlign w:val="center"/>
          </w:tcPr>
          <w:p w14:paraId="69C36B5B" w14:textId="77777777" w:rsidR="002005CD" w:rsidRPr="0016187F" w:rsidRDefault="007004B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p>
        </w:tc>
        <w:tc>
          <w:tcPr>
            <w:tcW w:w="1108" w:type="dxa"/>
            <w:shd w:val="clear" w:color="auto" w:fill="auto"/>
            <w:vAlign w:val="center"/>
          </w:tcPr>
          <w:p w14:paraId="08FA7740" w14:textId="77777777" w:rsidR="002005CD" w:rsidRPr="0016187F" w:rsidRDefault="007004B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p>
        </w:tc>
      </w:tr>
      <w:tr w:rsidR="00014D35" w:rsidRPr="0064057B" w14:paraId="4291766F" w14:textId="77777777" w:rsidTr="00542399">
        <w:trPr>
          <w:gridAfter w:val="2"/>
          <w:wAfter w:w="18" w:type="dxa"/>
          <w:trHeight w:val="978"/>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013E7C8E"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553D111A" w14:textId="4DEBC360" w:rsidR="002005CD" w:rsidRPr="00BC449E" w:rsidRDefault="00593E74" w:rsidP="006E57D2">
            <w:pPr>
              <w:spacing w:after="140"/>
              <w:rPr>
                <w:rFonts w:ascii="Cambria" w:hAnsi="Cambria"/>
                <w:b w:val="0"/>
                <w:color w:val="auto"/>
              </w:rPr>
            </w:pPr>
            <w:r>
              <w:rPr>
                <w:rFonts w:ascii="Cambria" w:hAnsi="Cambria"/>
                <w:b w:val="0"/>
                <w:color w:val="auto"/>
                <w:sz w:val="24"/>
              </w:rPr>
              <w:t>PG 2.3.3</w:t>
            </w:r>
            <w:r w:rsidR="00F01C6B" w:rsidRPr="00BC449E">
              <w:rPr>
                <w:rFonts w:ascii="Cambria" w:hAnsi="Cambria"/>
                <w:b w:val="0"/>
                <w:color w:val="auto"/>
                <w:sz w:val="24"/>
              </w:rPr>
              <w:t xml:space="preserve"> </w:t>
            </w:r>
            <w:r w:rsidR="002005CD" w:rsidRPr="00BC449E">
              <w:rPr>
                <w:rFonts w:ascii="Cambria" w:hAnsi="Cambria"/>
                <w:b w:val="0"/>
                <w:color w:val="auto"/>
                <w:sz w:val="24"/>
              </w:rPr>
              <w:t>Din Öğretiminde öğrencilerin yılsonu başarı puanı ortalaması</w:t>
            </w:r>
          </w:p>
        </w:tc>
        <w:tc>
          <w:tcPr>
            <w:tcW w:w="1107" w:type="dxa"/>
            <w:shd w:val="clear" w:color="auto" w:fill="auto"/>
            <w:vAlign w:val="center"/>
          </w:tcPr>
          <w:p w14:paraId="22C5F128" w14:textId="77777777" w:rsidR="002005CD" w:rsidRPr="0016187F" w:rsidRDefault="007004B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2</w:t>
            </w:r>
            <w:r w:rsidR="002005CD" w:rsidRPr="0016187F">
              <w:rPr>
                <w:rFonts w:ascii="Cambria" w:hAnsi="Cambria"/>
              </w:rPr>
              <w:t>0.0</w:t>
            </w:r>
          </w:p>
        </w:tc>
        <w:tc>
          <w:tcPr>
            <w:tcW w:w="1107" w:type="dxa"/>
            <w:shd w:val="clear" w:color="auto" w:fill="auto"/>
            <w:vAlign w:val="center"/>
          </w:tcPr>
          <w:p w14:paraId="1EC16140"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76</w:t>
            </w:r>
            <w:r w:rsidR="002005CD" w:rsidRPr="0016187F">
              <w:rPr>
                <w:rFonts w:ascii="Cambria" w:hAnsi="Cambria" w:cs="Segoe UI"/>
                <w:lang w:eastAsia="tr-TR"/>
              </w:rPr>
              <w:t>.0</w:t>
            </w:r>
          </w:p>
        </w:tc>
        <w:tc>
          <w:tcPr>
            <w:tcW w:w="1107" w:type="dxa"/>
            <w:shd w:val="clear" w:color="auto" w:fill="auto"/>
            <w:vAlign w:val="center"/>
          </w:tcPr>
          <w:p w14:paraId="7BBCA64B"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77</w:t>
            </w:r>
            <w:r w:rsidR="002005CD" w:rsidRPr="0016187F">
              <w:rPr>
                <w:rFonts w:ascii="Cambria" w:hAnsi="Cambria" w:cs="Segoe UI"/>
                <w:lang w:eastAsia="tr-TR"/>
              </w:rPr>
              <w:t>.0</w:t>
            </w:r>
          </w:p>
        </w:tc>
        <w:tc>
          <w:tcPr>
            <w:tcW w:w="1108" w:type="dxa"/>
            <w:shd w:val="clear" w:color="auto" w:fill="auto"/>
            <w:vAlign w:val="center"/>
          </w:tcPr>
          <w:p w14:paraId="0F44877B"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78.</w:t>
            </w:r>
            <w:r w:rsidR="002005CD" w:rsidRPr="0016187F">
              <w:rPr>
                <w:rFonts w:ascii="Cambria" w:hAnsi="Cambria" w:cs="Segoe UI"/>
                <w:lang w:eastAsia="tr-TR"/>
              </w:rPr>
              <w:t>0</w:t>
            </w:r>
          </w:p>
        </w:tc>
        <w:tc>
          <w:tcPr>
            <w:tcW w:w="1107" w:type="dxa"/>
            <w:shd w:val="clear" w:color="auto" w:fill="auto"/>
            <w:vAlign w:val="center"/>
          </w:tcPr>
          <w:p w14:paraId="530E3374"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78</w:t>
            </w:r>
            <w:r w:rsidR="002005CD" w:rsidRPr="0016187F">
              <w:rPr>
                <w:rFonts w:ascii="Cambria" w:hAnsi="Cambria" w:cs="Segoe UI"/>
                <w:lang w:eastAsia="tr-TR"/>
              </w:rPr>
              <w:t>.0</w:t>
            </w:r>
          </w:p>
        </w:tc>
        <w:tc>
          <w:tcPr>
            <w:tcW w:w="1107" w:type="dxa"/>
            <w:shd w:val="clear" w:color="auto" w:fill="auto"/>
            <w:vAlign w:val="center"/>
          </w:tcPr>
          <w:p w14:paraId="62D8C4B4"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79</w:t>
            </w:r>
            <w:r w:rsidR="002005CD" w:rsidRPr="0016187F">
              <w:rPr>
                <w:rFonts w:ascii="Cambria" w:hAnsi="Cambria" w:cs="Segoe UI"/>
                <w:lang w:eastAsia="tr-TR"/>
              </w:rPr>
              <w:t>.0</w:t>
            </w:r>
          </w:p>
        </w:tc>
        <w:tc>
          <w:tcPr>
            <w:tcW w:w="1108" w:type="dxa"/>
            <w:shd w:val="clear" w:color="auto" w:fill="auto"/>
            <w:vAlign w:val="center"/>
          </w:tcPr>
          <w:p w14:paraId="30FF05E2" w14:textId="77777777" w:rsidR="002005CD" w:rsidRPr="0016187F" w:rsidRDefault="00DF0DC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79.</w:t>
            </w:r>
            <w:r w:rsidR="002005CD" w:rsidRPr="0016187F">
              <w:rPr>
                <w:rFonts w:ascii="Cambria" w:hAnsi="Cambria" w:cs="Segoe UI"/>
                <w:lang w:eastAsia="tr-TR"/>
              </w:rPr>
              <w:t>0</w:t>
            </w:r>
          </w:p>
        </w:tc>
      </w:tr>
      <w:tr w:rsidR="00274309" w:rsidRPr="0064057B" w14:paraId="12DE582C" w14:textId="77777777" w:rsidTr="00542399">
        <w:trPr>
          <w:gridAfter w:val="2"/>
          <w:wAfter w:w="18" w:type="dxa"/>
          <w:trHeight w:val="966"/>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6179572A" w14:textId="77777777" w:rsidR="00274309" w:rsidRPr="00BC449E" w:rsidRDefault="00274309" w:rsidP="00274309">
            <w:pPr>
              <w:rPr>
                <w:rFonts w:ascii="Cambria" w:hAnsi="Cambria"/>
                <w:b w:val="0"/>
                <w:color w:val="auto"/>
              </w:rPr>
            </w:pPr>
            <w:r w:rsidRPr="00BC449E">
              <w:rPr>
                <w:rFonts w:ascii="Cambria" w:hAnsi="Cambria"/>
                <w:b w:val="0"/>
                <w:color w:val="auto"/>
              </w:rPr>
              <w:t xml:space="preserve"> </w:t>
            </w:r>
          </w:p>
          <w:p w14:paraId="0711D41B" w14:textId="68B3197B" w:rsidR="00274309" w:rsidRPr="00BC449E" w:rsidRDefault="00593E74" w:rsidP="006E57D2">
            <w:pPr>
              <w:spacing w:after="140"/>
              <w:rPr>
                <w:rFonts w:ascii="Cambria" w:hAnsi="Cambria"/>
                <w:b w:val="0"/>
                <w:color w:val="auto"/>
              </w:rPr>
            </w:pPr>
            <w:r w:rsidRPr="00BC449E">
              <w:rPr>
                <w:rFonts w:ascii="Cambria" w:hAnsi="Cambria"/>
                <w:b w:val="0"/>
                <w:color w:val="auto"/>
                <w:sz w:val="24"/>
              </w:rPr>
              <w:t>PG</w:t>
            </w:r>
            <w:r>
              <w:rPr>
                <w:rFonts w:ascii="Cambria" w:hAnsi="Cambria"/>
                <w:b w:val="0"/>
                <w:color w:val="auto"/>
                <w:sz w:val="24"/>
              </w:rPr>
              <w:t xml:space="preserve"> 2.3.4 </w:t>
            </w:r>
            <w:r w:rsidRPr="00274309">
              <w:rPr>
                <w:rFonts w:ascii="Cambria" w:hAnsi="Cambria"/>
                <w:b w:val="0"/>
                <w:color w:val="auto"/>
                <w:sz w:val="24"/>
              </w:rPr>
              <w:t xml:space="preserve">İmam hatip okullarıyla diğer kurumlar arasında gerçekleştirilen </w:t>
            </w:r>
            <w:proofErr w:type="gramStart"/>
            <w:r w:rsidRPr="00274309">
              <w:rPr>
                <w:rFonts w:ascii="Cambria" w:hAnsi="Cambria"/>
                <w:b w:val="0"/>
                <w:color w:val="auto"/>
                <w:sz w:val="24"/>
              </w:rPr>
              <w:t>işbirliği</w:t>
            </w:r>
            <w:proofErr w:type="gramEnd"/>
            <w:r w:rsidRPr="00274309">
              <w:rPr>
                <w:rFonts w:ascii="Cambria" w:hAnsi="Cambria"/>
                <w:b w:val="0"/>
                <w:color w:val="auto"/>
                <w:sz w:val="24"/>
              </w:rPr>
              <w:t xml:space="preserve"> ve protokol sayısı</w:t>
            </w:r>
          </w:p>
        </w:tc>
        <w:tc>
          <w:tcPr>
            <w:tcW w:w="1107" w:type="dxa"/>
            <w:tcBorders>
              <w:bottom w:val="single" w:sz="4" w:space="0" w:color="auto"/>
            </w:tcBorders>
            <w:shd w:val="clear" w:color="auto" w:fill="auto"/>
            <w:vAlign w:val="center"/>
          </w:tcPr>
          <w:p w14:paraId="5202CE39" w14:textId="77777777" w:rsidR="00274309" w:rsidRPr="0016187F" w:rsidRDefault="007004BC"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2</w:t>
            </w:r>
            <w:r w:rsidR="00274309" w:rsidRPr="0016187F">
              <w:rPr>
                <w:rFonts w:ascii="Cambria" w:hAnsi="Cambria"/>
              </w:rPr>
              <w:t>0.0</w:t>
            </w:r>
          </w:p>
        </w:tc>
        <w:tc>
          <w:tcPr>
            <w:tcW w:w="1107" w:type="dxa"/>
            <w:tcBorders>
              <w:bottom w:val="single" w:sz="4" w:space="0" w:color="auto"/>
            </w:tcBorders>
            <w:shd w:val="clear" w:color="auto" w:fill="auto"/>
            <w:vAlign w:val="center"/>
          </w:tcPr>
          <w:p w14:paraId="50AE464F" w14:textId="77777777" w:rsidR="00274309" w:rsidRPr="0016187F" w:rsidRDefault="007004BC"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p>
        </w:tc>
        <w:tc>
          <w:tcPr>
            <w:tcW w:w="1107" w:type="dxa"/>
            <w:tcBorders>
              <w:bottom w:val="single" w:sz="4" w:space="0" w:color="auto"/>
            </w:tcBorders>
            <w:shd w:val="clear" w:color="auto" w:fill="auto"/>
            <w:vAlign w:val="center"/>
          </w:tcPr>
          <w:p w14:paraId="48CC2A3A" w14:textId="77777777" w:rsidR="00274309" w:rsidRPr="0016187F" w:rsidRDefault="007004BC"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w:t>
            </w:r>
          </w:p>
        </w:tc>
        <w:tc>
          <w:tcPr>
            <w:tcW w:w="1108" w:type="dxa"/>
            <w:tcBorders>
              <w:bottom w:val="single" w:sz="4" w:space="0" w:color="auto"/>
            </w:tcBorders>
            <w:shd w:val="clear" w:color="auto" w:fill="auto"/>
            <w:vAlign w:val="center"/>
          </w:tcPr>
          <w:p w14:paraId="5B7CD1A1" w14:textId="77777777" w:rsidR="00274309" w:rsidRPr="0016187F" w:rsidRDefault="007004BC"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w:t>
            </w:r>
          </w:p>
        </w:tc>
        <w:tc>
          <w:tcPr>
            <w:tcW w:w="1107" w:type="dxa"/>
            <w:tcBorders>
              <w:bottom w:val="single" w:sz="4" w:space="0" w:color="auto"/>
            </w:tcBorders>
            <w:shd w:val="clear" w:color="auto" w:fill="auto"/>
            <w:vAlign w:val="center"/>
          </w:tcPr>
          <w:p w14:paraId="5E82F02B" w14:textId="77777777" w:rsidR="00274309" w:rsidRPr="0016187F" w:rsidRDefault="007004BC"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p>
        </w:tc>
        <w:tc>
          <w:tcPr>
            <w:tcW w:w="1107" w:type="dxa"/>
            <w:tcBorders>
              <w:bottom w:val="single" w:sz="4" w:space="0" w:color="auto"/>
            </w:tcBorders>
            <w:shd w:val="clear" w:color="auto" w:fill="auto"/>
            <w:vAlign w:val="center"/>
          </w:tcPr>
          <w:p w14:paraId="604483ED" w14:textId="77777777" w:rsidR="00274309" w:rsidRPr="0016187F" w:rsidRDefault="007004BC"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p>
        </w:tc>
        <w:tc>
          <w:tcPr>
            <w:tcW w:w="1108" w:type="dxa"/>
            <w:tcBorders>
              <w:bottom w:val="single" w:sz="4" w:space="0" w:color="auto"/>
            </w:tcBorders>
            <w:shd w:val="clear" w:color="auto" w:fill="auto"/>
            <w:vAlign w:val="center"/>
          </w:tcPr>
          <w:p w14:paraId="3F8600ED" w14:textId="77777777" w:rsidR="00274309" w:rsidRPr="0016187F" w:rsidRDefault="007004BC"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p>
        </w:tc>
      </w:tr>
      <w:tr w:rsidR="00274309" w:rsidRPr="0064057B" w14:paraId="22032E89" w14:textId="77777777" w:rsidTr="003D7D7D">
        <w:trPr>
          <w:gridAfter w:val="2"/>
          <w:wAfter w:w="18" w:type="dxa"/>
          <w:trHeight w:val="1095"/>
        </w:trPr>
        <w:tc>
          <w:tcPr>
            <w:cnfStyle w:val="001000000000" w:firstRow="0" w:lastRow="0" w:firstColumn="1" w:lastColumn="0" w:oddVBand="0" w:evenVBand="0" w:oddHBand="0" w:evenHBand="0" w:firstRowFirstColumn="0" w:firstRowLastColumn="0" w:lastRowFirstColumn="0" w:lastRowLastColumn="0"/>
            <w:tcW w:w="6917" w:type="dxa"/>
            <w:gridSpan w:val="4"/>
            <w:tcBorders>
              <w:top w:val="single" w:sz="4" w:space="0" w:color="auto"/>
              <w:left w:val="single" w:sz="4" w:space="0" w:color="auto"/>
              <w:bottom w:val="single" w:sz="4" w:space="0" w:color="auto"/>
            </w:tcBorders>
            <w:shd w:val="clear" w:color="auto" w:fill="FFF2CC" w:themeFill="accent4" w:themeFillTint="33"/>
            <w:vAlign w:val="center"/>
          </w:tcPr>
          <w:p w14:paraId="76E93BD0" w14:textId="77777777" w:rsidR="00274309" w:rsidRPr="00274309" w:rsidRDefault="00593E74" w:rsidP="00274309">
            <w:pPr>
              <w:spacing w:after="140"/>
              <w:rPr>
                <w:rFonts w:ascii="Cambria" w:hAnsi="Cambria"/>
                <w:b w:val="0"/>
                <w:color w:val="auto"/>
                <w:sz w:val="24"/>
              </w:rPr>
            </w:pPr>
            <w:r w:rsidRPr="00BC449E">
              <w:rPr>
                <w:rFonts w:ascii="Cambria" w:hAnsi="Cambria"/>
                <w:b w:val="0"/>
                <w:color w:val="auto"/>
                <w:sz w:val="24"/>
              </w:rPr>
              <w:lastRenderedPageBreak/>
              <w:t>PG</w:t>
            </w:r>
            <w:r>
              <w:rPr>
                <w:rFonts w:ascii="Cambria" w:hAnsi="Cambria"/>
                <w:b w:val="0"/>
                <w:color w:val="auto"/>
                <w:sz w:val="24"/>
              </w:rPr>
              <w:t xml:space="preserve"> 2.3.5</w:t>
            </w:r>
            <w:r w:rsidRPr="00BC449E">
              <w:rPr>
                <w:rFonts w:ascii="Cambria" w:hAnsi="Cambria"/>
                <w:b w:val="0"/>
                <w:color w:val="auto"/>
                <w:sz w:val="24"/>
              </w:rPr>
              <w:t xml:space="preserve"> </w:t>
            </w:r>
            <w:r w:rsidRPr="00274309">
              <w:rPr>
                <w:rFonts w:ascii="Cambria" w:hAnsi="Cambria"/>
                <w:b w:val="0"/>
                <w:color w:val="auto"/>
                <w:sz w:val="24"/>
              </w:rPr>
              <w:t>İmam hatip okulla</w:t>
            </w:r>
            <w:r>
              <w:rPr>
                <w:rFonts w:ascii="Cambria" w:hAnsi="Cambria"/>
                <w:b w:val="0"/>
                <w:color w:val="auto"/>
                <w:sz w:val="24"/>
              </w:rPr>
              <w:t>rındaki 5. sınıf öğrenci sayısı</w:t>
            </w:r>
          </w:p>
        </w:tc>
        <w:tc>
          <w:tcPr>
            <w:tcW w:w="1107" w:type="dxa"/>
            <w:tcBorders>
              <w:bottom w:val="single" w:sz="4" w:space="0" w:color="auto"/>
            </w:tcBorders>
            <w:shd w:val="clear" w:color="auto" w:fill="auto"/>
            <w:vAlign w:val="center"/>
          </w:tcPr>
          <w:p w14:paraId="6CA8A4BA" w14:textId="77777777" w:rsidR="00274309" w:rsidRPr="0016187F" w:rsidRDefault="00593E74"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20</w:t>
            </w:r>
            <w:r w:rsidR="00274309" w:rsidRPr="0016187F">
              <w:rPr>
                <w:rFonts w:ascii="Cambria" w:hAnsi="Cambria"/>
              </w:rPr>
              <w:t>.0</w:t>
            </w:r>
          </w:p>
        </w:tc>
        <w:tc>
          <w:tcPr>
            <w:tcW w:w="1107" w:type="dxa"/>
            <w:tcBorders>
              <w:bottom w:val="single" w:sz="4" w:space="0" w:color="auto"/>
            </w:tcBorders>
            <w:shd w:val="clear" w:color="auto" w:fill="auto"/>
            <w:vAlign w:val="center"/>
          </w:tcPr>
          <w:p w14:paraId="1CC471AD" w14:textId="77777777" w:rsidR="00274309" w:rsidRPr="0016187F" w:rsidRDefault="00DF0DC3"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12</w:t>
            </w:r>
          </w:p>
        </w:tc>
        <w:tc>
          <w:tcPr>
            <w:tcW w:w="1107" w:type="dxa"/>
            <w:tcBorders>
              <w:bottom w:val="single" w:sz="4" w:space="0" w:color="auto"/>
            </w:tcBorders>
            <w:shd w:val="clear" w:color="auto" w:fill="auto"/>
            <w:vAlign w:val="center"/>
          </w:tcPr>
          <w:p w14:paraId="3749C84C" w14:textId="77777777" w:rsidR="00274309" w:rsidRPr="0016187F" w:rsidRDefault="00DF0DC3"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12</w:t>
            </w:r>
          </w:p>
        </w:tc>
        <w:tc>
          <w:tcPr>
            <w:tcW w:w="1108" w:type="dxa"/>
            <w:tcBorders>
              <w:bottom w:val="single" w:sz="4" w:space="0" w:color="auto"/>
            </w:tcBorders>
            <w:shd w:val="clear" w:color="auto" w:fill="auto"/>
            <w:vAlign w:val="center"/>
          </w:tcPr>
          <w:p w14:paraId="2495EC45" w14:textId="77777777" w:rsidR="00274309" w:rsidRPr="0016187F" w:rsidRDefault="00877548"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w:t>
            </w:r>
            <w:r w:rsidR="00DF0DC3">
              <w:rPr>
                <w:rFonts w:ascii="Cambria" w:hAnsi="Cambria"/>
              </w:rPr>
              <w:t>5</w:t>
            </w:r>
          </w:p>
        </w:tc>
        <w:tc>
          <w:tcPr>
            <w:tcW w:w="1107" w:type="dxa"/>
            <w:tcBorders>
              <w:bottom w:val="single" w:sz="4" w:space="0" w:color="auto"/>
            </w:tcBorders>
            <w:shd w:val="clear" w:color="auto" w:fill="auto"/>
            <w:vAlign w:val="center"/>
          </w:tcPr>
          <w:p w14:paraId="2695D2AF" w14:textId="77777777" w:rsidR="00274309" w:rsidRPr="0016187F" w:rsidRDefault="00877548"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w:t>
            </w:r>
            <w:r w:rsidR="00DF0DC3">
              <w:rPr>
                <w:rFonts w:ascii="Cambria" w:hAnsi="Cambria" w:cs="Segoe UI"/>
                <w:lang w:eastAsia="tr-TR"/>
              </w:rPr>
              <w:t>5</w:t>
            </w:r>
          </w:p>
        </w:tc>
        <w:tc>
          <w:tcPr>
            <w:tcW w:w="1107" w:type="dxa"/>
            <w:tcBorders>
              <w:bottom w:val="single" w:sz="4" w:space="0" w:color="auto"/>
            </w:tcBorders>
            <w:shd w:val="clear" w:color="auto" w:fill="auto"/>
            <w:vAlign w:val="center"/>
          </w:tcPr>
          <w:p w14:paraId="5CC03F37" w14:textId="77777777" w:rsidR="00274309" w:rsidRPr="0016187F" w:rsidRDefault="00877548" w:rsidP="0027430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w:t>
            </w:r>
            <w:r w:rsidR="00DF0DC3">
              <w:rPr>
                <w:rFonts w:ascii="Cambria" w:hAnsi="Cambria" w:cs="Segoe UI"/>
                <w:lang w:eastAsia="tr-TR"/>
              </w:rPr>
              <w:t>6</w:t>
            </w:r>
          </w:p>
        </w:tc>
        <w:tc>
          <w:tcPr>
            <w:tcW w:w="1108" w:type="dxa"/>
            <w:tcBorders>
              <w:bottom w:val="single" w:sz="4" w:space="0" w:color="auto"/>
            </w:tcBorders>
            <w:shd w:val="clear" w:color="auto" w:fill="auto"/>
            <w:vAlign w:val="center"/>
          </w:tcPr>
          <w:p w14:paraId="34259CF5" w14:textId="33B3FC24" w:rsidR="00FE0852" w:rsidRPr="0016187F" w:rsidRDefault="00DF0DC3" w:rsidP="006E57D2">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16</w:t>
            </w:r>
          </w:p>
        </w:tc>
      </w:tr>
      <w:tr w:rsidR="00274309" w:rsidRPr="0064057B" w14:paraId="44E9C95A" w14:textId="77777777" w:rsidTr="00014D35">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6F1CF4D7" w14:textId="404DE9B9" w:rsidR="00AD46F3" w:rsidRPr="00C32FE2" w:rsidRDefault="00274309" w:rsidP="00274309">
            <w:pPr>
              <w:suppressAutoHyphens/>
              <w:rPr>
                <w:rFonts w:ascii="Cambria" w:hAnsi="Cambria" w:cs="Segoe UI"/>
                <w:b w:val="0"/>
                <w:bCs w:val="0"/>
                <w:sz w:val="24"/>
                <w:lang w:eastAsia="tr-TR"/>
              </w:rPr>
            </w:pPr>
            <w:r>
              <w:rPr>
                <w:rFonts w:ascii="Cambria" w:hAnsi="Cambria" w:cs="Segoe UI"/>
                <w:color w:val="auto"/>
                <w:sz w:val="24"/>
                <w:lang w:eastAsia="tr-TR"/>
              </w:rPr>
              <w:t>Stratejiler</w:t>
            </w:r>
          </w:p>
        </w:tc>
      </w:tr>
      <w:tr w:rsidR="00274309" w:rsidRPr="0064057B" w14:paraId="0DE8BC3F"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57DE553D" w14:textId="77777777" w:rsidR="00274309" w:rsidRPr="00BC449E" w:rsidRDefault="00274309" w:rsidP="00274309">
            <w:pPr>
              <w:rPr>
                <w:rFonts w:ascii="Cambria" w:hAnsi="Cambria"/>
                <w:b w:val="0"/>
                <w:color w:val="auto"/>
                <w:sz w:val="16"/>
                <w:szCs w:val="18"/>
              </w:rPr>
            </w:pPr>
            <w:r w:rsidRPr="00BC449E">
              <w:rPr>
                <w:rFonts w:ascii="Cambria" w:hAnsi="Cambria"/>
                <w:b w:val="0"/>
                <w:color w:val="auto"/>
                <w:sz w:val="16"/>
                <w:szCs w:val="18"/>
              </w:rPr>
              <w:t xml:space="preserve">                      </w:t>
            </w:r>
          </w:p>
          <w:p w14:paraId="0778F34F"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S. 2.3.1</w:t>
            </w:r>
          </w:p>
        </w:tc>
        <w:tc>
          <w:tcPr>
            <w:tcW w:w="13073" w:type="dxa"/>
            <w:gridSpan w:val="10"/>
            <w:tcBorders>
              <w:bottom w:val="single" w:sz="4" w:space="0" w:color="auto"/>
            </w:tcBorders>
            <w:shd w:val="clear" w:color="auto" w:fill="auto"/>
            <w:vAlign w:val="center"/>
          </w:tcPr>
          <w:p w14:paraId="461AD1A0" w14:textId="77777777" w:rsidR="00274309" w:rsidRPr="00BC449E" w:rsidRDefault="00274309"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274309">
              <w:rPr>
                <w:rFonts w:ascii="Cambria" w:hAnsi="Cambria"/>
                <w:sz w:val="24"/>
              </w:rPr>
              <w:t>İmam hatip okullarının eğitim öğretim süreçleri iyileştirilecek, öğrencilerin akademik gelişimleri desteklenecek, rehberlik ve mesleki planlama çalışmalarının etkinliği artırılarak okullardaki öğrenci sayısının arttırılmasına yönelik çalışmalar gerçekleştirilecektir.</w:t>
            </w:r>
          </w:p>
        </w:tc>
      </w:tr>
      <w:tr w:rsidR="00274309" w:rsidRPr="0064057B" w14:paraId="41C8391B"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348A7D8D" w14:textId="77777777" w:rsidR="00274309" w:rsidRPr="00BC449E" w:rsidRDefault="00274309" w:rsidP="00274309">
            <w:pPr>
              <w:rPr>
                <w:rFonts w:ascii="Cambria" w:hAnsi="Cambria"/>
                <w:b w:val="0"/>
                <w:color w:val="auto"/>
                <w:sz w:val="14"/>
              </w:rPr>
            </w:pPr>
            <w:r w:rsidRPr="00BC449E">
              <w:rPr>
                <w:rFonts w:ascii="Cambria" w:hAnsi="Cambria"/>
                <w:b w:val="0"/>
                <w:color w:val="auto"/>
                <w:sz w:val="20"/>
              </w:rPr>
              <w:t xml:space="preserve"> </w:t>
            </w:r>
          </w:p>
          <w:p w14:paraId="3FFF5AB2"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S. 2.3.2</w:t>
            </w:r>
          </w:p>
        </w:tc>
        <w:tc>
          <w:tcPr>
            <w:tcW w:w="13073" w:type="dxa"/>
            <w:gridSpan w:val="10"/>
            <w:tcBorders>
              <w:bottom w:val="single" w:sz="4" w:space="0" w:color="auto"/>
            </w:tcBorders>
            <w:shd w:val="clear" w:color="auto" w:fill="auto"/>
            <w:vAlign w:val="center"/>
          </w:tcPr>
          <w:p w14:paraId="42473BA6" w14:textId="77777777" w:rsidR="00274309" w:rsidRPr="00BC449E" w:rsidRDefault="00593E74"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İmam hatip okullarında yürütülen proje ve sosyal etkinliklerin sayısı ve çeşitliliği artırılacaktır.</w:t>
            </w:r>
          </w:p>
        </w:tc>
      </w:tr>
      <w:tr w:rsidR="00274309" w:rsidRPr="0064057B" w14:paraId="103EFA94"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39438691" w14:textId="77777777" w:rsidR="00274309" w:rsidRPr="00BC449E" w:rsidRDefault="00274309" w:rsidP="00274309">
            <w:pPr>
              <w:rPr>
                <w:rFonts w:ascii="Cambria" w:hAnsi="Cambria"/>
                <w:b w:val="0"/>
                <w:color w:val="auto"/>
                <w:sz w:val="14"/>
              </w:rPr>
            </w:pPr>
            <w:r w:rsidRPr="00BC449E">
              <w:rPr>
                <w:rFonts w:ascii="Cambria" w:hAnsi="Cambria"/>
                <w:b w:val="0"/>
                <w:color w:val="auto"/>
                <w:sz w:val="20"/>
              </w:rPr>
              <w:t xml:space="preserve"> </w:t>
            </w:r>
          </w:p>
          <w:p w14:paraId="6E8E46A2"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S. 2.3.3</w:t>
            </w:r>
          </w:p>
        </w:tc>
        <w:tc>
          <w:tcPr>
            <w:tcW w:w="13073" w:type="dxa"/>
            <w:gridSpan w:val="10"/>
            <w:tcBorders>
              <w:bottom w:val="single" w:sz="4" w:space="0" w:color="auto"/>
            </w:tcBorders>
            <w:shd w:val="clear" w:color="auto" w:fill="auto"/>
            <w:vAlign w:val="center"/>
          </w:tcPr>
          <w:p w14:paraId="6338AC83" w14:textId="77777777" w:rsidR="00274309" w:rsidRPr="00BC449E" w:rsidRDefault="00593E74"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 xml:space="preserve">İmam hatip okullarında inanç ve değerler alanında yürütülen çalışmalar yükseköğretim kurumları ile iş birliğinde geliştirilecektir.  </w:t>
            </w:r>
          </w:p>
        </w:tc>
      </w:tr>
      <w:tr w:rsidR="00274309" w:rsidRPr="0064057B" w14:paraId="446CE726"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B1FC333" w14:textId="77777777" w:rsidR="00274309" w:rsidRPr="00BC449E" w:rsidRDefault="00274309" w:rsidP="00274309">
            <w:pPr>
              <w:rPr>
                <w:rFonts w:ascii="Cambria" w:hAnsi="Cambria"/>
                <w:b w:val="0"/>
                <w:color w:val="auto"/>
                <w:sz w:val="14"/>
              </w:rPr>
            </w:pPr>
            <w:r w:rsidRPr="00BC449E">
              <w:rPr>
                <w:rFonts w:ascii="Cambria" w:hAnsi="Cambria"/>
                <w:b w:val="0"/>
                <w:color w:val="auto"/>
                <w:sz w:val="20"/>
              </w:rPr>
              <w:t xml:space="preserve"> </w:t>
            </w:r>
          </w:p>
          <w:p w14:paraId="6C9067A5"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S. 2.3.4</w:t>
            </w:r>
          </w:p>
        </w:tc>
        <w:tc>
          <w:tcPr>
            <w:tcW w:w="13073" w:type="dxa"/>
            <w:gridSpan w:val="10"/>
            <w:tcBorders>
              <w:bottom w:val="single" w:sz="4" w:space="0" w:color="auto"/>
            </w:tcBorders>
            <w:shd w:val="clear" w:color="auto" w:fill="auto"/>
            <w:vAlign w:val="center"/>
          </w:tcPr>
          <w:p w14:paraId="7AE52943" w14:textId="77777777" w:rsidR="00274309" w:rsidRPr="00BC449E" w:rsidRDefault="00274309"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Ülkemizdeki din eğitimi modeli ve kurumlarının uluslararası düzeyde tanıtımına ve uygulanmasına yönelik çalışmalar yürütülecek ve bu bağlamda din, dil, tarih ve kültürel bağımız olan ülke ve topluluklarla iş birlikleri geliştirilecektir.</w:t>
            </w:r>
          </w:p>
        </w:tc>
      </w:tr>
      <w:tr w:rsidR="00274309" w:rsidRPr="0064057B" w14:paraId="2B7D5E8A"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20EC87BB" w14:textId="77777777" w:rsidR="00274309" w:rsidRPr="00BC449E" w:rsidRDefault="00274309" w:rsidP="00274309">
            <w:pPr>
              <w:rPr>
                <w:rFonts w:ascii="Cambria" w:hAnsi="Cambria"/>
                <w:b w:val="0"/>
                <w:color w:val="auto"/>
                <w:sz w:val="14"/>
              </w:rPr>
            </w:pPr>
            <w:r w:rsidRPr="00BC449E">
              <w:rPr>
                <w:rFonts w:ascii="Cambria" w:hAnsi="Cambria"/>
                <w:b w:val="0"/>
                <w:color w:val="auto"/>
                <w:sz w:val="20"/>
              </w:rPr>
              <w:t xml:space="preserve">                                                          </w:t>
            </w:r>
          </w:p>
          <w:p w14:paraId="2D1FCC21" w14:textId="77777777" w:rsidR="00274309" w:rsidRPr="00BC449E" w:rsidRDefault="00274309" w:rsidP="00274309">
            <w:pPr>
              <w:spacing w:after="120"/>
              <w:rPr>
                <w:rFonts w:ascii="Cambria" w:hAnsi="Cambria"/>
                <w:color w:val="auto"/>
                <w:sz w:val="14"/>
              </w:rPr>
            </w:pPr>
            <w:r>
              <w:rPr>
                <w:rFonts w:ascii="Cambria" w:hAnsi="Cambria"/>
                <w:color w:val="auto"/>
                <w:sz w:val="24"/>
              </w:rPr>
              <w:t>Riskler</w:t>
            </w:r>
          </w:p>
        </w:tc>
        <w:tc>
          <w:tcPr>
            <w:tcW w:w="13073" w:type="dxa"/>
            <w:gridSpan w:val="10"/>
            <w:tcBorders>
              <w:left w:val="single" w:sz="4" w:space="0" w:color="FFF2CC" w:themeColor="accent4" w:themeTint="33"/>
            </w:tcBorders>
            <w:shd w:val="clear" w:color="auto" w:fill="FFF2CC" w:themeFill="accent4" w:themeFillTint="33"/>
            <w:vAlign w:val="center"/>
          </w:tcPr>
          <w:p w14:paraId="37E6D47F" w14:textId="77777777" w:rsidR="00274309" w:rsidRPr="0064057B" w:rsidRDefault="00274309" w:rsidP="00274309">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2D72E30E" w14:textId="77777777" w:rsidR="00274309" w:rsidRPr="0064057B" w:rsidRDefault="00274309" w:rsidP="00274309">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74309" w:rsidRPr="0064057B" w14:paraId="13F6441A"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03A08E6E" w14:textId="77777777" w:rsidR="00274309" w:rsidRPr="00FE168C" w:rsidRDefault="00274309" w:rsidP="00274309">
            <w:pPr>
              <w:rPr>
                <w:rFonts w:ascii="Cambria" w:hAnsi="Cambria"/>
                <w:b w:val="0"/>
                <w:color w:val="auto"/>
                <w:sz w:val="12"/>
              </w:rPr>
            </w:pPr>
            <w:r w:rsidRPr="00FE168C">
              <w:rPr>
                <w:rFonts w:ascii="Cambria" w:hAnsi="Cambria"/>
                <w:b w:val="0"/>
                <w:color w:val="auto"/>
                <w:sz w:val="12"/>
              </w:rPr>
              <w:t xml:space="preserve">                      </w:t>
            </w:r>
          </w:p>
          <w:p w14:paraId="4184D193"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R. 2.3.1</w:t>
            </w:r>
          </w:p>
        </w:tc>
        <w:tc>
          <w:tcPr>
            <w:tcW w:w="13073" w:type="dxa"/>
            <w:gridSpan w:val="10"/>
            <w:vAlign w:val="center"/>
          </w:tcPr>
          <w:p w14:paraId="1F68D669" w14:textId="77777777" w:rsidR="00274309" w:rsidRPr="0064057B" w:rsidRDefault="00274309"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Akademik ve bilimsel etkinliklere katılım için finans kaynaklarının yeterli olmaması</w:t>
            </w:r>
          </w:p>
        </w:tc>
      </w:tr>
      <w:tr w:rsidR="00274309" w:rsidRPr="0064057B" w14:paraId="2886E935"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699F57A2" w14:textId="77777777" w:rsidR="00274309" w:rsidRPr="00AE6004" w:rsidRDefault="00274309" w:rsidP="00274309">
            <w:pPr>
              <w:rPr>
                <w:rFonts w:ascii="Cambria" w:hAnsi="Cambria"/>
                <w:b w:val="0"/>
                <w:color w:val="auto"/>
                <w:sz w:val="12"/>
              </w:rPr>
            </w:pPr>
            <w:r w:rsidRPr="00AE6004">
              <w:rPr>
                <w:rFonts w:ascii="Cambria" w:hAnsi="Cambria"/>
                <w:b w:val="0"/>
                <w:color w:val="auto"/>
                <w:sz w:val="12"/>
              </w:rPr>
              <w:t xml:space="preserve"> </w:t>
            </w:r>
          </w:p>
          <w:p w14:paraId="20F1D8EA"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R. 2.3.2</w:t>
            </w:r>
          </w:p>
        </w:tc>
        <w:tc>
          <w:tcPr>
            <w:tcW w:w="13073" w:type="dxa"/>
            <w:gridSpan w:val="10"/>
            <w:vAlign w:val="center"/>
          </w:tcPr>
          <w:p w14:paraId="791B5488" w14:textId="77777777" w:rsidR="00274309" w:rsidRPr="0064057B" w:rsidRDefault="00923091" w:rsidP="00923091">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 xml:space="preserve">Proje hazırlama konusunda istendik düzeyde imkân ve fırsatın olmayışı </w:t>
            </w:r>
          </w:p>
        </w:tc>
      </w:tr>
      <w:tr w:rsidR="00274309" w:rsidRPr="0064057B" w14:paraId="5FCC38F8"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5AAD5D36" w14:textId="77777777" w:rsidR="00274309" w:rsidRPr="00AE6004" w:rsidRDefault="00274309" w:rsidP="00274309">
            <w:pPr>
              <w:rPr>
                <w:rFonts w:ascii="Cambria" w:hAnsi="Cambria"/>
                <w:b w:val="0"/>
                <w:color w:val="auto"/>
                <w:sz w:val="12"/>
              </w:rPr>
            </w:pPr>
            <w:r w:rsidRPr="00AE6004">
              <w:rPr>
                <w:rFonts w:ascii="Cambria" w:hAnsi="Cambria"/>
                <w:b w:val="0"/>
                <w:color w:val="auto"/>
                <w:sz w:val="12"/>
              </w:rPr>
              <w:t xml:space="preserve"> </w:t>
            </w:r>
          </w:p>
          <w:p w14:paraId="47DDBAFB"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R. 2.3.3</w:t>
            </w:r>
          </w:p>
        </w:tc>
        <w:tc>
          <w:tcPr>
            <w:tcW w:w="13073" w:type="dxa"/>
            <w:gridSpan w:val="10"/>
            <w:vAlign w:val="center"/>
          </w:tcPr>
          <w:p w14:paraId="205B0B46" w14:textId="77777777" w:rsidR="00274309" w:rsidRPr="0064057B" w:rsidRDefault="00923091"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Yükseköğretim kurumlarının düzenlediği etkinliklerin ortaokul ve lise öğrenci seviyelerine uyumunun zorluğu</w:t>
            </w:r>
          </w:p>
        </w:tc>
      </w:tr>
      <w:tr w:rsidR="00274309" w:rsidRPr="0064057B" w14:paraId="50538EC0"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38B2794E" w14:textId="77777777" w:rsidR="00274309" w:rsidRPr="00AE6004" w:rsidRDefault="00274309" w:rsidP="00274309">
            <w:pPr>
              <w:rPr>
                <w:rFonts w:ascii="Cambria" w:hAnsi="Cambria"/>
                <w:b w:val="0"/>
                <w:color w:val="auto"/>
                <w:sz w:val="12"/>
              </w:rPr>
            </w:pPr>
            <w:r w:rsidRPr="00AE6004">
              <w:rPr>
                <w:rFonts w:ascii="Cambria" w:hAnsi="Cambria"/>
                <w:b w:val="0"/>
                <w:color w:val="auto"/>
                <w:sz w:val="12"/>
              </w:rPr>
              <w:t xml:space="preserve">                                                        </w:t>
            </w:r>
          </w:p>
          <w:p w14:paraId="31E47ECD" w14:textId="77777777" w:rsidR="00274309" w:rsidRPr="00BC449E" w:rsidRDefault="00274309" w:rsidP="00274309">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3073" w:type="dxa"/>
            <w:gridSpan w:val="10"/>
            <w:tcBorders>
              <w:bottom w:val="single" w:sz="4" w:space="0" w:color="auto"/>
            </w:tcBorders>
            <w:vAlign w:val="center"/>
          </w:tcPr>
          <w:p w14:paraId="25E153AB" w14:textId="12D4C17A" w:rsidR="00274309" w:rsidRPr="0064057B" w:rsidRDefault="009E7CD6" w:rsidP="0027430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121</w:t>
            </w:r>
            <w:r w:rsidR="00EB6ADE">
              <w:rPr>
                <w:rFonts w:ascii="Cambria" w:hAnsi="Cambria"/>
              </w:rPr>
              <w:t>.</w:t>
            </w:r>
            <w:r>
              <w:rPr>
                <w:rFonts w:ascii="Cambria" w:hAnsi="Cambria"/>
              </w:rPr>
              <w:t>445</w:t>
            </w:r>
            <w:r w:rsidR="009D4D61">
              <w:rPr>
                <w:rFonts w:ascii="Cambria" w:hAnsi="Cambria"/>
              </w:rPr>
              <w:t xml:space="preserve"> ,00 TL</w:t>
            </w:r>
            <w:r w:rsidR="00D24790">
              <w:rPr>
                <w:rFonts w:ascii="Cambria" w:hAnsi="Cambria"/>
              </w:rPr>
              <w:t xml:space="preserve"> </w:t>
            </w:r>
          </w:p>
        </w:tc>
      </w:tr>
      <w:tr w:rsidR="00274309" w:rsidRPr="0064057B" w14:paraId="4EE16F22"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30984E77" w14:textId="77777777" w:rsidR="00274309" w:rsidRPr="00AE6004" w:rsidRDefault="00274309" w:rsidP="00274309">
            <w:pPr>
              <w:rPr>
                <w:rFonts w:ascii="Cambria" w:hAnsi="Cambria"/>
                <w:sz w:val="12"/>
              </w:rPr>
            </w:pPr>
            <w:r>
              <w:rPr>
                <w:rFonts w:ascii="Cambria" w:hAnsi="Cambria" w:cs="Segoe UI"/>
                <w:color w:val="auto"/>
                <w:sz w:val="24"/>
                <w:lang w:eastAsia="tr-TR"/>
              </w:rPr>
              <w:t>Sorumlu Birim</w:t>
            </w:r>
          </w:p>
        </w:tc>
        <w:tc>
          <w:tcPr>
            <w:tcW w:w="13073" w:type="dxa"/>
            <w:gridSpan w:val="10"/>
            <w:tcBorders>
              <w:bottom w:val="single" w:sz="4" w:space="0" w:color="auto"/>
            </w:tcBorders>
            <w:vAlign w:val="center"/>
          </w:tcPr>
          <w:p w14:paraId="5E070897" w14:textId="77777777" w:rsidR="00274309" w:rsidRPr="0064057B" w:rsidRDefault="00274309" w:rsidP="0027430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Din Öğretimi Şube Müdürlüğü</w:t>
            </w:r>
          </w:p>
        </w:tc>
      </w:tr>
      <w:tr w:rsidR="00274309" w:rsidRPr="0064057B" w14:paraId="491F1E7B" w14:textId="77777777" w:rsidTr="00014D35">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397142DE" w14:textId="77777777" w:rsidR="00274309" w:rsidRPr="0064057B" w:rsidRDefault="00274309" w:rsidP="00274309">
            <w:pPr>
              <w:rPr>
                <w:rFonts w:ascii="Cambria" w:hAnsi="Cambria"/>
              </w:rPr>
            </w:pPr>
            <w:r w:rsidRPr="00BC449E">
              <w:rPr>
                <w:rFonts w:ascii="Cambria" w:hAnsi="Cambria" w:cs="Segoe UI"/>
                <w:color w:val="auto"/>
                <w:sz w:val="24"/>
                <w:lang w:eastAsia="tr-TR"/>
              </w:rPr>
              <w:t>Tespitler</w:t>
            </w:r>
          </w:p>
        </w:tc>
      </w:tr>
      <w:tr w:rsidR="00274309" w:rsidRPr="0064057B" w14:paraId="670C553E" w14:textId="77777777" w:rsidTr="00542399">
        <w:trPr>
          <w:gridAfter w:val="2"/>
          <w:wAfter w:w="18" w:type="dxa"/>
          <w:trHeight w:val="859"/>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49E13ABC" w14:textId="77777777" w:rsidR="00274309" w:rsidRPr="004303EB" w:rsidRDefault="00274309" w:rsidP="00274309">
            <w:pPr>
              <w:rPr>
                <w:rFonts w:ascii="Cambria" w:hAnsi="Cambria"/>
                <w:b w:val="0"/>
                <w:color w:val="auto"/>
                <w:sz w:val="14"/>
              </w:rPr>
            </w:pPr>
          </w:p>
          <w:p w14:paraId="60972745"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T. 2.3.1</w:t>
            </w:r>
          </w:p>
        </w:tc>
        <w:tc>
          <w:tcPr>
            <w:tcW w:w="13073" w:type="dxa"/>
            <w:gridSpan w:val="10"/>
            <w:tcBorders>
              <w:top w:val="single" w:sz="4" w:space="0" w:color="auto"/>
              <w:bottom w:val="single" w:sz="4" w:space="0" w:color="auto"/>
            </w:tcBorders>
            <w:vAlign w:val="center"/>
          </w:tcPr>
          <w:p w14:paraId="21CA6E44" w14:textId="77777777" w:rsidR="00274309" w:rsidRPr="0064057B" w:rsidRDefault="00274309" w:rsidP="0027430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6DF4E544" w14:textId="77777777" w:rsidR="00274309" w:rsidRPr="0064057B" w:rsidRDefault="00274309"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İmam hatip okullarının haftalık ders dağılımının, öğrencilerin çok yönlü gelişimini destekleyecek projelerle ilgilenmesine istenen düzeyde imkân vermemesi</w:t>
            </w:r>
          </w:p>
        </w:tc>
      </w:tr>
      <w:tr w:rsidR="00274309" w:rsidRPr="0064057B" w14:paraId="11287C57"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5F2F08F5" w14:textId="77777777" w:rsidR="00274309" w:rsidRPr="00AE6004" w:rsidRDefault="00274309" w:rsidP="00274309">
            <w:pPr>
              <w:rPr>
                <w:rFonts w:ascii="Cambria" w:hAnsi="Cambria"/>
                <w:b w:val="0"/>
                <w:color w:val="auto"/>
                <w:sz w:val="16"/>
              </w:rPr>
            </w:pPr>
          </w:p>
          <w:p w14:paraId="2A778C40"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T. 2.3.2</w:t>
            </w:r>
          </w:p>
        </w:tc>
        <w:tc>
          <w:tcPr>
            <w:tcW w:w="13073" w:type="dxa"/>
            <w:gridSpan w:val="10"/>
            <w:tcBorders>
              <w:top w:val="single" w:sz="4" w:space="0" w:color="auto"/>
              <w:bottom w:val="single" w:sz="4" w:space="0" w:color="auto"/>
            </w:tcBorders>
            <w:vAlign w:val="center"/>
          </w:tcPr>
          <w:p w14:paraId="474C46A5" w14:textId="77777777" w:rsidR="00274309" w:rsidRPr="0064057B" w:rsidRDefault="00274309" w:rsidP="0027430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43F0826" w14:textId="77777777" w:rsidR="00274309" w:rsidRPr="0064057B" w:rsidRDefault="00E417C7"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Projelerin yürütülebilmesi için finans kaynağının yeterli olmaması ve proje yürütücülerinin yeterince desteklenememesi</w:t>
            </w:r>
          </w:p>
        </w:tc>
      </w:tr>
      <w:tr w:rsidR="00274309" w:rsidRPr="0064057B" w14:paraId="423881E8"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5936C39C" w14:textId="77777777" w:rsidR="00274309" w:rsidRPr="00AE6004" w:rsidRDefault="00274309" w:rsidP="00274309">
            <w:pPr>
              <w:rPr>
                <w:rFonts w:ascii="Cambria" w:hAnsi="Cambria"/>
                <w:b w:val="0"/>
                <w:color w:val="auto"/>
                <w:sz w:val="16"/>
              </w:rPr>
            </w:pPr>
          </w:p>
          <w:p w14:paraId="24FB25BE"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T. 2.3.3</w:t>
            </w:r>
          </w:p>
        </w:tc>
        <w:tc>
          <w:tcPr>
            <w:tcW w:w="13073" w:type="dxa"/>
            <w:gridSpan w:val="10"/>
            <w:tcBorders>
              <w:top w:val="single" w:sz="4" w:space="0" w:color="auto"/>
              <w:bottom w:val="single" w:sz="4" w:space="0" w:color="auto"/>
            </w:tcBorders>
            <w:vAlign w:val="center"/>
          </w:tcPr>
          <w:p w14:paraId="51E3BD58" w14:textId="77777777" w:rsidR="00274309" w:rsidRPr="0064057B" w:rsidRDefault="00274309" w:rsidP="0027430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8E3B236" w14:textId="77777777" w:rsidR="00274309" w:rsidRPr="0064057B" w:rsidRDefault="00274309" w:rsidP="00E417C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İmam hatip okulları arası imkân ve başarı farklılıklarının olması</w:t>
            </w:r>
            <w:r w:rsidR="00E417C7">
              <w:rPr>
                <w:rFonts w:ascii="Cambria" w:hAnsi="Cambria"/>
                <w:sz w:val="24"/>
              </w:rPr>
              <w:t xml:space="preserve"> </w:t>
            </w:r>
            <w:r w:rsidR="00E417C7" w:rsidRPr="0064057B">
              <w:rPr>
                <w:rFonts w:ascii="Cambria" w:hAnsi="Cambria"/>
                <w:sz w:val="24"/>
              </w:rPr>
              <w:t xml:space="preserve"> </w:t>
            </w:r>
          </w:p>
        </w:tc>
      </w:tr>
      <w:tr w:rsidR="00274309" w:rsidRPr="0064057B" w14:paraId="2C3CB8BA"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0CDC7548" w14:textId="77777777" w:rsidR="00274309" w:rsidRPr="00AE6004" w:rsidRDefault="00274309" w:rsidP="00274309">
            <w:pPr>
              <w:rPr>
                <w:rFonts w:ascii="Cambria" w:hAnsi="Cambria"/>
                <w:b w:val="0"/>
                <w:color w:val="auto"/>
                <w:sz w:val="16"/>
              </w:rPr>
            </w:pPr>
          </w:p>
          <w:p w14:paraId="008BF006"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T. 2.3.4</w:t>
            </w:r>
          </w:p>
        </w:tc>
        <w:tc>
          <w:tcPr>
            <w:tcW w:w="13073" w:type="dxa"/>
            <w:gridSpan w:val="10"/>
            <w:tcBorders>
              <w:top w:val="single" w:sz="4" w:space="0" w:color="auto"/>
              <w:bottom w:val="single" w:sz="4" w:space="0" w:color="auto"/>
            </w:tcBorders>
            <w:vAlign w:val="center"/>
          </w:tcPr>
          <w:p w14:paraId="1383D7BF" w14:textId="77777777" w:rsidR="00274309" w:rsidRPr="0064057B" w:rsidRDefault="00274309" w:rsidP="0027430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3F86B64" w14:textId="77777777" w:rsidR="00274309" w:rsidRPr="0064057B" w:rsidRDefault="00E417C7"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Yükseköğretim kurumları ile imam hatip okulları arasındaki iş birliğinin istenen düzeyde olmaması</w:t>
            </w:r>
          </w:p>
        </w:tc>
      </w:tr>
      <w:tr w:rsidR="00274309" w:rsidRPr="0064057B" w14:paraId="0B237405"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30878E30" w14:textId="77777777" w:rsidR="00274309" w:rsidRPr="00BC449E" w:rsidRDefault="00274309" w:rsidP="00274309">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3073" w:type="dxa"/>
            <w:gridSpan w:val="10"/>
            <w:tcBorders>
              <w:left w:val="single" w:sz="4" w:space="0" w:color="FFF2CC" w:themeColor="accent4" w:themeTint="33"/>
            </w:tcBorders>
            <w:shd w:val="clear" w:color="auto" w:fill="FFF2CC" w:themeFill="accent4" w:themeFillTint="33"/>
            <w:vAlign w:val="center"/>
          </w:tcPr>
          <w:p w14:paraId="5B66A060" w14:textId="77777777" w:rsidR="00274309" w:rsidRPr="0064057B" w:rsidRDefault="00274309" w:rsidP="00274309">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74309" w:rsidRPr="0064057B" w14:paraId="14CC7654" w14:textId="77777777" w:rsidTr="00542399">
        <w:trPr>
          <w:gridAfter w:val="2"/>
          <w:wAfter w:w="18" w:type="dxa"/>
          <w:trHeight w:val="781"/>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6A26A1EE" w14:textId="77777777" w:rsidR="00274309" w:rsidRPr="006023B5" w:rsidRDefault="00274309" w:rsidP="00274309">
            <w:pPr>
              <w:rPr>
                <w:rFonts w:ascii="Cambria" w:hAnsi="Cambria"/>
                <w:b w:val="0"/>
                <w:color w:val="auto"/>
                <w:sz w:val="12"/>
              </w:rPr>
            </w:pPr>
          </w:p>
          <w:p w14:paraId="671F178D"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İ. 2.3.1</w:t>
            </w:r>
          </w:p>
        </w:tc>
        <w:tc>
          <w:tcPr>
            <w:tcW w:w="13073" w:type="dxa"/>
            <w:gridSpan w:val="10"/>
            <w:vAlign w:val="center"/>
          </w:tcPr>
          <w:p w14:paraId="2ED7723C" w14:textId="77777777" w:rsidR="00274309" w:rsidRPr="0064057B" w:rsidRDefault="00274309" w:rsidP="0027430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A4644DC" w14:textId="77777777" w:rsidR="00274309" w:rsidRPr="0064057B" w:rsidRDefault="006966C6"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Destekleme ve Yetiştirme Kurslarına katılım ve devamlılığın sağlanması</w:t>
            </w:r>
          </w:p>
        </w:tc>
      </w:tr>
      <w:tr w:rsidR="00274309" w:rsidRPr="0064057B" w14:paraId="7FA14416"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02E43628" w14:textId="77777777" w:rsidR="00274309" w:rsidRPr="00BC449E" w:rsidRDefault="00274309" w:rsidP="00274309">
            <w:pPr>
              <w:rPr>
                <w:rFonts w:ascii="Cambria" w:hAnsi="Cambria"/>
                <w:b w:val="0"/>
                <w:color w:val="auto"/>
              </w:rPr>
            </w:pPr>
          </w:p>
          <w:p w14:paraId="07FE5482"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İ. 2.3.2</w:t>
            </w:r>
          </w:p>
        </w:tc>
        <w:tc>
          <w:tcPr>
            <w:tcW w:w="13073" w:type="dxa"/>
            <w:gridSpan w:val="10"/>
            <w:vAlign w:val="center"/>
          </w:tcPr>
          <w:p w14:paraId="42FCA6A4" w14:textId="77777777" w:rsidR="00274309" w:rsidRPr="0064057B" w:rsidRDefault="00274309" w:rsidP="0027430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7191C0E0" w14:textId="77777777" w:rsidR="00274309" w:rsidRPr="0064057B" w:rsidRDefault="00AB6E84" w:rsidP="00AB6E8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 xml:space="preserve">İmam hatip okullarında yürütülen ulusal ve uluslararası projeler için görünürlük çalışmalarının artırılması </w:t>
            </w:r>
          </w:p>
        </w:tc>
      </w:tr>
      <w:tr w:rsidR="00274309" w:rsidRPr="0064057B" w14:paraId="263B476F"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68BE03CA" w14:textId="77777777" w:rsidR="00274309" w:rsidRPr="00BC449E" w:rsidRDefault="00274309" w:rsidP="00274309">
            <w:pPr>
              <w:rPr>
                <w:rFonts w:ascii="Cambria" w:hAnsi="Cambria"/>
                <w:b w:val="0"/>
                <w:color w:val="auto"/>
              </w:rPr>
            </w:pPr>
          </w:p>
          <w:p w14:paraId="5CA449B4" w14:textId="77777777" w:rsidR="00274309" w:rsidRPr="00BC449E" w:rsidRDefault="00274309" w:rsidP="00274309">
            <w:pPr>
              <w:spacing w:after="120"/>
              <w:rPr>
                <w:rFonts w:ascii="Cambria" w:hAnsi="Cambria"/>
                <w:b w:val="0"/>
                <w:color w:val="auto"/>
              </w:rPr>
            </w:pPr>
            <w:r w:rsidRPr="00BC449E">
              <w:rPr>
                <w:rFonts w:ascii="Cambria" w:hAnsi="Cambria"/>
                <w:b w:val="0"/>
                <w:color w:val="auto"/>
                <w:sz w:val="24"/>
              </w:rPr>
              <w:t>İ. 2.3.3</w:t>
            </w:r>
          </w:p>
        </w:tc>
        <w:tc>
          <w:tcPr>
            <w:tcW w:w="13073" w:type="dxa"/>
            <w:gridSpan w:val="10"/>
            <w:vAlign w:val="center"/>
          </w:tcPr>
          <w:p w14:paraId="25AC58C2" w14:textId="77777777" w:rsidR="00274309" w:rsidRPr="0064057B" w:rsidRDefault="00274309" w:rsidP="0027430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FD5C033" w14:textId="77777777" w:rsidR="00274309" w:rsidRPr="0064057B" w:rsidRDefault="00AB6E84" w:rsidP="0027430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İmam hatip okullarında eğitim alan öğrencilerin mesleki planlamalarını ilgi, istek ve kabiliyetleri doğrultusunda yapabilmeleri için mesleki ve akademik rehberlik çalışmalarının gerçekleştirilmesi</w:t>
            </w:r>
          </w:p>
        </w:tc>
      </w:tr>
      <w:tr w:rsidR="006966C6" w:rsidRPr="0064057B" w14:paraId="3C9ACBF9" w14:textId="77777777" w:rsidTr="003D7D7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single" w:sz="4" w:space="0" w:color="auto"/>
            </w:tcBorders>
            <w:shd w:val="clear" w:color="auto" w:fill="FFF2CC" w:themeFill="accent4" w:themeFillTint="33"/>
            <w:vAlign w:val="center"/>
          </w:tcPr>
          <w:p w14:paraId="4B303E2C" w14:textId="77777777" w:rsidR="006966C6" w:rsidRPr="00BC449E" w:rsidRDefault="006966C6" w:rsidP="00274309">
            <w:pPr>
              <w:rPr>
                <w:rFonts w:ascii="Cambria" w:hAnsi="Cambria"/>
                <w:b w:val="0"/>
              </w:rPr>
            </w:pPr>
            <w:r>
              <w:rPr>
                <w:rFonts w:ascii="Cambria" w:hAnsi="Cambria"/>
                <w:b w:val="0"/>
                <w:color w:val="000000" w:themeColor="text1"/>
              </w:rPr>
              <w:t>İ.2.3.4</w:t>
            </w:r>
          </w:p>
        </w:tc>
        <w:tc>
          <w:tcPr>
            <w:tcW w:w="13073" w:type="dxa"/>
            <w:gridSpan w:val="10"/>
            <w:vAlign w:val="center"/>
          </w:tcPr>
          <w:p w14:paraId="14CDF774" w14:textId="77777777" w:rsidR="006966C6" w:rsidRPr="0064057B" w:rsidRDefault="006966C6" w:rsidP="0027430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r w:rsidRPr="0064057B">
              <w:rPr>
                <w:rFonts w:ascii="Cambria" w:hAnsi="Cambria"/>
                <w:sz w:val="24"/>
              </w:rPr>
              <w:t>Eğitimin niteliğinin geliştirilmesine yönelik Diyanet İşleri Başkanlığı, yerel yönetimler, üniversiteler vd. paydaşlarla iş birliklerinin artırılması</w:t>
            </w:r>
          </w:p>
        </w:tc>
      </w:tr>
    </w:tbl>
    <w:p w14:paraId="3DC13A02" w14:textId="77777777" w:rsidR="00223692" w:rsidRDefault="00223692" w:rsidP="00267380">
      <w:pPr>
        <w:spacing w:after="0"/>
        <w:rPr>
          <w:rFonts w:asciiTheme="majorHAnsi" w:hAnsiTheme="majorHAnsi" w:cstheme="minorBidi"/>
        </w:rPr>
      </w:pPr>
    </w:p>
    <w:p w14:paraId="38DB2F33" w14:textId="71E5FF6B" w:rsidR="00223692" w:rsidRDefault="00223692" w:rsidP="00267380">
      <w:pPr>
        <w:spacing w:after="0"/>
        <w:rPr>
          <w:rFonts w:asciiTheme="majorHAnsi" w:hAnsiTheme="majorHAnsi" w:cstheme="minorBidi"/>
        </w:rPr>
      </w:pPr>
    </w:p>
    <w:p w14:paraId="1F84ABED" w14:textId="3FC466E8" w:rsidR="00B57994" w:rsidRDefault="00B57994" w:rsidP="00267380">
      <w:pPr>
        <w:spacing w:after="0"/>
        <w:rPr>
          <w:rFonts w:asciiTheme="majorHAnsi" w:hAnsiTheme="majorHAnsi" w:cstheme="minorBidi"/>
        </w:rPr>
      </w:pPr>
    </w:p>
    <w:p w14:paraId="6CACBAE1" w14:textId="398A3975" w:rsidR="00B57994" w:rsidRDefault="00B57994" w:rsidP="00267380">
      <w:pPr>
        <w:spacing w:after="0"/>
        <w:rPr>
          <w:rFonts w:asciiTheme="majorHAnsi" w:hAnsiTheme="majorHAnsi" w:cstheme="minorBidi"/>
        </w:rPr>
      </w:pPr>
    </w:p>
    <w:p w14:paraId="06CB10C1" w14:textId="374E6806" w:rsidR="00B57994" w:rsidRDefault="00B57994" w:rsidP="00267380">
      <w:pPr>
        <w:spacing w:after="0"/>
        <w:rPr>
          <w:rFonts w:asciiTheme="majorHAnsi" w:hAnsiTheme="majorHAnsi" w:cstheme="minorBidi"/>
        </w:rPr>
      </w:pPr>
    </w:p>
    <w:p w14:paraId="55F97297" w14:textId="77777777" w:rsidR="00B57994" w:rsidRDefault="00B57994" w:rsidP="00267380">
      <w:pPr>
        <w:spacing w:after="0"/>
        <w:rPr>
          <w:rFonts w:asciiTheme="majorHAnsi" w:hAnsiTheme="majorHAnsi" w:cstheme="minorBidi"/>
        </w:rPr>
      </w:pPr>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5B813E19" w14:textId="77777777" w:rsidTr="006138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3" w:type="dxa"/>
            <w:gridSpan w:val="3"/>
            <w:tcBorders>
              <w:left w:val="single" w:sz="4" w:space="0" w:color="auto"/>
              <w:bottom w:val="single" w:sz="4" w:space="0" w:color="auto"/>
            </w:tcBorders>
            <w:shd w:val="clear" w:color="auto" w:fill="C00000"/>
            <w:vAlign w:val="center"/>
            <w:hideMark/>
          </w:tcPr>
          <w:p w14:paraId="7C7408CF"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lastRenderedPageBreak/>
              <w:t>Amaç</w:t>
            </w:r>
          </w:p>
        </w:tc>
        <w:tc>
          <w:tcPr>
            <w:tcW w:w="11830" w:type="dxa"/>
            <w:gridSpan w:val="10"/>
            <w:tcBorders>
              <w:bottom w:val="single" w:sz="4" w:space="0" w:color="auto"/>
              <w:right w:val="single" w:sz="4" w:space="0" w:color="auto"/>
            </w:tcBorders>
            <w:shd w:val="clear" w:color="auto" w:fill="C00000"/>
            <w:vAlign w:val="center"/>
          </w:tcPr>
          <w:p w14:paraId="0A82EB15"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1DA27C5A" w14:textId="77777777" w:rsidTr="00613817">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hideMark/>
          </w:tcPr>
          <w:p w14:paraId="08382B23"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Amaç 2</w:t>
            </w:r>
          </w:p>
        </w:tc>
        <w:tc>
          <w:tcPr>
            <w:tcW w:w="11830" w:type="dxa"/>
            <w:gridSpan w:val="10"/>
            <w:tcBorders>
              <w:bottom w:val="single" w:sz="4" w:space="0" w:color="auto"/>
            </w:tcBorders>
            <w:vAlign w:val="center"/>
          </w:tcPr>
          <w:p w14:paraId="6DDBA053"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014D35" w:rsidRPr="0064057B" w14:paraId="398A7F64" w14:textId="77777777" w:rsidTr="00613817">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hideMark/>
          </w:tcPr>
          <w:p w14:paraId="7D894742"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Hedef 2.4</w:t>
            </w:r>
          </w:p>
        </w:tc>
        <w:tc>
          <w:tcPr>
            <w:tcW w:w="11830" w:type="dxa"/>
            <w:gridSpan w:val="10"/>
            <w:tcBorders>
              <w:bottom w:val="single" w:sz="4" w:space="0" w:color="auto"/>
            </w:tcBorders>
            <w:vAlign w:val="center"/>
          </w:tcPr>
          <w:p w14:paraId="167FA285"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014D35" w:rsidRPr="0064057B" w14:paraId="5138484C" w14:textId="77777777" w:rsidTr="00613817">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tcPr>
          <w:p w14:paraId="1145E637"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1830" w:type="dxa"/>
            <w:gridSpan w:val="10"/>
            <w:tcBorders>
              <w:bottom w:val="single" w:sz="4" w:space="0" w:color="auto"/>
            </w:tcBorders>
            <w:vAlign w:val="center"/>
          </w:tcPr>
          <w:p w14:paraId="419D7903"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ORTAÖĞRETİM</w:t>
            </w:r>
          </w:p>
        </w:tc>
      </w:tr>
      <w:tr w:rsidR="00014D35" w:rsidRPr="0064057B" w14:paraId="774916A1" w14:textId="77777777" w:rsidTr="00613817">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tcPr>
          <w:p w14:paraId="773A6E23"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1830" w:type="dxa"/>
            <w:gridSpan w:val="10"/>
            <w:tcBorders>
              <w:bottom w:val="single" w:sz="4" w:space="0" w:color="auto"/>
            </w:tcBorders>
            <w:vAlign w:val="center"/>
          </w:tcPr>
          <w:p w14:paraId="17A02F73"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Mesleki ve Teknik Eğitim</w:t>
            </w:r>
          </w:p>
        </w:tc>
      </w:tr>
      <w:tr w:rsidR="00014D35" w:rsidRPr="0064057B" w14:paraId="2B33C7BA" w14:textId="77777777" w:rsidTr="00613817">
        <w:trPr>
          <w:gridAfter w:val="2"/>
          <w:wAfter w:w="18" w:type="dxa"/>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49F6261C"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091" w:type="dxa"/>
            <w:tcBorders>
              <w:bottom w:val="single" w:sz="4" w:space="0" w:color="auto"/>
            </w:tcBorders>
            <w:shd w:val="clear" w:color="auto" w:fill="FFF2CC" w:themeFill="accent4" w:themeFillTint="33"/>
            <w:vAlign w:val="center"/>
          </w:tcPr>
          <w:p w14:paraId="0320D153"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091" w:type="dxa"/>
            <w:tcBorders>
              <w:bottom w:val="single" w:sz="4" w:space="0" w:color="auto"/>
            </w:tcBorders>
            <w:shd w:val="clear" w:color="auto" w:fill="FFF2CC" w:themeFill="accent4" w:themeFillTint="33"/>
            <w:vAlign w:val="center"/>
          </w:tcPr>
          <w:p w14:paraId="1D0B05C4"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091" w:type="dxa"/>
            <w:tcBorders>
              <w:bottom w:val="single" w:sz="4" w:space="0" w:color="auto"/>
            </w:tcBorders>
            <w:shd w:val="clear" w:color="auto" w:fill="FFF2CC" w:themeFill="accent4" w:themeFillTint="33"/>
            <w:vAlign w:val="center"/>
          </w:tcPr>
          <w:p w14:paraId="4AE8F4EA"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092" w:type="dxa"/>
            <w:tcBorders>
              <w:bottom w:val="single" w:sz="4" w:space="0" w:color="auto"/>
            </w:tcBorders>
            <w:shd w:val="clear" w:color="auto" w:fill="FFF2CC" w:themeFill="accent4" w:themeFillTint="33"/>
            <w:vAlign w:val="center"/>
          </w:tcPr>
          <w:p w14:paraId="66089524"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091" w:type="dxa"/>
            <w:tcBorders>
              <w:bottom w:val="single" w:sz="4" w:space="0" w:color="auto"/>
            </w:tcBorders>
            <w:shd w:val="clear" w:color="auto" w:fill="FFF2CC" w:themeFill="accent4" w:themeFillTint="33"/>
            <w:vAlign w:val="center"/>
          </w:tcPr>
          <w:p w14:paraId="724E61A3"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091" w:type="dxa"/>
            <w:tcBorders>
              <w:bottom w:val="single" w:sz="4" w:space="0" w:color="auto"/>
            </w:tcBorders>
            <w:shd w:val="clear" w:color="auto" w:fill="FFF2CC" w:themeFill="accent4" w:themeFillTint="33"/>
            <w:vAlign w:val="center"/>
          </w:tcPr>
          <w:p w14:paraId="4404A912"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092" w:type="dxa"/>
            <w:tcBorders>
              <w:bottom w:val="single" w:sz="4" w:space="0" w:color="auto"/>
            </w:tcBorders>
            <w:shd w:val="clear" w:color="auto" w:fill="FFF2CC" w:themeFill="accent4" w:themeFillTint="33"/>
            <w:vAlign w:val="center"/>
          </w:tcPr>
          <w:p w14:paraId="01D6DEF3"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095F762F" w14:textId="77777777" w:rsidTr="00E24A32">
        <w:trPr>
          <w:gridAfter w:val="2"/>
          <w:wAfter w:w="18" w:type="dxa"/>
          <w:trHeight w:val="1146"/>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7C81EDEE" w14:textId="77777777" w:rsidR="002005CD" w:rsidRPr="00BC449E" w:rsidRDefault="002005CD" w:rsidP="00E87F4F">
            <w:pPr>
              <w:rPr>
                <w:rFonts w:ascii="Cambria" w:hAnsi="Cambria"/>
                <w:b w:val="0"/>
                <w:color w:val="auto"/>
                <w:sz w:val="10"/>
              </w:rPr>
            </w:pPr>
            <w:r w:rsidRPr="00BC449E">
              <w:rPr>
                <w:rFonts w:ascii="Cambria" w:hAnsi="Cambria"/>
                <w:b w:val="0"/>
                <w:color w:val="auto"/>
                <w:sz w:val="10"/>
              </w:rPr>
              <w:t xml:space="preserve">                                                 </w:t>
            </w:r>
          </w:p>
          <w:p w14:paraId="1F91BF9F" w14:textId="1ADCB5CA" w:rsidR="002005CD" w:rsidRPr="00BC449E" w:rsidRDefault="002005CD" w:rsidP="006E57D2">
            <w:pPr>
              <w:spacing w:after="140"/>
              <w:rPr>
                <w:rFonts w:ascii="Cambria" w:hAnsi="Cambria"/>
                <w:b w:val="0"/>
                <w:color w:val="auto"/>
              </w:rPr>
            </w:pPr>
            <w:r w:rsidRPr="00BC449E">
              <w:rPr>
                <w:rFonts w:ascii="Cambria" w:hAnsi="Cambria"/>
                <w:b w:val="0"/>
                <w:color w:val="auto"/>
                <w:sz w:val="24"/>
              </w:rPr>
              <w:t>PG 2.4.1</w:t>
            </w:r>
            <w:r w:rsidR="00F01C6B" w:rsidRPr="00BC449E">
              <w:rPr>
                <w:rFonts w:ascii="Cambria" w:hAnsi="Cambria"/>
                <w:b w:val="0"/>
                <w:color w:val="auto"/>
                <w:sz w:val="24"/>
              </w:rPr>
              <w:t xml:space="preserve"> </w:t>
            </w:r>
            <w:r w:rsidRPr="00BC449E">
              <w:rPr>
                <w:rFonts w:ascii="Cambria" w:hAnsi="Cambria"/>
                <w:b w:val="0"/>
                <w:color w:val="auto"/>
                <w:sz w:val="24"/>
              </w:rPr>
              <w:t>Mesleki eğitimde öğrencilerin yılsonu başarı puan ortalaması</w:t>
            </w:r>
          </w:p>
        </w:tc>
        <w:tc>
          <w:tcPr>
            <w:tcW w:w="1091" w:type="dxa"/>
            <w:shd w:val="clear" w:color="auto" w:fill="auto"/>
            <w:vAlign w:val="center"/>
          </w:tcPr>
          <w:p w14:paraId="3570E97D" w14:textId="77777777" w:rsidR="002005CD" w:rsidRPr="0016187F" w:rsidRDefault="00931F5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50</w:t>
            </w:r>
            <w:r w:rsidR="002005CD" w:rsidRPr="0016187F">
              <w:rPr>
                <w:rFonts w:ascii="Cambria" w:hAnsi="Cambria"/>
              </w:rPr>
              <w:t>.0</w:t>
            </w:r>
          </w:p>
        </w:tc>
        <w:tc>
          <w:tcPr>
            <w:tcW w:w="1091" w:type="dxa"/>
            <w:shd w:val="clear" w:color="auto" w:fill="auto"/>
            <w:vAlign w:val="center"/>
          </w:tcPr>
          <w:p w14:paraId="47BA3920" w14:textId="77777777" w:rsidR="002005CD" w:rsidRPr="0016187F" w:rsidRDefault="009E71A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78</w:t>
            </w:r>
            <w:r w:rsidR="002005CD" w:rsidRPr="0016187F">
              <w:rPr>
                <w:rFonts w:ascii="Cambria" w:hAnsi="Cambria" w:cs="Segoe UI"/>
                <w:lang w:eastAsia="tr-TR"/>
              </w:rPr>
              <w:t>.0</w:t>
            </w:r>
          </w:p>
        </w:tc>
        <w:tc>
          <w:tcPr>
            <w:tcW w:w="1091" w:type="dxa"/>
            <w:shd w:val="clear" w:color="auto" w:fill="auto"/>
            <w:vAlign w:val="center"/>
          </w:tcPr>
          <w:p w14:paraId="4E2E5CDC" w14:textId="77777777" w:rsidR="002005CD" w:rsidRPr="0016187F" w:rsidRDefault="009E71A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80</w:t>
            </w:r>
            <w:r w:rsidR="002005CD" w:rsidRPr="0016187F">
              <w:rPr>
                <w:rFonts w:ascii="Cambria" w:hAnsi="Cambria" w:cs="Segoe UI"/>
                <w:lang w:eastAsia="tr-TR"/>
              </w:rPr>
              <w:t>.0</w:t>
            </w:r>
          </w:p>
        </w:tc>
        <w:tc>
          <w:tcPr>
            <w:tcW w:w="1092" w:type="dxa"/>
            <w:shd w:val="clear" w:color="auto" w:fill="auto"/>
            <w:vAlign w:val="center"/>
          </w:tcPr>
          <w:p w14:paraId="63AD54C3" w14:textId="77777777" w:rsidR="002005CD" w:rsidRPr="0016187F" w:rsidRDefault="009E71A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82</w:t>
            </w:r>
            <w:r w:rsidR="002005CD" w:rsidRPr="0016187F">
              <w:rPr>
                <w:rFonts w:ascii="Cambria" w:hAnsi="Cambria" w:cs="Segoe UI"/>
                <w:lang w:eastAsia="tr-TR"/>
              </w:rPr>
              <w:t>.0</w:t>
            </w:r>
          </w:p>
        </w:tc>
        <w:tc>
          <w:tcPr>
            <w:tcW w:w="1091" w:type="dxa"/>
            <w:shd w:val="clear" w:color="auto" w:fill="auto"/>
            <w:vAlign w:val="center"/>
          </w:tcPr>
          <w:p w14:paraId="0B99ABD0" w14:textId="77777777" w:rsidR="002005CD" w:rsidRPr="0016187F" w:rsidRDefault="009E71A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85</w:t>
            </w:r>
            <w:r w:rsidR="002005CD" w:rsidRPr="0016187F">
              <w:rPr>
                <w:rFonts w:ascii="Cambria" w:hAnsi="Cambria" w:cs="Segoe UI"/>
                <w:lang w:eastAsia="tr-TR"/>
              </w:rPr>
              <w:t>.0</w:t>
            </w:r>
          </w:p>
        </w:tc>
        <w:tc>
          <w:tcPr>
            <w:tcW w:w="1091" w:type="dxa"/>
            <w:shd w:val="clear" w:color="auto" w:fill="auto"/>
            <w:vAlign w:val="center"/>
          </w:tcPr>
          <w:p w14:paraId="2160FE6A" w14:textId="77777777" w:rsidR="002005CD" w:rsidRPr="0016187F" w:rsidRDefault="009E71A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90</w:t>
            </w:r>
            <w:r w:rsidR="002005CD" w:rsidRPr="0016187F">
              <w:rPr>
                <w:rFonts w:ascii="Cambria" w:hAnsi="Cambria" w:cs="Segoe UI"/>
                <w:lang w:eastAsia="tr-TR"/>
              </w:rPr>
              <w:t>.0</w:t>
            </w:r>
          </w:p>
        </w:tc>
        <w:tc>
          <w:tcPr>
            <w:tcW w:w="1092" w:type="dxa"/>
            <w:shd w:val="clear" w:color="auto" w:fill="auto"/>
            <w:vAlign w:val="center"/>
          </w:tcPr>
          <w:p w14:paraId="210CF6A9" w14:textId="77777777" w:rsidR="002005CD" w:rsidRPr="0016187F" w:rsidRDefault="009E71A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91</w:t>
            </w:r>
            <w:r w:rsidR="002005CD" w:rsidRPr="0016187F">
              <w:rPr>
                <w:rFonts w:ascii="Cambria" w:hAnsi="Cambria" w:cs="Segoe UI"/>
                <w:lang w:eastAsia="tr-TR"/>
              </w:rPr>
              <w:t>.0</w:t>
            </w:r>
          </w:p>
        </w:tc>
      </w:tr>
      <w:tr w:rsidR="00014D35" w:rsidRPr="0064057B" w14:paraId="6E466775" w14:textId="77777777" w:rsidTr="004A47AA">
        <w:trPr>
          <w:gridAfter w:val="2"/>
          <w:wAfter w:w="18" w:type="dxa"/>
          <w:trHeight w:val="1552"/>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2E4592D0"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3E1DEFB5" w14:textId="77777777" w:rsidR="002005CD" w:rsidRPr="00BC449E" w:rsidRDefault="00931F58" w:rsidP="00E87F4F">
            <w:pPr>
              <w:spacing w:after="140"/>
              <w:rPr>
                <w:rFonts w:ascii="Cambria" w:hAnsi="Cambria"/>
                <w:b w:val="0"/>
                <w:color w:val="auto"/>
              </w:rPr>
            </w:pPr>
            <w:r>
              <w:rPr>
                <w:rFonts w:ascii="Cambria" w:hAnsi="Cambria"/>
                <w:b w:val="0"/>
                <w:color w:val="auto"/>
                <w:sz w:val="24"/>
              </w:rPr>
              <w:t>PG 2.4.2</w:t>
            </w:r>
            <w:r w:rsidR="00F01C6B" w:rsidRPr="00BC449E">
              <w:rPr>
                <w:rFonts w:ascii="Cambria" w:hAnsi="Cambria"/>
                <w:b w:val="0"/>
                <w:color w:val="auto"/>
                <w:sz w:val="24"/>
              </w:rPr>
              <w:t xml:space="preserve"> </w:t>
            </w:r>
            <w:r w:rsidR="002005CD" w:rsidRPr="00BC449E">
              <w:rPr>
                <w:rFonts w:ascii="Cambria" w:hAnsi="Cambria"/>
                <w:b w:val="0"/>
                <w:color w:val="auto"/>
                <w:sz w:val="24"/>
              </w:rPr>
              <w:t>Kurum/ Kuruluşlarla iş birliği kapsamında girişimci eğitimi desteği alan öğrenci/mezun sayısı</w:t>
            </w:r>
          </w:p>
        </w:tc>
        <w:tc>
          <w:tcPr>
            <w:tcW w:w="1091" w:type="dxa"/>
            <w:shd w:val="clear" w:color="auto" w:fill="auto"/>
            <w:vAlign w:val="center"/>
          </w:tcPr>
          <w:p w14:paraId="1D81CACC" w14:textId="77777777" w:rsidR="002005CD" w:rsidRPr="0016187F" w:rsidRDefault="00931F5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50</w:t>
            </w:r>
            <w:r w:rsidR="002005CD" w:rsidRPr="0016187F">
              <w:rPr>
                <w:rFonts w:ascii="Cambria" w:hAnsi="Cambria"/>
              </w:rPr>
              <w:t>.0</w:t>
            </w:r>
          </w:p>
        </w:tc>
        <w:tc>
          <w:tcPr>
            <w:tcW w:w="1091" w:type="dxa"/>
            <w:shd w:val="clear" w:color="auto" w:fill="auto"/>
            <w:vAlign w:val="center"/>
          </w:tcPr>
          <w:p w14:paraId="174DB7FF"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0</w:t>
            </w:r>
          </w:p>
        </w:tc>
        <w:tc>
          <w:tcPr>
            <w:tcW w:w="1091" w:type="dxa"/>
            <w:shd w:val="clear" w:color="auto" w:fill="auto"/>
            <w:vAlign w:val="center"/>
          </w:tcPr>
          <w:p w14:paraId="1B987AD8" w14:textId="77777777" w:rsidR="002005CD" w:rsidRPr="0016187F" w:rsidRDefault="005241E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w:t>
            </w:r>
          </w:p>
        </w:tc>
        <w:tc>
          <w:tcPr>
            <w:tcW w:w="1092" w:type="dxa"/>
            <w:shd w:val="clear" w:color="auto" w:fill="auto"/>
            <w:vAlign w:val="center"/>
          </w:tcPr>
          <w:p w14:paraId="43AD75B4" w14:textId="77777777" w:rsidR="002005CD" w:rsidRPr="0016187F" w:rsidRDefault="005241E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2</w:t>
            </w:r>
          </w:p>
        </w:tc>
        <w:tc>
          <w:tcPr>
            <w:tcW w:w="1091" w:type="dxa"/>
            <w:shd w:val="clear" w:color="auto" w:fill="auto"/>
            <w:vAlign w:val="center"/>
          </w:tcPr>
          <w:p w14:paraId="70894DEF" w14:textId="77777777" w:rsidR="002005CD" w:rsidRPr="0016187F" w:rsidRDefault="005241E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p>
        </w:tc>
        <w:tc>
          <w:tcPr>
            <w:tcW w:w="1091" w:type="dxa"/>
            <w:shd w:val="clear" w:color="auto" w:fill="auto"/>
            <w:vAlign w:val="center"/>
          </w:tcPr>
          <w:p w14:paraId="5E7FB7F8" w14:textId="77777777" w:rsidR="002005CD" w:rsidRPr="0016187F" w:rsidRDefault="005241E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w:t>
            </w:r>
          </w:p>
        </w:tc>
        <w:tc>
          <w:tcPr>
            <w:tcW w:w="1092" w:type="dxa"/>
            <w:shd w:val="clear" w:color="auto" w:fill="auto"/>
            <w:vAlign w:val="center"/>
          </w:tcPr>
          <w:p w14:paraId="64C17F88" w14:textId="77777777" w:rsidR="002005CD" w:rsidRPr="0016187F" w:rsidRDefault="005241EF"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w:t>
            </w:r>
          </w:p>
        </w:tc>
      </w:tr>
      <w:tr w:rsidR="00487013" w:rsidRPr="0064057B" w14:paraId="667EEFF7" w14:textId="77777777" w:rsidTr="00E24A32">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435"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ACD2D2" w14:textId="77777777" w:rsidR="00E24A32" w:rsidRDefault="00E24A32" w:rsidP="00E87F4F">
            <w:pPr>
              <w:suppressAutoHyphens/>
              <w:rPr>
                <w:rFonts w:ascii="Cambria" w:hAnsi="Cambria" w:cs="Segoe UI"/>
                <w:b w:val="0"/>
                <w:bCs w:val="0"/>
                <w:sz w:val="24"/>
                <w:lang w:eastAsia="tr-TR"/>
              </w:rPr>
            </w:pPr>
          </w:p>
          <w:p w14:paraId="64732F89" w14:textId="261243AF" w:rsidR="00487013" w:rsidRDefault="00BD2C22" w:rsidP="00E87F4F">
            <w:pPr>
              <w:suppressAutoHyphens/>
              <w:rPr>
                <w:rFonts w:ascii="Cambria" w:hAnsi="Cambria" w:cs="Segoe UI"/>
                <w:b w:val="0"/>
                <w:bCs w:val="0"/>
                <w:sz w:val="24"/>
                <w:lang w:eastAsia="tr-TR"/>
              </w:rPr>
            </w:pPr>
            <w:r>
              <w:rPr>
                <w:rFonts w:ascii="Cambria" w:hAnsi="Cambria" w:cs="Segoe UI"/>
                <w:color w:val="auto"/>
                <w:sz w:val="24"/>
                <w:lang w:eastAsia="tr-TR"/>
              </w:rPr>
              <w:t>Stratejiler</w:t>
            </w:r>
          </w:p>
          <w:p w14:paraId="1DFBF8A7" w14:textId="67207D48" w:rsidR="00AD46F3" w:rsidRPr="00BC449E" w:rsidRDefault="00AD46F3" w:rsidP="00E87F4F">
            <w:pPr>
              <w:suppressAutoHyphens/>
              <w:rPr>
                <w:rFonts w:ascii="Cambria" w:hAnsi="Cambria" w:cs="Segoe UI"/>
                <w:lang w:eastAsia="tr-TR"/>
              </w:rPr>
            </w:pPr>
          </w:p>
        </w:tc>
      </w:tr>
      <w:tr w:rsidR="00613817" w:rsidRPr="0064057B" w14:paraId="719996C3" w14:textId="77777777" w:rsidTr="006E57D2">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auto"/>
              <w:right w:val="none" w:sz="0" w:space="0" w:color="auto"/>
            </w:tcBorders>
            <w:shd w:val="clear" w:color="auto" w:fill="FFF2CC" w:themeFill="accent4" w:themeFillTint="33"/>
            <w:vAlign w:val="center"/>
          </w:tcPr>
          <w:p w14:paraId="2EC8B3A5" w14:textId="77777777" w:rsidR="00613817" w:rsidRPr="00BC449E" w:rsidRDefault="00613817" w:rsidP="00613817">
            <w:pPr>
              <w:rPr>
                <w:rFonts w:ascii="Cambria" w:hAnsi="Cambria"/>
                <w:b w:val="0"/>
                <w:color w:val="auto"/>
                <w:sz w:val="16"/>
                <w:szCs w:val="18"/>
              </w:rPr>
            </w:pPr>
            <w:r w:rsidRPr="00BC449E">
              <w:rPr>
                <w:rFonts w:ascii="Cambria" w:hAnsi="Cambria"/>
                <w:b w:val="0"/>
                <w:color w:val="auto"/>
                <w:sz w:val="16"/>
                <w:szCs w:val="18"/>
              </w:rPr>
              <w:t xml:space="preserve">                          </w:t>
            </w:r>
          </w:p>
          <w:p w14:paraId="64A07D68" w14:textId="77777777" w:rsidR="00613817" w:rsidRPr="00BC449E" w:rsidRDefault="00613817" w:rsidP="00613817">
            <w:pPr>
              <w:spacing w:after="120"/>
              <w:rPr>
                <w:rFonts w:ascii="Cambria" w:hAnsi="Cambria"/>
                <w:b w:val="0"/>
                <w:color w:val="auto"/>
              </w:rPr>
            </w:pPr>
            <w:r w:rsidRPr="00BC449E">
              <w:rPr>
                <w:rFonts w:ascii="Cambria" w:hAnsi="Cambria"/>
                <w:b w:val="0"/>
                <w:color w:val="auto"/>
                <w:sz w:val="24"/>
              </w:rPr>
              <w:t>S. 2.4.1</w:t>
            </w:r>
          </w:p>
        </w:tc>
        <w:tc>
          <w:tcPr>
            <w:tcW w:w="12865" w:type="dxa"/>
            <w:gridSpan w:val="10"/>
            <w:tcBorders>
              <w:bottom w:val="single" w:sz="4" w:space="0" w:color="auto"/>
            </w:tcBorders>
            <w:shd w:val="clear" w:color="auto" w:fill="auto"/>
            <w:vAlign w:val="center"/>
          </w:tcPr>
          <w:p w14:paraId="7BF7EF05" w14:textId="77777777" w:rsidR="00613817" w:rsidRPr="00613817" w:rsidRDefault="00613817" w:rsidP="0061381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Mesleki ve teknik ortaöğretim okulları arası imkân ve başarı farkının azaltılmasına yönelik çalışmalar yapılacak, rehberlik ve mesleki planlama çalışmalarının etkinliği artırılacaktır.</w:t>
            </w:r>
          </w:p>
        </w:tc>
      </w:tr>
      <w:tr w:rsidR="00613817" w:rsidRPr="0064057B" w14:paraId="0558F69A" w14:textId="77777777" w:rsidTr="006E57D2">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single" w:sz="4" w:space="0" w:color="auto"/>
              <w:bottom w:val="single" w:sz="4" w:space="0" w:color="auto"/>
            </w:tcBorders>
            <w:shd w:val="clear" w:color="auto" w:fill="FFF2CC" w:themeFill="accent4" w:themeFillTint="33"/>
            <w:vAlign w:val="center"/>
          </w:tcPr>
          <w:p w14:paraId="2C39B219" w14:textId="77777777" w:rsidR="00613817" w:rsidRPr="00BC449E" w:rsidRDefault="00613817" w:rsidP="00613817">
            <w:pPr>
              <w:rPr>
                <w:rFonts w:ascii="Cambria" w:hAnsi="Cambria"/>
                <w:sz w:val="16"/>
                <w:szCs w:val="18"/>
              </w:rPr>
            </w:pPr>
            <w:r w:rsidRPr="00BC449E">
              <w:rPr>
                <w:rFonts w:ascii="Cambria" w:hAnsi="Cambria"/>
                <w:b w:val="0"/>
                <w:color w:val="auto"/>
                <w:sz w:val="24"/>
              </w:rPr>
              <w:t>S. 2.4.2</w:t>
            </w:r>
          </w:p>
        </w:tc>
        <w:tc>
          <w:tcPr>
            <w:tcW w:w="12865" w:type="dxa"/>
            <w:gridSpan w:val="10"/>
            <w:tcBorders>
              <w:top w:val="single" w:sz="4" w:space="0" w:color="auto"/>
              <w:bottom w:val="single" w:sz="4" w:space="0" w:color="auto"/>
            </w:tcBorders>
            <w:shd w:val="clear" w:color="auto" w:fill="auto"/>
            <w:vAlign w:val="center"/>
          </w:tcPr>
          <w:p w14:paraId="3C723B47" w14:textId="77777777" w:rsidR="00613817" w:rsidRDefault="00613817" w:rsidP="0061381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Meslekî ve teknik eğitim almak isteyen her bireyin erişebileceği ve belge alabileceği eğitim imkânları geliştirilecektir.</w:t>
            </w:r>
          </w:p>
        </w:tc>
      </w:tr>
      <w:tr w:rsidR="00613817" w:rsidRPr="0064057B" w14:paraId="4BF29108" w14:textId="77777777" w:rsidTr="006E57D2">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single" w:sz="4" w:space="0" w:color="auto"/>
              <w:bottom w:val="single" w:sz="4" w:space="0" w:color="auto"/>
            </w:tcBorders>
            <w:shd w:val="clear" w:color="auto" w:fill="FFF2CC" w:themeFill="accent4" w:themeFillTint="33"/>
            <w:vAlign w:val="center"/>
          </w:tcPr>
          <w:p w14:paraId="40F92353" w14:textId="77777777" w:rsidR="00613817" w:rsidRPr="00BC449E" w:rsidRDefault="00613817" w:rsidP="00613817">
            <w:pPr>
              <w:rPr>
                <w:rFonts w:ascii="Cambria" w:hAnsi="Cambria"/>
                <w:sz w:val="16"/>
                <w:szCs w:val="18"/>
              </w:rPr>
            </w:pPr>
            <w:r w:rsidRPr="00BC449E">
              <w:rPr>
                <w:rFonts w:ascii="Cambria" w:hAnsi="Cambria"/>
                <w:b w:val="0"/>
                <w:color w:val="auto"/>
                <w:sz w:val="24"/>
              </w:rPr>
              <w:t>S. 2.4.</w:t>
            </w:r>
            <w:r>
              <w:rPr>
                <w:rFonts w:ascii="Cambria" w:hAnsi="Cambria"/>
                <w:b w:val="0"/>
                <w:color w:val="auto"/>
                <w:sz w:val="24"/>
              </w:rPr>
              <w:t>3</w:t>
            </w:r>
          </w:p>
        </w:tc>
        <w:tc>
          <w:tcPr>
            <w:tcW w:w="12865" w:type="dxa"/>
            <w:gridSpan w:val="10"/>
            <w:tcBorders>
              <w:top w:val="single" w:sz="4" w:space="0" w:color="auto"/>
              <w:bottom w:val="single" w:sz="4" w:space="0" w:color="auto"/>
            </w:tcBorders>
            <w:shd w:val="clear" w:color="auto" w:fill="auto"/>
            <w:vAlign w:val="center"/>
          </w:tcPr>
          <w:p w14:paraId="30CCF587" w14:textId="77777777" w:rsidR="00613817" w:rsidRDefault="00613817" w:rsidP="0061381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Öncelikle 8. sınıf öğrencileri olmak üzere meslek seçimlerinde teşvik edici olacak beceri ölçme bataryası uygulanması ve çıkan netice çerçevesinde ailelere gerekli rehberlik hizmetinin sağlanması çalışmaları yürütülecektir.</w:t>
            </w:r>
          </w:p>
          <w:p w14:paraId="41F415BB" w14:textId="77777777" w:rsidR="00613817" w:rsidRDefault="00613817" w:rsidP="0061381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p>
        </w:tc>
      </w:tr>
      <w:tr w:rsidR="00613817" w:rsidRPr="0064057B" w14:paraId="6EB42AF3" w14:textId="77777777" w:rsidTr="00613817">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33B2C18A" w14:textId="77777777" w:rsidR="00613817" w:rsidRPr="00BC449E" w:rsidRDefault="00613817" w:rsidP="00613817">
            <w:pPr>
              <w:rPr>
                <w:rFonts w:ascii="Cambria" w:hAnsi="Cambria"/>
                <w:b w:val="0"/>
                <w:color w:val="auto"/>
                <w:sz w:val="14"/>
              </w:rPr>
            </w:pPr>
            <w:r w:rsidRPr="00BC449E">
              <w:rPr>
                <w:rFonts w:ascii="Cambria" w:hAnsi="Cambria"/>
                <w:b w:val="0"/>
                <w:color w:val="auto"/>
                <w:sz w:val="20"/>
              </w:rPr>
              <w:t xml:space="preserve">                                                       </w:t>
            </w:r>
          </w:p>
          <w:p w14:paraId="6BB7989B" w14:textId="77777777" w:rsidR="00613817" w:rsidRPr="00BC449E" w:rsidRDefault="00613817" w:rsidP="00613817">
            <w:pPr>
              <w:spacing w:after="120"/>
              <w:rPr>
                <w:rFonts w:ascii="Cambria" w:hAnsi="Cambria"/>
                <w:color w:val="auto"/>
                <w:sz w:val="14"/>
              </w:rPr>
            </w:pPr>
            <w:r>
              <w:rPr>
                <w:rFonts w:ascii="Cambria" w:hAnsi="Cambria"/>
                <w:color w:val="auto"/>
                <w:sz w:val="24"/>
              </w:rPr>
              <w:t>Riskler</w:t>
            </w:r>
          </w:p>
        </w:tc>
        <w:tc>
          <w:tcPr>
            <w:tcW w:w="12865" w:type="dxa"/>
            <w:gridSpan w:val="10"/>
            <w:tcBorders>
              <w:left w:val="single" w:sz="4" w:space="0" w:color="FFF2CC" w:themeColor="accent4" w:themeTint="33"/>
            </w:tcBorders>
            <w:shd w:val="clear" w:color="auto" w:fill="FFF2CC" w:themeFill="accent4" w:themeFillTint="33"/>
            <w:vAlign w:val="center"/>
          </w:tcPr>
          <w:p w14:paraId="7D666B77" w14:textId="77777777" w:rsidR="00613817" w:rsidRPr="0064057B" w:rsidRDefault="00613817" w:rsidP="00613817">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5D35A97E" w14:textId="77777777" w:rsidR="00613817" w:rsidRPr="0064057B" w:rsidRDefault="00613817" w:rsidP="00613817">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613817" w:rsidRPr="0064057B" w14:paraId="275632CC" w14:textId="77777777" w:rsidTr="00613817">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auto"/>
              <w:right w:val="none" w:sz="0" w:space="0" w:color="auto"/>
            </w:tcBorders>
            <w:shd w:val="clear" w:color="auto" w:fill="FFF2CC" w:themeFill="accent4" w:themeFillTint="33"/>
            <w:vAlign w:val="center"/>
          </w:tcPr>
          <w:p w14:paraId="10E0A6DD" w14:textId="77777777" w:rsidR="00613817" w:rsidRPr="00FE168C" w:rsidRDefault="00613817" w:rsidP="00613817">
            <w:pPr>
              <w:rPr>
                <w:rFonts w:ascii="Cambria" w:hAnsi="Cambria"/>
                <w:b w:val="0"/>
                <w:color w:val="auto"/>
                <w:sz w:val="12"/>
              </w:rPr>
            </w:pPr>
            <w:r w:rsidRPr="00FE168C">
              <w:rPr>
                <w:rFonts w:ascii="Cambria" w:hAnsi="Cambria"/>
                <w:b w:val="0"/>
                <w:color w:val="auto"/>
                <w:sz w:val="12"/>
              </w:rPr>
              <w:t xml:space="preserve">                          </w:t>
            </w:r>
          </w:p>
          <w:p w14:paraId="156E260F" w14:textId="77777777" w:rsidR="00613817" w:rsidRPr="00BC449E" w:rsidRDefault="00613817" w:rsidP="00613817">
            <w:pPr>
              <w:spacing w:after="120"/>
              <w:rPr>
                <w:rFonts w:ascii="Cambria" w:hAnsi="Cambria"/>
                <w:b w:val="0"/>
                <w:color w:val="auto"/>
              </w:rPr>
            </w:pPr>
            <w:r w:rsidRPr="00BC449E">
              <w:rPr>
                <w:rFonts w:ascii="Cambria" w:hAnsi="Cambria"/>
                <w:b w:val="0"/>
                <w:color w:val="auto"/>
                <w:sz w:val="24"/>
              </w:rPr>
              <w:t>R. 2.4.1</w:t>
            </w:r>
          </w:p>
        </w:tc>
        <w:tc>
          <w:tcPr>
            <w:tcW w:w="12865" w:type="dxa"/>
            <w:gridSpan w:val="10"/>
            <w:vAlign w:val="center"/>
          </w:tcPr>
          <w:p w14:paraId="3DB6C2A6" w14:textId="77777777" w:rsidR="00613817" w:rsidRPr="0064057B" w:rsidRDefault="00613817" w:rsidP="0061381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Eğitimin süreç odaklı değil sonuç odaklı görülmesi</w:t>
            </w:r>
          </w:p>
        </w:tc>
      </w:tr>
      <w:tr w:rsidR="00613817" w:rsidRPr="0064057B" w14:paraId="04809F44" w14:textId="77777777" w:rsidTr="00613817">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30E78371" w14:textId="77777777" w:rsidR="00613817" w:rsidRPr="00AE6004" w:rsidRDefault="00613817" w:rsidP="00613817">
            <w:pPr>
              <w:rPr>
                <w:rFonts w:ascii="Cambria" w:hAnsi="Cambria"/>
                <w:b w:val="0"/>
                <w:color w:val="auto"/>
                <w:sz w:val="12"/>
              </w:rPr>
            </w:pPr>
            <w:r w:rsidRPr="00AE6004">
              <w:rPr>
                <w:rFonts w:ascii="Cambria" w:hAnsi="Cambria"/>
                <w:b w:val="0"/>
                <w:color w:val="auto"/>
                <w:sz w:val="12"/>
              </w:rPr>
              <w:t xml:space="preserve"> </w:t>
            </w:r>
          </w:p>
          <w:p w14:paraId="3CAA5CE5" w14:textId="77777777" w:rsidR="00613817" w:rsidRPr="00BC449E" w:rsidRDefault="00613817" w:rsidP="00613817">
            <w:pPr>
              <w:spacing w:after="120"/>
              <w:rPr>
                <w:rFonts w:ascii="Cambria" w:hAnsi="Cambria"/>
                <w:b w:val="0"/>
                <w:color w:val="auto"/>
              </w:rPr>
            </w:pPr>
            <w:r>
              <w:rPr>
                <w:rFonts w:ascii="Cambria" w:hAnsi="Cambria"/>
                <w:b w:val="0"/>
                <w:color w:val="auto"/>
                <w:sz w:val="24"/>
              </w:rPr>
              <w:t>R. 2.4.2</w:t>
            </w:r>
          </w:p>
        </w:tc>
        <w:tc>
          <w:tcPr>
            <w:tcW w:w="12865" w:type="dxa"/>
            <w:gridSpan w:val="10"/>
            <w:vAlign w:val="center"/>
          </w:tcPr>
          <w:p w14:paraId="6EBA84AC" w14:textId="77777777" w:rsidR="00613817" w:rsidRPr="0064057B" w:rsidRDefault="00613817" w:rsidP="0061381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Mesleki ve teknik eğitimde eğitim hizmeti verilen her alanda iş birliği çalışmaları için gerekli desteğin sağlanamaması</w:t>
            </w:r>
          </w:p>
        </w:tc>
      </w:tr>
      <w:tr w:rsidR="00613817" w:rsidRPr="0064057B" w14:paraId="4FE1EF9C" w14:textId="77777777" w:rsidTr="00613817">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556AB304" w14:textId="77777777" w:rsidR="00613817" w:rsidRPr="00AE6004" w:rsidRDefault="00613817" w:rsidP="00613817">
            <w:pPr>
              <w:rPr>
                <w:rFonts w:ascii="Cambria" w:hAnsi="Cambria"/>
                <w:b w:val="0"/>
                <w:color w:val="auto"/>
                <w:sz w:val="12"/>
              </w:rPr>
            </w:pPr>
            <w:r w:rsidRPr="00AE6004">
              <w:rPr>
                <w:rFonts w:ascii="Cambria" w:hAnsi="Cambria"/>
                <w:b w:val="0"/>
                <w:color w:val="auto"/>
                <w:sz w:val="12"/>
              </w:rPr>
              <w:t xml:space="preserve">                                                     </w:t>
            </w:r>
          </w:p>
          <w:p w14:paraId="79628CF2" w14:textId="77777777" w:rsidR="00613817" w:rsidRPr="00BC449E" w:rsidRDefault="00613817" w:rsidP="00613817">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2865" w:type="dxa"/>
            <w:gridSpan w:val="10"/>
            <w:tcBorders>
              <w:bottom w:val="single" w:sz="4" w:space="0" w:color="auto"/>
            </w:tcBorders>
            <w:vAlign w:val="center"/>
          </w:tcPr>
          <w:p w14:paraId="54C620B7" w14:textId="070F29BC" w:rsidR="00613817" w:rsidRPr="0064057B" w:rsidRDefault="00613817" w:rsidP="00613817">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w:t>
            </w:r>
            <w:r w:rsidR="005676FC">
              <w:rPr>
                <w:rFonts w:ascii="Cambria" w:hAnsi="Cambria"/>
              </w:rPr>
              <w:t>16</w:t>
            </w:r>
            <w:r w:rsidR="00EB6ADE">
              <w:rPr>
                <w:rFonts w:ascii="Cambria" w:hAnsi="Cambria"/>
              </w:rPr>
              <w:t>.</w:t>
            </w:r>
            <w:r w:rsidR="005676FC">
              <w:rPr>
                <w:rFonts w:ascii="Cambria" w:hAnsi="Cambria"/>
              </w:rPr>
              <w:t>311,00</w:t>
            </w:r>
            <w:r w:rsidR="00FF2145">
              <w:rPr>
                <w:rFonts w:ascii="Cambria" w:hAnsi="Cambria"/>
              </w:rPr>
              <w:t xml:space="preserve"> </w:t>
            </w:r>
            <w:r>
              <w:rPr>
                <w:rFonts w:ascii="Cambria" w:hAnsi="Cambria"/>
                <w:i/>
              </w:rPr>
              <w:t>T</w:t>
            </w:r>
            <w:r>
              <w:rPr>
                <w:rFonts w:ascii="Cambria" w:hAnsi="Cambria"/>
              </w:rPr>
              <w:t>L</w:t>
            </w:r>
            <w:r w:rsidR="006456A5">
              <w:rPr>
                <w:rFonts w:ascii="Cambria" w:hAnsi="Cambria"/>
              </w:rPr>
              <w:t xml:space="preserve"> </w:t>
            </w:r>
          </w:p>
        </w:tc>
      </w:tr>
      <w:tr w:rsidR="00613817" w:rsidRPr="0064057B" w14:paraId="2813A459" w14:textId="77777777" w:rsidTr="00613817">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29B2196D" w14:textId="77777777" w:rsidR="00613817" w:rsidRPr="00AE6004" w:rsidRDefault="00613817" w:rsidP="00613817">
            <w:pPr>
              <w:rPr>
                <w:rFonts w:ascii="Cambria" w:hAnsi="Cambria"/>
                <w:sz w:val="12"/>
              </w:rPr>
            </w:pPr>
            <w:r>
              <w:rPr>
                <w:rFonts w:ascii="Cambria" w:hAnsi="Cambria" w:cs="Segoe UI"/>
                <w:color w:val="auto"/>
                <w:sz w:val="24"/>
                <w:lang w:eastAsia="tr-TR"/>
              </w:rPr>
              <w:t>Sorumlu Birim</w:t>
            </w:r>
          </w:p>
        </w:tc>
        <w:tc>
          <w:tcPr>
            <w:tcW w:w="12865" w:type="dxa"/>
            <w:gridSpan w:val="10"/>
            <w:tcBorders>
              <w:bottom w:val="single" w:sz="4" w:space="0" w:color="auto"/>
            </w:tcBorders>
            <w:vAlign w:val="center"/>
          </w:tcPr>
          <w:p w14:paraId="308637B3" w14:textId="77777777" w:rsidR="00613817" w:rsidRPr="0064057B" w:rsidRDefault="00613817" w:rsidP="00613817">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Mesleki ve Teknik Eğitim Şube Müdürlüğü</w:t>
            </w:r>
          </w:p>
        </w:tc>
      </w:tr>
      <w:tr w:rsidR="00613817" w:rsidRPr="0064057B" w14:paraId="25E6CF52" w14:textId="77777777" w:rsidTr="00613817">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435"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1494A767" w14:textId="77777777" w:rsidR="00613817" w:rsidRPr="0064057B" w:rsidRDefault="00613817" w:rsidP="00613817">
            <w:pPr>
              <w:rPr>
                <w:rFonts w:ascii="Cambria" w:hAnsi="Cambria"/>
              </w:rPr>
            </w:pPr>
            <w:r w:rsidRPr="00BC449E">
              <w:rPr>
                <w:rFonts w:ascii="Cambria" w:hAnsi="Cambria" w:cs="Segoe UI"/>
                <w:color w:val="auto"/>
                <w:sz w:val="24"/>
                <w:lang w:eastAsia="tr-TR"/>
              </w:rPr>
              <w:t>Tespitler</w:t>
            </w:r>
          </w:p>
        </w:tc>
      </w:tr>
      <w:tr w:rsidR="00613817" w:rsidRPr="0064057B" w14:paraId="6979B53B" w14:textId="77777777" w:rsidTr="00613817">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22AC3968" w14:textId="77777777" w:rsidR="00613817" w:rsidRPr="004303EB" w:rsidRDefault="00613817" w:rsidP="00613817">
            <w:pPr>
              <w:rPr>
                <w:rFonts w:ascii="Cambria" w:hAnsi="Cambria"/>
                <w:b w:val="0"/>
                <w:color w:val="auto"/>
                <w:sz w:val="14"/>
              </w:rPr>
            </w:pPr>
          </w:p>
          <w:p w14:paraId="44232299" w14:textId="77777777" w:rsidR="00613817" w:rsidRPr="00BC449E" w:rsidRDefault="00613817" w:rsidP="00613817">
            <w:pPr>
              <w:spacing w:after="120"/>
              <w:rPr>
                <w:rFonts w:ascii="Cambria" w:hAnsi="Cambria"/>
                <w:b w:val="0"/>
                <w:color w:val="auto"/>
              </w:rPr>
            </w:pPr>
            <w:r w:rsidRPr="00BC449E">
              <w:rPr>
                <w:rFonts w:ascii="Cambria" w:hAnsi="Cambria"/>
                <w:b w:val="0"/>
                <w:color w:val="auto"/>
                <w:sz w:val="24"/>
              </w:rPr>
              <w:t>T. 2.4.1</w:t>
            </w:r>
          </w:p>
        </w:tc>
        <w:tc>
          <w:tcPr>
            <w:tcW w:w="12865" w:type="dxa"/>
            <w:gridSpan w:val="10"/>
            <w:tcBorders>
              <w:top w:val="single" w:sz="4" w:space="0" w:color="auto"/>
              <w:bottom w:val="single" w:sz="4" w:space="0" w:color="auto"/>
            </w:tcBorders>
            <w:vAlign w:val="center"/>
          </w:tcPr>
          <w:p w14:paraId="12F31CEE" w14:textId="77777777" w:rsidR="00613817" w:rsidRPr="0064057B" w:rsidRDefault="00613817" w:rsidP="00613817">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3A985AB" w14:textId="77777777" w:rsidR="00613817" w:rsidRPr="0064057B" w:rsidRDefault="00613817" w:rsidP="0061381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Mesleki ve teknik ortaöğretim kurumları arası imkân ve başarı farklılıklarının olması</w:t>
            </w:r>
          </w:p>
        </w:tc>
      </w:tr>
      <w:tr w:rsidR="00613817" w:rsidRPr="0064057B" w14:paraId="47CC21C5" w14:textId="77777777" w:rsidTr="00613817">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7D2A768A" w14:textId="77777777" w:rsidR="00613817" w:rsidRPr="00AE6004" w:rsidRDefault="00613817" w:rsidP="00613817">
            <w:pPr>
              <w:rPr>
                <w:rFonts w:ascii="Cambria" w:hAnsi="Cambria"/>
                <w:b w:val="0"/>
                <w:color w:val="auto"/>
                <w:sz w:val="16"/>
              </w:rPr>
            </w:pPr>
          </w:p>
          <w:p w14:paraId="611291BA" w14:textId="77777777" w:rsidR="00613817" w:rsidRPr="00BC449E" w:rsidRDefault="00613817" w:rsidP="00613817">
            <w:pPr>
              <w:spacing w:after="120"/>
              <w:rPr>
                <w:rFonts w:ascii="Cambria" w:hAnsi="Cambria"/>
                <w:b w:val="0"/>
                <w:color w:val="auto"/>
              </w:rPr>
            </w:pPr>
            <w:r>
              <w:rPr>
                <w:rFonts w:ascii="Cambria" w:hAnsi="Cambria"/>
                <w:b w:val="0"/>
                <w:color w:val="auto"/>
                <w:sz w:val="24"/>
              </w:rPr>
              <w:t>T. 2.4.2</w:t>
            </w:r>
          </w:p>
        </w:tc>
        <w:tc>
          <w:tcPr>
            <w:tcW w:w="12865" w:type="dxa"/>
            <w:gridSpan w:val="10"/>
            <w:tcBorders>
              <w:top w:val="single" w:sz="4" w:space="0" w:color="auto"/>
              <w:bottom w:val="single" w:sz="4" w:space="0" w:color="auto"/>
            </w:tcBorders>
            <w:vAlign w:val="center"/>
          </w:tcPr>
          <w:p w14:paraId="206D87AE" w14:textId="77777777" w:rsidR="00613817" w:rsidRPr="0064057B" w:rsidRDefault="00613817" w:rsidP="00613817">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4FAE266" w14:textId="77777777" w:rsidR="00613817" w:rsidRPr="0064057B" w:rsidRDefault="00613817" w:rsidP="0061381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Protokoller kapsamında öğretmenlerin mesleki gelişimi için düzenlenen işbaşı eğitimlerinin her alanda gerçekleşmemesi</w:t>
            </w:r>
          </w:p>
        </w:tc>
      </w:tr>
      <w:tr w:rsidR="00613817" w:rsidRPr="0064057B" w14:paraId="25730CCA" w14:textId="77777777" w:rsidTr="00E24A32">
        <w:trPr>
          <w:gridAfter w:val="2"/>
          <w:wAfter w:w="18" w:type="dxa"/>
          <w:trHeight w:val="266"/>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none" w:sz="0" w:space="0" w:color="auto"/>
              <w:right w:val="single" w:sz="4" w:space="0" w:color="FFF2CC" w:themeColor="accent4" w:themeTint="33"/>
            </w:tcBorders>
            <w:shd w:val="clear" w:color="auto" w:fill="FFF2CC" w:themeFill="accent4" w:themeFillTint="33"/>
            <w:vAlign w:val="center"/>
          </w:tcPr>
          <w:p w14:paraId="7D385DAD" w14:textId="77777777" w:rsidR="00613817" w:rsidRPr="00AE6004" w:rsidRDefault="00613817" w:rsidP="00613817">
            <w:pPr>
              <w:rPr>
                <w:rFonts w:ascii="Cambria" w:hAnsi="Cambria"/>
                <w:b w:val="0"/>
                <w:color w:val="auto"/>
                <w:sz w:val="16"/>
              </w:rPr>
            </w:pPr>
          </w:p>
          <w:p w14:paraId="12447D07" w14:textId="77777777" w:rsidR="00613817" w:rsidRPr="00BC449E" w:rsidRDefault="00613817" w:rsidP="00613817">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2865" w:type="dxa"/>
            <w:gridSpan w:val="10"/>
            <w:tcBorders>
              <w:left w:val="single" w:sz="4" w:space="0" w:color="FFF2CC" w:themeColor="accent4" w:themeTint="33"/>
            </w:tcBorders>
            <w:shd w:val="clear" w:color="auto" w:fill="FFF2CC" w:themeFill="accent4" w:themeFillTint="33"/>
            <w:vAlign w:val="center"/>
          </w:tcPr>
          <w:p w14:paraId="687D2EA3" w14:textId="77777777" w:rsidR="00613817" w:rsidRPr="0064057B" w:rsidRDefault="00613817" w:rsidP="00613817">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613817" w:rsidRPr="0064057B" w14:paraId="6C0D6551" w14:textId="77777777" w:rsidTr="00613817">
        <w:trPr>
          <w:gridAfter w:val="2"/>
          <w:wAfter w:w="18" w:type="dxa"/>
          <w:trHeight w:val="786"/>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49BE7899" w14:textId="77777777" w:rsidR="00613817" w:rsidRPr="006023B5" w:rsidRDefault="00613817" w:rsidP="00613817">
            <w:pPr>
              <w:rPr>
                <w:rFonts w:ascii="Cambria" w:hAnsi="Cambria"/>
                <w:b w:val="0"/>
                <w:color w:val="auto"/>
                <w:sz w:val="12"/>
              </w:rPr>
            </w:pPr>
          </w:p>
          <w:p w14:paraId="2B256FE8" w14:textId="77777777" w:rsidR="00613817" w:rsidRPr="00BC449E" w:rsidRDefault="00613817" w:rsidP="00613817">
            <w:pPr>
              <w:spacing w:after="120"/>
              <w:rPr>
                <w:rFonts w:ascii="Cambria" w:hAnsi="Cambria"/>
                <w:b w:val="0"/>
                <w:color w:val="auto"/>
              </w:rPr>
            </w:pPr>
            <w:r w:rsidRPr="00BC449E">
              <w:rPr>
                <w:rFonts w:ascii="Cambria" w:hAnsi="Cambria"/>
                <w:b w:val="0"/>
                <w:color w:val="auto"/>
                <w:sz w:val="24"/>
              </w:rPr>
              <w:t>İ. 2.4.1</w:t>
            </w:r>
          </w:p>
        </w:tc>
        <w:tc>
          <w:tcPr>
            <w:tcW w:w="12865" w:type="dxa"/>
            <w:gridSpan w:val="10"/>
            <w:vAlign w:val="center"/>
          </w:tcPr>
          <w:p w14:paraId="5642E774" w14:textId="77777777" w:rsidR="00613817" w:rsidRPr="0064057B" w:rsidRDefault="00613817" w:rsidP="00613817">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FB6349D" w14:textId="77777777" w:rsidR="00613817" w:rsidRPr="0064057B" w:rsidRDefault="00613817" w:rsidP="0061381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Eğitim süreçlerinin niteliğinin artırılması için alternatif finansman kaynaklarının kullanılması</w:t>
            </w:r>
          </w:p>
        </w:tc>
      </w:tr>
      <w:tr w:rsidR="00613817" w:rsidRPr="0064057B" w14:paraId="4CBCB312" w14:textId="77777777" w:rsidTr="00613817">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58F4BF0C" w14:textId="77777777" w:rsidR="00613817" w:rsidRPr="00BC449E" w:rsidRDefault="00613817" w:rsidP="00613817">
            <w:pPr>
              <w:rPr>
                <w:rFonts w:ascii="Cambria" w:hAnsi="Cambria"/>
                <w:b w:val="0"/>
                <w:color w:val="auto"/>
              </w:rPr>
            </w:pPr>
          </w:p>
          <w:p w14:paraId="40521B7B" w14:textId="77777777" w:rsidR="00613817" w:rsidRPr="00BC449E" w:rsidRDefault="00613817" w:rsidP="00613817">
            <w:pPr>
              <w:spacing w:after="120"/>
              <w:rPr>
                <w:rFonts w:ascii="Cambria" w:hAnsi="Cambria"/>
                <w:b w:val="0"/>
                <w:color w:val="auto"/>
              </w:rPr>
            </w:pPr>
            <w:r w:rsidRPr="00BC449E">
              <w:rPr>
                <w:rFonts w:ascii="Cambria" w:hAnsi="Cambria"/>
                <w:b w:val="0"/>
                <w:color w:val="auto"/>
                <w:sz w:val="24"/>
              </w:rPr>
              <w:t>İ. 2.4.2</w:t>
            </w:r>
          </w:p>
        </w:tc>
        <w:tc>
          <w:tcPr>
            <w:tcW w:w="12865" w:type="dxa"/>
            <w:gridSpan w:val="10"/>
            <w:vAlign w:val="center"/>
          </w:tcPr>
          <w:p w14:paraId="28F51BA5" w14:textId="77777777" w:rsidR="00613817" w:rsidRPr="0064057B" w:rsidRDefault="00613817" w:rsidP="00613817">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E325A3D" w14:textId="77777777" w:rsidR="00613817" w:rsidRPr="0064057B" w:rsidRDefault="00613817" w:rsidP="00613817">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Mesleki eğitimin paydaşları ile iş birliklerinin artırılması</w:t>
            </w:r>
          </w:p>
        </w:tc>
      </w:tr>
    </w:tbl>
    <w:p w14:paraId="7E2E9C5E" w14:textId="77777777" w:rsidR="00267380" w:rsidRDefault="00267380" w:rsidP="00267380">
      <w:pPr>
        <w:spacing w:after="0"/>
        <w:rPr>
          <w:rFonts w:asciiTheme="majorHAnsi" w:hAnsiTheme="majorHAnsi" w:cstheme="minorBidi"/>
        </w:rPr>
      </w:pPr>
    </w:p>
    <w:p w14:paraId="6E7CFB49" w14:textId="77777777" w:rsidR="004A6998" w:rsidRDefault="004A6998" w:rsidP="004A6998">
      <w:pPr>
        <w:tabs>
          <w:tab w:val="left" w:pos="2925"/>
        </w:tabs>
        <w:spacing w:after="0"/>
        <w:rPr>
          <w:rFonts w:asciiTheme="majorHAnsi" w:hAnsiTheme="majorHAnsi" w:cstheme="minorBidi"/>
        </w:rPr>
      </w:pPr>
    </w:p>
    <w:p w14:paraId="4BC12185" w14:textId="77777777" w:rsidR="004A6998" w:rsidRDefault="004A6998" w:rsidP="004A6998">
      <w:pPr>
        <w:tabs>
          <w:tab w:val="left" w:pos="2925"/>
        </w:tabs>
        <w:spacing w:after="0"/>
        <w:rPr>
          <w:rFonts w:asciiTheme="majorHAnsi" w:hAnsiTheme="majorHAnsi" w:cstheme="minorBidi"/>
        </w:rPr>
      </w:pPr>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40A450F9" w14:textId="77777777" w:rsidTr="00515F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4B2FCADA"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0385D761"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34EAB800"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7AC324CA"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Amaç 3</w:t>
            </w:r>
          </w:p>
        </w:tc>
        <w:tc>
          <w:tcPr>
            <w:tcW w:w="12019" w:type="dxa"/>
            <w:gridSpan w:val="10"/>
            <w:tcBorders>
              <w:bottom w:val="single" w:sz="4" w:space="0" w:color="auto"/>
            </w:tcBorders>
            <w:vAlign w:val="center"/>
          </w:tcPr>
          <w:p w14:paraId="2B674C66"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Bireyin bilgi, beceri ve yetkinliklerini geliştirmek amacıyla bireysel, toplumsal ve istihdam odaklı yeni bir yaklaşımla hayat boyu öğrenme imkânları sunmak.</w:t>
            </w:r>
          </w:p>
        </w:tc>
      </w:tr>
      <w:tr w:rsidR="00014D35" w:rsidRPr="0064057B" w14:paraId="27380B6C"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2BA1B4C3"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Hedef 3.1</w:t>
            </w:r>
          </w:p>
        </w:tc>
        <w:tc>
          <w:tcPr>
            <w:tcW w:w="12019" w:type="dxa"/>
            <w:gridSpan w:val="10"/>
            <w:tcBorders>
              <w:bottom w:val="single" w:sz="4" w:space="0" w:color="auto"/>
            </w:tcBorders>
            <w:vAlign w:val="center"/>
          </w:tcPr>
          <w:p w14:paraId="75A071BB"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Farklı yeteneklere, özelliklere, ihtiyaçlara ve birikimlere sahip tüm bireylerin yaygın eğitimden aktif olarak yararlanabilmeleri amacıyla eğitimde kapsayıcılık sağlanacaktır.</w:t>
            </w:r>
          </w:p>
        </w:tc>
      </w:tr>
      <w:tr w:rsidR="00014D35" w:rsidRPr="0064057B" w14:paraId="7F5DAE65"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2C1AE4B5"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2019" w:type="dxa"/>
            <w:gridSpan w:val="10"/>
            <w:tcBorders>
              <w:bottom w:val="single" w:sz="4" w:space="0" w:color="auto"/>
            </w:tcBorders>
            <w:vAlign w:val="center"/>
          </w:tcPr>
          <w:p w14:paraId="1EC4CF9E"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HAYAT BOYU ÖĞRENME</w:t>
            </w:r>
          </w:p>
        </w:tc>
      </w:tr>
      <w:tr w:rsidR="00014D35" w:rsidRPr="0064057B" w14:paraId="5FAF06C1"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47F85C44"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2019" w:type="dxa"/>
            <w:gridSpan w:val="10"/>
            <w:tcBorders>
              <w:bottom w:val="single" w:sz="4" w:space="0" w:color="auto"/>
            </w:tcBorders>
            <w:vAlign w:val="center"/>
          </w:tcPr>
          <w:p w14:paraId="1DF8750C"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Eğitime Erişim ve Fırsat Eşitliği</w:t>
            </w:r>
          </w:p>
        </w:tc>
      </w:tr>
      <w:tr w:rsidR="00014D35" w:rsidRPr="0064057B" w14:paraId="77FD29A1" w14:textId="77777777" w:rsidTr="00515F27">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58A2F932"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107" w:type="dxa"/>
            <w:tcBorders>
              <w:bottom w:val="single" w:sz="4" w:space="0" w:color="auto"/>
            </w:tcBorders>
            <w:shd w:val="clear" w:color="auto" w:fill="FFF2CC" w:themeFill="accent4" w:themeFillTint="33"/>
            <w:vAlign w:val="center"/>
          </w:tcPr>
          <w:p w14:paraId="7F3EE042"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107" w:type="dxa"/>
            <w:tcBorders>
              <w:bottom w:val="single" w:sz="4" w:space="0" w:color="auto"/>
            </w:tcBorders>
            <w:shd w:val="clear" w:color="auto" w:fill="FFF2CC" w:themeFill="accent4" w:themeFillTint="33"/>
            <w:vAlign w:val="center"/>
          </w:tcPr>
          <w:p w14:paraId="2A2E2FCD"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107" w:type="dxa"/>
            <w:tcBorders>
              <w:bottom w:val="single" w:sz="4" w:space="0" w:color="auto"/>
            </w:tcBorders>
            <w:shd w:val="clear" w:color="auto" w:fill="FFF2CC" w:themeFill="accent4" w:themeFillTint="33"/>
            <w:vAlign w:val="center"/>
          </w:tcPr>
          <w:p w14:paraId="48EC8DA2"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108" w:type="dxa"/>
            <w:tcBorders>
              <w:bottom w:val="single" w:sz="4" w:space="0" w:color="auto"/>
            </w:tcBorders>
            <w:shd w:val="clear" w:color="auto" w:fill="FFF2CC" w:themeFill="accent4" w:themeFillTint="33"/>
            <w:vAlign w:val="center"/>
          </w:tcPr>
          <w:p w14:paraId="3602689A"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107" w:type="dxa"/>
            <w:tcBorders>
              <w:bottom w:val="single" w:sz="4" w:space="0" w:color="auto"/>
            </w:tcBorders>
            <w:shd w:val="clear" w:color="auto" w:fill="FFF2CC" w:themeFill="accent4" w:themeFillTint="33"/>
            <w:vAlign w:val="center"/>
          </w:tcPr>
          <w:p w14:paraId="1573B33D"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107" w:type="dxa"/>
            <w:tcBorders>
              <w:bottom w:val="single" w:sz="4" w:space="0" w:color="auto"/>
            </w:tcBorders>
            <w:shd w:val="clear" w:color="auto" w:fill="FFF2CC" w:themeFill="accent4" w:themeFillTint="33"/>
            <w:vAlign w:val="center"/>
          </w:tcPr>
          <w:p w14:paraId="12AFF617"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108" w:type="dxa"/>
            <w:tcBorders>
              <w:bottom w:val="single" w:sz="4" w:space="0" w:color="auto"/>
            </w:tcBorders>
            <w:shd w:val="clear" w:color="auto" w:fill="FFF2CC" w:themeFill="accent4" w:themeFillTint="33"/>
            <w:vAlign w:val="center"/>
          </w:tcPr>
          <w:p w14:paraId="03809C69"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1EF27600" w14:textId="77777777" w:rsidTr="00E24A32">
        <w:trPr>
          <w:gridAfter w:val="2"/>
          <w:wAfter w:w="18" w:type="dxa"/>
          <w:trHeight w:val="838"/>
        </w:trPr>
        <w:tc>
          <w:tcPr>
            <w:cnfStyle w:val="001000000000" w:firstRow="0" w:lastRow="0" w:firstColumn="1" w:lastColumn="0" w:oddVBand="0" w:evenVBand="0" w:oddHBand="0" w:evenHBand="0" w:firstRowFirstColumn="0" w:firstRowLastColumn="0" w:lastRowFirstColumn="0" w:lastRowLastColumn="0"/>
            <w:tcW w:w="6917" w:type="dxa"/>
            <w:gridSpan w:val="4"/>
            <w:tcBorders>
              <w:top w:val="single" w:sz="4" w:space="0" w:color="auto"/>
              <w:left w:val="single" w:sz="4" w:space="0" w:color="auto"/>
              <w:bottom w:val="single" w:sz="4" w:space="0" w:color="auto"/>
            </w:tcBorders>
            <w:shd w:val="clear" w:color="auto" w:fill="FFF2CC" w:themeFill="accent4" w:themeFillTint="33"/>
            <w:vAlign w:val="center"/>
          </w:tcPr>
          <w:p w14:paraId="4632FC40" w14:textId="77777777" w:rsidR="002005CD" w:rsidRPr="00BC449E" w:rsidRDefault="002005CD" w:rsidP="00E87F4F">
            <w:pPr>
              <w:rPr>
                <w:rFonts w:ascii="Cambria" w:hAnsi="Cambria"/>
                <w:b w:val="0"/>
                <w:color w:val="auto"/>
                <w:sz w:val="10"/>
              </w:rPr>
            </w:pPr>
            <w:r w:rsidRPr="00BC449E">
              <w:rPr>
                <w:rFonts w:ascii="Cambria" w:hAnsi="Cambria"/>
                <w:b w:val="0"/>
                <w:color w:val="auto"/>
                <w:sz w:val="10"/>
              </w:rPr>
              <w:lastRenderedPageBreak/>
              <w:t xml:space="preserve">                                                        </w:t>
            </w:r>
          </w:p>
          <w:p w14:paraId="2D03F958"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PG 3.1.1</w:t>
            </w:r>
            <w:r w:rsidR="00F01C6B" w:rsidRPr="00BC449E">
              <w:rPr>
                <w:rFonts w:ascii="Cambria" w:hAnsi="Cambria"/>
                <w:b w:val="0"/>
                <w:color w:val="auto"/>
                <w:sz w:val="24"/>
              </w:rPr>
              <w:t xml:space="preserve"> </w:t>
            </w:r>
            <w:r w:rsidRPr="00BC449E">
              <w:rPr>
                <w:rFonts w:ascii="Cambria" w:hAnsi="Cambria"/>
                <w:b w:val="0"/>
                <w:color w:val="auto"/>
                <w:sz w:val="24"/>
              </w:rPr>
              <w:t>Dezavantajlı gruplara yönelik açılan kurslara katılan kursiyer oranı (%)</w:t>
            </w:r>
          </w:p>
        </w:tc>
        <w:tc>
          <w:tcPr>
            <w:tcW w:w="1107" w:type="dxa"/>
            <w:shd w:val="clear" w:color="auto" w:fill="auto"/>
            <w:vAlign w:val="center"/>
          </w:tcPr>
          <w:p w14:paraId="0C81737F" w14:textId="77777777" w:rsidR="002005CD" w:rsidRPr="0016187F" w:rsidRDefault="000906C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35</w:t>
            </w:r>
            <w:r w:rsidR="002005CD" w:rsidRPr="0016187F">
              <w:rPr>
                <w:rFonts w:ascii="Cambria" w:hAnsi="Cambria"/>
              </w:rPr>
              <w:t>.0</w:t>
            </w:r>
          </w:p>
        </w:tc>
        <w:tc>
          <w:tcPr>
            <w:tcW w:w="1107" w:type="dxa"/>
            <w:shd w:val="clear" w:color="auto" w:fill="auto"/>
            <w:vAlign w:val="center"/>
          </w:tcPr>
          <w:p w14:paraId="5D389066"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w:t>
            </w:r>
            <w:r w:rsidR="002005CD" w:rsidRPr="0016187F">
              <w:rPr>
                <w:rFonts w:ascii="Cambria" w:hAnsi="Cambria" w:cs="Segoe UI"/>
                <w:lang w:eastAsia="tr-TR"/>
              </w:rPr>
              <w:t>.0</w:t>
            </w:r>
          </w:p>
        </w:tc>
        <w:tc>
          <w:tcPr>
            <w:tcW w:w="1107" w:type="dxa"/>
            <w:shd w:val="clear" w:color="auto" w:fill="auto"/>
            <w:vAlign w:val="center"/>
          </w:tcPr>
          <w:p w14:paraId="5E087AE9"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15</w:t>
            </w:r>
            <w:r w:rsidR="002005CD" w:rsidRPr="0016187F">
              <w:rPr>
                <w:rFonts w:ascii="Cambria" w:hAnsi="Cambria" w:cs="Segoe UI"/>
                <w:lang w:eastAsia="tr-TR"/>
              </w:rPr>
              <w:t>.0</w:t>
            </w:r>
          </w:p>
        </w:tc>
        <w:tc>
          <w:tcPr>
            <w:tcW w:w="1108" w:type="dxa"/>
            <w:shd w:val="clear" w:color="auto" w:fill="auto"/>
            <w:vAlign w:val="center"/>
          </w:tcPr>
          <w:p w14:paraId="06601F07"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20</w:t>
            </w:r>
            <w:r w:rsidR="002005CD" w:rsidRPr="0016187F">
              <w:rPr>
                <w:rFonts w:ascii="Cambria" w:hAnsi="Cambria" w:cs="Segoe UI"/>
                <w:lang w:eastAsia="tr-TR"/>
              </w:rPr>
              <w:t>.0</w:t>
            </w:r>
          </w:p>
        </w:tc>
        <w:tc>
          <w:tcPr>
            <w:tcW w:w="1107" w:type="dxa"/>
            <w:shd w:val="clear" w:color="auto" w:fill="auto"/>
            <w:vAlign w:val="center"/>
          </w:tcPr>
          <w:p w14:paraId="309315FA"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21</w:t>
            </w:r>
            <w:r w:rsidR="002005CD" w:rsidRPr="0016187F">
              <w:rPr>
                <w:rFonts w:ascii="Cambria" w:hAnsi="Cambria" w:cs="Segoe UI"/>
                <w:lang w:eastAsia="tr-TR"/>
              </w:rPr>
              <w:t>.0</w:t>
            </w:r>
          </w:p>
        </w:tc>
        <w:tc>
          <w:tcPr>
            <w:tcW w:w="1107" w:type="dxa"/>
            <w:shd w:val="clear" w:color="auto" w:fill="auto"/>
            <w:vAlign w:val="center"/>
          </w:tcPr>
          <w:p w14:paraId="15BEE7C6"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23</w:t>
            </w:r>
            <w:r w:rsidR="002005CD" w:rsidRPr="0016187F">
              <w:rPr>
                <w:rFonts w:ascii="Cambria" w:hAnsi="Cambria" w:cs="Segoe UI"/>
                <w:lang w:eastAsia="tr-TR"/>
              </w:rPr>
              <w:t>.0</w:t>
            </w:r>
          </w:p>
        </w:tc>
        <w:tc>
          <w:tcPr>
            <w:tcW w:w="1108" w:type="dxa"/>
            <w:shd w:val="clear" w:color="auto" w:fill="auto"/>
            <w:vAlign w:val="center"/>
          </w:tcPr>
          <w:p w14:paraId="57CE4323"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25</w:t>
            </w:r>
            <w:r w:rsidR="002005CD" w:rsidRPr="0016187F">
              <w:rPr>
                <w:rFonts w:ascii="Cambria" w:hAnsi="Cambria" w:cs="Segoe UI"/>
                <w:lang w:eastAsia="tr-TR"/>
              </w:rPr>
              <w:t>.0</w:t>
            </w:r>
          </w:p>
        </w:tc>
      </w:tr>
      <w:tr w:rsidR="00014D35" w:rsidRPr="0064057B" w14:paraId="17899C7B"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2B238BF7" w14:textId="2211D53B" w:rsidR="002005CD" w:rsidRPr="00BC449E" w:rsidRDefault="002005CD" w:rsidP="000B4E5A">
            <w:pPr>
              <w:rPr>
                <w:rFonts w:ascii="Cambria" w:hAnsi="Cambria"/>
                <w:b w:val="0"/>
                <w:color w:val="auto"/>
              </w:rPr>
            </w:pPr>
            <w:r w:rsidRPr="00BC449E">
              <w:rPr>
                <w:rFonts w:ascii="Cambria" w:hAnsi="Cambria"/>
                <w:b w:val="0"/>
                <w:color w:val="auto"/>
              </w:rPr>
              <w:t xml:space="preserve"> </w:t>
            </w:r>
            <w:r w:rsidRPr="00BC449E">
              <w:rPr>
                <w:rFonts w:ascii="Cambria" w:hAnsi="Cambria"/>
                <w:b w:val="0"/>
                <w:color w:val="auto"/>
                <w:sz w:val="24"/>
              </w:rPr>
              <w:t>PG 3.1.2</w:t>
            </w:r>
            <w:r w:rsidR="00F01C6B" w:rsidRPr="00BC449E">
              <w:rPr>
                <w:rFonts w:ascii="Cambria" w:hAnsi="Cambria"/>
                <w:b w:val="0"/>
                <w:color w:val="auto"/>
                <w:sz w:val="24"/>
              </w:rPr>
              <w:t xml:space="preserve"> </w:t>
            </w:r>
            <w:r w:rsidRPr="00BC449E">
              <w:rPr>
                <w:rFonts w:ascii="Cambria" w:hAnsi="Cambria"/>
                <w:b w:val="0"/>
                <w:color w:val="auto"/>
                <w:sz w:val="24"/>
              </w:rPr>
              <w:t xml:space="preserve">Hayat boyu öğrenme kapsamında yürütülen </w:t>
            </w:r>
            <w:proofErr w:type="gramStart"/>
            <w:r w:rsidRPr="00BC449E">
              <w:rPr>
                <w:rFonts w:ascii="Cambria" w:hAnsi="Cambria"/>
                <w:b w:val="0"/>
                <w:color w:val="auto"/>
                <w:sz w:val="24"/>
              </w:rPr>
              <w:t>işbirliği</w:t>
            </w:r>
            <w:proofErr w:type="gramEnd"/>
            <w:r w:rsidRPr="00BC449E">
              <w:rPr>
                <w:rFonts w:ascii="Cambria" w:hAnsi="Cambria"/>
                <w:b w:val="0"/>
                <w:color w:val="auto"/>
                <w:sz w:val="24"/>
              </w:rPr>
              <w:t xml:space="preserve"> sayısı (E-yaygın)</w:t>
            </w:r>
          </w:p>
        </w:tc>
        <w:tc>
          <w:tcPr>
            <w:tcW w:w="1107" w:type="dxa"/>
            <w:shd w:val="clear" w:color="auto" w:fill="auto"/>
            <w:vAlign w:val="center"/>
          </w:tcPr>
          <w:p w14:paraId="0DBD4AD1" w14:textId="77777777" w:rsidR="002005CD" w:rsidRPr="0016187F" w:rsidRDefault="000906C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35</w:t>
            </w:r>
            <w:r w:rsidR="002005CD" w:rsidRPr="0016187F">
              <w:rPr>
                <w:rFonts w:ascii="Cambria" w:hAnsi="Cambria"/>
              </w:rPr>
              <w:t>.0</w:t>
            </w:r>
          </w:p>
        </w:tc>
        <w:tc>
          <w:tcPr>
            <w:tcW w:w="1107" w:type="dxa"/>
            <w:shd w:val="clear" w:color="auto" w:fill="auto"/>
            <w:vAlign w:val="center"/>
          </w:tcPr>
          <w:p w14:paraId="31EBDD5D"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w:t>
            </w:r>
          </w:p>
        </w:tc>
        <w:tc>
          <w:tcPr>
            <w:tcW w:w="1107" w:type="dxa"/>
            <w:shd w:val="clear" w:color="auto" w:fill="auto"/>
            <w:vAlign w:val="center"/>
          </w:tcPr>
          <w:p w14:paraId="4097FD6B"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2</w:t>
            </w:r>
          </w:p>
        </w:tc>
        <w:tc>
          <w:tcPr>
            <w:tcW w:w="1108" w:type="dxa"/>
            <w:shd w:val="clear" w:color="auto" w:fill="auto"/>
            <w:vAlign w:val="center"/>
          </w:tcPr>
          <w:p w14:paraId="21E1DA66"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3</w:t>
            </w:r>
          </w:p>
        </w:tc>
        <w:tc>
          <w:tcPr>
            <w:tcW w:w="1107" w:type="dxa"/>
            <w:shd w:val="clear" w:color="auto" w:fill="auto"/>
            <w:vAlign w:val="center"/>
          </w:tcPr>
          <w:p w14:paraId="70843D70"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4</w:t>
            </w:r>
          </w:p>
        </w:tc>
        <w:tc>
          <w:tcPr>
            <w:tcW w:w="1107" w:type="dxa"/>
            <w:shd w:val="clear" w:color="auto" w:fill="auto"/>
            <w:vAlign w:val="center"/>
          </w:tcPr>
          <w:p w14:paraId="1C35EF58"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5</w:t>
            </w:r>
          </w:p>
        </w:tc>
        <w:tc>
          <w:tcPr>
            <w:tcW w:w="1108" w:type="dxa"/>
            <w:shd w:val="clear" w:color="auto" w:fill="auto"/>
            <w:vAlign w:val="center"/>
          </w:tcPr>
          <w:p w14:paraId="5C2BCDF8"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w:t>
            </w:r>
          </w:p>
        </w:tc>
      </w:tr>
      <w:tr w:rsidR="00014D35" w:rsidRPr="0064057B" w14:paraId="723E2F56"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0D213B80" w14:textId="1396FA6D" w:rsidR="002005CD" w:rsidRPr="00BC449E" w:rsidRDefault="002005CD" w:rsidP="000B4E5A">
            <w:pPr>
              <w:rPr>
                <w:rFonts w:ascii="Cambria" w:hAnsi="Cambria"/>
                <w:b w:val="0"/>
                <w:color w:val="auto"/>
              </w:rPr>
            </w:pPr>
            <w:r w:rsidRPr="00BC449E">
              <w:rPr>
                <w:rFonts w:ascii="Cambria" w:hAnsi="Cambria"/>
                <w:b w:val="0"/>
                <w:color w:val="auto"/>
              </w:rPr>
              <w:t xml:space="preserve"> </w:t>
            </w:r>
            <w:r w:rsidRPr="00BC449E">
              <w:rPr>
                <w:rFonts w:ascii="Cambria" w:hAnsi="Cambria"/>
                <w:b w:val="0"/>
                <w:color w:val="auto"/>
                <w:sz w:val="24"/>
              </w:rPr>
              <w:t>PG 3.1.3</w:t>
            </w:r>
            <w:r w:rsidR="00F01C6B" w:rsidRPr="00BC449E">
              <w:rPr>
                <w:rFonts w:ascii="Cambria" w:hAnsi="Cambria"/>
                <w:b w:val="0"/>
                <w:color w:val="auto"/>
                <w:sz w:val="24"/>
              </w:rPr>
              <w:t xml:space="preserve"> </w:t>
            </w:r>
            <w:r w:rsidRPr="00BC449E">
              <w:rPr>
                <w:rFonts w:ascii="Cambria" w:hAnsi="Cambria"/>
                <w:b w:val="0"/>
                <w:color w:val="auto"/>
                <w:sz w:val="24"/>
              </w:rPr>
              <w:t>Açık öğretim okullarında öğrenim gören öğrenci sayısı</w:t>
            </w:r>
          </w:p>
        </w:tc>
        <w:tc>
          <w:tcPr>
            <w:tcW w:w="1107" w:type="dxa"/>
            <w:shd w:val="clear" w:color="auto" w:fill="auto"/>
            <w:vAlign w:val="center"/>
          </w:tcPr>
          <w:p w14:paraId="4EF449A2" w14:textId="77777777" w:rsidR="002005CD" w:rsidRPr="0016187F" w:rsidRDefault="000906C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30</w:t>
            </w:r>
            <w:r w:rsidR="002005CD" w:rsidRPr="0016187F">
              <w:rPr>
                <w:rFonts w:ascii="Cambria" w:hAnsi="Cambria"/>
              </w:rPr>
              <w:t>.0</w:t>
            </w:r>
          </w:p>
        </w:tc>
        <w:tc>
          <w:tcPr>
            <w:tcW w:w="1107" w:type="dxa"/>
            <w:shd w:val="clear" w:color="auto" w:fill="auto"/>
            <w:vAlign w:val="center"/>
          </w:tcPr>
          <w:p w14:paraId="0CB9A52B"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23</w:t>
            </w:r>
          </w:p>
        </w:tc>
        <w:tc>
          <w:tcPr>
            <w:tcW w:w="1107" w:type="dxa"/>
            <w:shd w:val="clear" w:color="auto" w:fill="auto"/>
            <w:vAlign w:val="center"/>
          </w:tcPr>
          <w:p w14:paraId="490229E1"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20</w:t>
            </w:r>
          </w:p>
        </w:tc>
        <w:tc>
          <w:tcPr>
            <w:tcW w:w="1108" w:type="dxa"/>
            <w:shd w:val="clear" w:color="auto" w:fill="auto"/>
            <w:vAlign w:val="center"/>
          </w:tcPr>
          <w:p w14:paraId="730D6C9C"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15</w:t>
            </w:r>
          </w:p>
        </w:tc>
        <w:tc>
          <w:tcPr>
            <w:tcW w:w="1107" w:type="dxa"/>
            <w:shd w:val="clear" w:color="auto" w:fill="auto"/>
            <w:vAlign w:val="center"/>
          </w:tcPr>
          <w:p w14:paraId="650C8EA3"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12</w:t>
            </w:r>
          </w:p>
        </w:tc>
        <w:tc>
          <w:tcPr>
            <w:tcW w:w="1107" w:type="dxa"/>
            <w:shd w:val="clear" w:color="auto" w:fill="auto"/>
            <w:vAlign w:val="center"/>
          </w:tcPr>
          <w:p w14:paraId="2DC8E7B2"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w:t>
            </w:r>
          </w:p>
        </w:tc>
        <w:tc>
          <w:tcPr>
            <w:tcW w:w="1108" w:type="dxa"/>
            <w:shd w:val="clear" w:color="auto" w:fill="auto"/>
            <w:vAlign w:val="center"/>
          </w:tcPr>
          <w:p w14:paraId="0F6D6166" w14:textId="77777777" w:rsidR="002005CD" w:rsidRPr="0016187F" w:rsidRDefault="002C64EE"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8</w:t>
            </w:r>
          </w:p>
        </w:tc>
      </w:tr>
      <w:tr w:rsidR="00487013" w:rsidRPr="0064057B" w14:paraId="38E9BF6C" w14:textId="77777777" w:rsidTr="00014D35">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7838DFAC" w14:textId="2B5D40DE" w:rsidR="00AD46F3" w:rsidRPr="00494070" w:rsidRDefault="00BD2C22" w:rsidP="00E87F4F">
            <w:pPr>
              <w:suppressAutoHyphens/>
              <w:rPr>
                <w:rFonts w:ascii="Cambria" w:hAnsi="Cambria" w:cs="Segoe UI"/>
                <w:b w:val="0"/>
                <w:bCs w:val="0"/>
                <w:sz w:val="24"/>
                <w:lang w:eastAsia="tr-TR"/>
              </w:rPr>
            </w:pPr>
            <w:r>
              <w:rPr>
                <w:rFonts w:ascii="Cambria" w:hAnsi="Cambria" w:cs="Segoe UI"/>
                <w:color w:val="auto"/>
                <w:sz w:val="24"/>
                <w:lang w:eastAsia="tr-TR"/>
              </w:rPr>
              <w:t>Stratejiler</w:t>
            </w:r>
          </w:p>
        </w:tc>
      </w:tr>
      <w:tr w:rsidR="002005CD" w:rsidRPr="0064057B" w14:paraId="2FE2E5FB"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7A616879" w14:textId="77777777" w:rsidR="00BD2C22" w:rsidRPr="00BC449E" w:rsidRDefault="00BD2C22" w:rsidP="00BD2C22">
            <w:pPr>
              <w:rPr>
                <w:rFonts w:ascii="Cambria" w:hAnsi="Cambria"/>
                <w:b w:val="0"/>
                <w:color w:val="auto"/>
                <w:sz w:val="16"/>
                <w:szCs w:val="18"/>
              </w:rPr>
            </w:pPr>
            <w:r w:rsidRPr="00BC449E">
              <w:rPr>
                <w:rFonts w:ascii="Cambria" w:hAnsi="Cambria"/>
                <w:b w:val="0"/>
                <w:color w:val="auto"/>
                <w:sz w:val="16"/>
                <w:szCs w:val="18"/>
              </w:rPr>
              <w:t xml:space="preserve">                               </w:t>
            </w:r>
          </w:p>
          <w:p w14:paraId="05F1ECC9"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3.1.1</w:t>
            </w:r>
          </w:p>
        </w:tc>
        <w:tc>
          <w:tcPr>
            <w:tcW w:w="13073" w:type="dxa"/>
            <w:gridSpan w:val="10"/>
            <w:tcBorders>
              <w:bottom w:val="single" w:sz="4" w:space="0" w:color="auto"/>
            </w:tcBorders>
            <w:shd w:val="clear" w:color="auto" w:fill="auto"/>
            <w:vAlign w:val="center"/>
          </w:tcPr>
          <w:p w14:paraId="2D159431"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Dezavantajlı gruplara (kadınlar, gençler, yaşlılar, engelliler, uzun süreli işsizler, hükümlüler vb.) temel beceri ihtiyaçları doğrultusunda eğitim ve öğretim verilecektir.</w:t>
            </w:r>
          </w:p>
        </w:tc>
      </w:tr>
      <w:tr w:rsidR="002005CD" w:rsidRPr="0064057B" w14:paraId="06A4018C"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2E9DA148"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70410B7D"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3.1.2</w:t>
            </w:r>
          </w:p>
        </w:tc>
        <w:tc>
          <w:tcPr>
            <w:tcW w:w="13073" w:type="dxa"/>
            <w:gridSpan w:val="10"/>
            <w:tcBorders>
              <w:bottom w:val="single" w:sz="4" w:space="0" w:color="auto"/>
            </w:tcBorders>
            <w:shd w:val="clear" w:color="auto" w:fill="auto"/>
            <w:vAlign w:val="center"/>
          </w:tcPr>
          <w:p w14:paraId="0A62AD6E"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w:t>
            </w:r>
          </w:p>
        </w:tc>
      </w:tr>
      <w:tr w:rsidR="002005CD" w:rsidRPr="0064057B" w14:paraId="6FD6DC30"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CDC0E42"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011BCEE0"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3.1.3</w:t>
            </w:r>
          </w:p>
        </w:tc>
        <w:tc>
          <w:tcPr>
            <w:tcW w:w="13073" w:type="dxa"/>
            <w:gridSpan w:val="10"/>
            <w:tcBorders>
              <w:bottom w:val="single" w:sz="4" w:space="0" w:color="auto"/>
            </w:tcBorders>
            <w:shd w:val="clear" w:color="auto" w:fill="auto"/>
            <w:vAlign w:val="center"/>
          </w:tcPr>
          <w:p w14:paraId="22DC1323"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Örgün eğitim çağı dışına çıkmış, öğrenimlerini çeşitli nedenlerle tamamlayamamış bireylerin yarım kalan eğitimlerini açık öğretim okullarında tamamlayabilmeleri için eğitime erişimlerini kolaylaştırıcı çalışmalar yapılacaktır.</w:t>
            </w:r>
          </w:p>
        </w:tc>
      </w:tr>
      <w:tr w:rsidR="002005CD" w:rsidRPr="0064057B" w14:paraId="4A22CE55"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0127092A" w14:textId="338E53C6" w:rsidR="002005CD" w:rsidRPr="00494070" w:rsidRDefault="002005CD" w:rsidP="00494070">
            <w:pPr>
              <w:rPr>
                <w:rFonts w:ascii="Cambria" w:hAnsi="Cambria"/>
                <w:b w:val="0"/>
                <w:color w:val="auto"/>
                <w:sz w:val="14"/>
              </w:rPr>
            </w:pPr>
            <w:r w:rsidRPr="00BC449E">
              <w:rPr>
                <w:rFonts w:ascii="Cambria" w:hAnsi="Cambria"/>
                <w:b w:val="0"/>
                <w:color w:val="auto"/>
                <w:sz w:val="20"/>
              </w:rPr>
              <w:t xml:space="preserve">                                                 </w:t>
            </w:r>
            <w:r w:rsidR="00BD2C22">
              <w:rPr>
                <w:rFonts w:ascii="Cambria" w:hAnsi="Cambria"/>
                <w:color w:val="auto"/>
                <w:sz w:val="24"/>
              </w:rPr>
              <w:t>Riskler</w:t>
            </w:r>
          </w:p>
        </w:tc>
        <w:tc>
          <w:tcPr>
            <w:tcW w:w="13073" w:type="dxa"/>
            <w:gridSpan w:val="10"/>
            <w:tcBorders>
              <w:left w:val="single" w:sz="4" w:space="0" w:color="FFF2CC" w:themeColor="accent4" w:themeTint="33"/>
            </w:tcBorders>
            <w:shd w:val="clear" w:color="auto" w:fill="FFF2CC" w:themeFill="accent4" w:themeFillTint="33"/>
            <w:vAlign w:val="center"/>
          </w:tcPr>
          <w:p w14:paraId="519737D2"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31454989"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0F8AC482"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34526A3F" w14:textId="77777777" w:rsidR="00BD2C22" w:rsidRPr="00FE168C" w:rsidRDefault="00BD2C22" w:rsidP="00BD2C22">
            <w:pPr>
              <w:rPr>
                <w:rFonts w:ascii="Cambria" w:hAnsi="Cambria"/>
                <w:b w:val="0"/>
                <w:color w:val="auto"/>
                <w:sz w:val="12"/>
              </w:rPr>
            </w:pPr>
            <w:r w:rsidRPr="00FE168C">
              <w:rPr>
                <w:rFonts w:ascii="Cambria" w:hAnsi="Cambria"/>
                <w:b w:val="0"/>
                <w:color w:val="auto"/>
                <w:sz w:val="12"/>
              </w:rPr>
              <w:t xml:space="preserve">                                 </w:t>
            </w:r>
          </w:p>
          <w:p w14:paraId="58C2C4C8"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R. 3.1.1</w:t>
            </w:r>
          </w:p>
        </w:tc>
        <w:tc>
          <w:tcPr>
            <w:tcW w:w="13073" w:type="dxa"/>
            <w:gridSpan w:val="10"/>
            <w:vAlign w:val="center"/>
          </w:tcPr>
          <w:p w14:paraId="43041AF3" w14:textId="77777777" w:rsidR="002005CD" w:rsidRPr="0064057B" w:rsidRDefault="000906C0"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Dezavantajlı grupların dijital okur-yazarlık becerilerinin artırılamaması</w:t>
            </w:r>
          </w:p>
        </w:tc>
      </w:tr>
      <w:tr w:rsidR="002005CD" w:rsidRPr="0064057B" w14:paraId="3B3A960A"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59A155BD"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1D631B70"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R. 3.1.2</w:t>
            </w:r>
          </w:p>
        </w:tc>
        <w:tc>
          <w:tcPr>
            <w:tcW w:w="13073" w:type="dxa"/>
            <w:gridSpan w:val="10"/>
            <w:vAlign w:val="center"/>
          </w:tcPr>
          <w:p w14:paraId="7E20611D" w14:textId="77777777" w:rsidR="002005CD" w:rsidRPr="0064057B" w:rsidRDefault="000906C0"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 xml:space="preserve">Yaşlanan nüfus ve eğitim talebindeki sık değişimler  </w:t>
            </w:r>
          </w:p>
        </w:tc>
      </w:tr>
      <w:tr w:rsidR="002005CD" w:rsidRPr="0064057B" w14:paraId="243F43F9"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519AC4E4" w14:textId="2C78A4F6" w:rsidR="002005CD" w:rsidRDefault="002005CD" w:rsidP="00E87F4F">
            <w:pPr>
              <w:rPr>
                <w:rFonts w:ascii="Cambria" w:hAnsi="Cambria"/>
                <w:bCs w:val="0"/>
                <w:sz w:val="12"/>
              </w:rPr>
            </w:pPr>
            <w:r w:rsidRPr="00AE6004">
              <w:rPr>
                <w:rFonts w:ascii="Cambria" w:hAnsi="Cambria"/>
                <w:b w:val="0"/>
                <w:color w:val="auto"/>
                <w:sz w:val="12"/>
              </w:rPr>
              <w:t xml:space="preserve">                   </w:t>
            </w:r>
          </w:p>
          <w:p w14:paraId="79853D0D" w14:textId="07842692" w:rsidR="00E24A32" w:rsidRDefault="00E24A32" w:rsidP="00E87F4F">
            <w:pPr>
              <w:rPr>
                <w:rFonts w:ascii="Cambria" w:hAnsi="Cambria"/>
                <w:bCs w:val="0"/>
                <w:sz w:val="12"/>
              </w:rPr>
            </w:pPr>
          </w:p>
          <w:p w14:paraId="39802EB4"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3073" w:type="dxa"/>
            <w:gridSpan w:val="10"/>
            <w:tcBorders>
              <w:bottom w:val="single" w:sz="4" w:space="0" w:color="auto"/>
            </w:tcBorders>
            <w:vAlign w:val="center"/>
          </w:tcPr>
          <w:p w14:paraId="3318CBEA" w14:textId="77777777" w:rsidR="00E24A32" w:rsidRDefault="00E24A32"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p w14:paraId="795746AD" w14:textId="12005DBD" w:rsidR="002005CD" w:rsidRPr="0064057B" w:rsidRDefault="00F64AB0"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12</w:t>
            </w:r>
            <w:r w:rsidR="0063729A">
              <w:rPr>
                <w:rFonts w:ascii="Cambria" w:hAnsi="Cambria"/>
              </w:rPr>
              <w:t>.</w:t>
            </w:r>
            <w:r>
              <w:rPr>
                <w:rFonts w:ascii="Cambria" w:hAnsi="Cambria"/>
              </w:rPr>
              <w:t>212</w:t>
            </w:r>
            <w:r w:rsidR="00761313">
              <w:rPr>
                <w:rFonts w:ascii="Cambria" w:hAnsi="Cambria"/>
              </w:rPr>
              <w:t>,00</w:t>
            </w:r>
            <w:r w:rsidR="009A5FDF">
              <w:rPr>
                <w:rFonts w:ascii="Cambria" w:hAnsi="Cambria"/>
              </w:rPr>
              <w:t xml:space="preserve"> TL</w:t>
            </w:r>
            <w:r w:rsidR="00761313">
              <w:rPr>
                <w:rFonts w:ascii="Cambria" w:hAnsi="Cambria"/>
              </w:rPr>
              <w:t xml:space="preserve"> </w:t>
            </w:r>
          </w:p>
        </w:tc>
      </w:tr>
      <w:tr w:rsidR="00004EF5" w:rsidRPr="0064057B" w14:paraId="28B9164B"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2A1F7B4E" w14:textId="77777777" w:rsidR="00004EF5" w:rsidRPr="00AE6004" w:rsidRDefault="00004EF5" w:rsidP="00E87F4F">
            <w:pPr>
              <w:rPr>
                <w:rFonts w:ascii="Cambria" w:hAnsi="Cambria"/>
                <w:sz w:val="12"/>
              </w:rPr>
            </w:pPr>
            <w:r>
              <w:rPr>
                <w:rFonts w:ascii="Cambria" w:hAnsi="Cambria" w:cs="Segoe UI"/>
                <w:color w:val="auto"/>
                <w:sz w:val="24"/>
                <w:lang w:eastAsia="tr-TR"/>
              </w:rPr>
              <w:lastRenderedPageBreak/>
              <w:t>Sorumlu Birim</w:t>
            </w:r>
          </w:p>
        </w:tc>
        <w:tc>
          <w:tcPr>
            <w:tcW w:w="13073" w:type="dxa"/>
            <w:gridSpan w:val="10"/>
            <w:tcBorders>
              <w:bottom w:val="single" w:sz="4" w:space="0" w:color="auto"/>
            </w:tcBorders>
            <w:vAlign w:val="center"/>
          </w:tcPr>
          <w:p w14:paraId="14CA1CA1" w14:textId="77777777" w:rsidR="00004EF5" w:rsidRPr="0064057B" w:rsidRDefault="00E7595C"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Hayat Boyu Öğrenme Şube Müdürlüğü</w:t>
            </w:r>
          </w:p>
        </w:tc>
      </w:tr>
      <w:tr w:rsidR="00487013" w:rsidRPr="0064057B" w14:paraId="0E4F243A" w14:textId="77777777" w:rsidTr="00014D35">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5F9911DD" w14:textId="77777777" w:rsidR="00487013" w:rsidRPr="0064057B" w:rsidRDefault="00487013" w:rsidP="00E87F4F">
            <w:pPr>
              <w:rPr>
                <w:rFonts w:ascii="Cambria" w:hAnsi="Cambria"/>
              </w:rPr>
            </w:pPr>
            <w:r w:rsidRPr="00BC449E">
              <w:rPr>
                <w:rFonts w:ascii="Cambria" w:hAnsi="Cambria" w:cs="Segoe UI"/>
                <w:color w:val="auto"/>
                <w:sz w:val="24"/>
                <w:lang w:eastAsia="tr-TR"/>
              </w:rPr>
              <w:t>Tespitler</w:t>
            </w:r>
          </w:p>
        </w:tc>
      </w:tr>
      <w:tr w:rsidR="002005CD" w:rsidRPr="0064057B" w14:paraId="32D9B0C1" w14:textId="77777777" w:rsidTr="009A5FDF">
        <w:trPr>
          <w:gridAfter w:val="2"/>
          <w:wAfter w:w="18" w:type="dxa"/>
          <w:trHeight w:val="71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0D2D8FDA" w14:textId="77777777" w:rsidR="002005CD" w:rsidRPr="004303EB" w:rsidRDefault="002005CD" w:rsidP="00E87F4F">
            <w:pPr>
              <w:rPr>
                <w:rFonts w:ascii="Cambria" w:hAnsi="Cambria"/>
                <w:b w:val="0"/>
                <w:color w:val="auto"/>
                <w:sz w:val="14"/>
              </w:rPr>
            </w:pPr>
          </w:p>
          <w:p w14:paraId="27F45C50"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T. 3.1.1</w:t>
            </w:r>
          </w:p>
        </w:tc>
        <w:tc>
          <w:tcPr>
            <w:tcW w:w="13073" w:type="dxa"/>
            <w:gridSpan w:val="10"/>
            <w:tcBorders>
              <w:top w:val="single" w:sz="4" w:space="0" w:color="auto"/>
              <w:bottom w:val="single" w:sz="4" w:space="0" w:color="auto"/>
            </w:tcBorders>
            <w:vAlign w:val="center"/>
          </w:tcPr>
          <w:p w14:paraId="648632CA"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B576566"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Dezavantajlı grupların eğitim ihtiyaçlarının olması</w:t>
            </w:r>
          </w:p>
        </w:tc>
      </w:tr>
      <w:tr w:rsidR="002005CD" w:rsidRPr="0064057B" w14:paraId="6FEEB8E3"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645EA684" w14:textId="77777777" w:rsidR="002005CD" w:rsidRPr="00AE6004" w:rsidRDefault="002005CD" w:rsidP="00E87F4F">
            <w:pPr>
              <w:rPr>
                <w:rFonts w:ascii="Cambria" w:hAnsi="Cambria"/>
                <w:b w:val="0"/>
                <w:color w:val="auto"/>
                <w:sz w:val="16"/>
              </w:rPr>
            </w:pPr>
          </w:p>
          <w:p w14:paraId="1E26FDF5"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T. 3.1.2</w:t>
            </w:r>
          </w:p>
        </w:tc>
        <w:tc>
          <w:tcPr>
            <w:tcW w:w="13073" w:type="dxa"/>
            <w:gridSpan w:val="10"/>
            <w:tcBorders>
              <w:top w:val="single" w:sz="4" w:space="0" w:color="auto"/>
              <w:bottom w:val="single" w:sz="4" w:space="0" w:color="auto"/>
            </w:tcBorders>
            <w:vAlign w:val="center"/>
          </w:tcPr>
          <w:p w14:paraId="58E957F9"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AE0DF99" w14:textId="77777777" w:rsidR="002005CD" w:rsidRPr="0064057B" w:rsidRDefault="000906C0"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Dış paydaşlarla protokol çerçevesinde açılan kurslarla ilgili </w:t>
            </w:r>
            <w:proofErr w:type="gramStart"/>
            <w:r>
              <w:rPr>
                <w:rFonts w:ascii="Cambria" w:hAnsi="Cambria"/>
              </w:rPr>
              <w:t>işbirliği</w:t>
            </w:r>
            <w:proofErr w:type="gramEnd"/>
            <w:r>
              <w:rPr>
                <w:rFonts w:ascii="Cambria" w:hAnsi="Cambria"/>
              </w:rPr>
              <w:t xml:space="preserve"> yapılması</w:t>
            </w:r>
          </w:p>
        </w:tc>
      </w:tr>
      <w:tr w:rsidR="002005CD" w:rsidRPr="0064057B" w14:paraId="2E0382F5"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3437C12B" w14:textId="77777777" w:rsidR="002005CD" w:rsidRPr="00AE6004" w:rsidRDefault="002005CD" w:rsidP="00E87F4F">
            <w:pPr>
              <w:rPr>
                <w:rFonts w:ascii="Cambria" w:hAnsi="Cambria"/>
                <w:b w:val="0"/>
                <w:color w:val="auto"/>
                <w:sz w:val="16"/>
              </w:rPr>
            </w:pPr>
          </w:p>
          <w:p w14:paraId="59FA6D41"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T. 3.1.3</w:t>
            </w:r>
          </w:p>
        </w:tc>
        <w:tc>
          <w:tcPr>
            <w:tcW w:w="13073" w:type="dxa"/>
            <w:gridSpan w:val="10"/>
            <w:tcBorders>
              <w:top w:val="single" w:sz="4" w:space="0" w:color="auto"/>
              <w:bottom w:val="single" w:sz="4" w:space="0" w:color="auto"/>
            </w:tcBorders>
            <w:vAlign w:val="center"/>
          </w:tcPr>
          <w:p w14:paraId="773E4042"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A342887" w14:textId="77777777" w:rsidR="002005CD" w:rsidRPr="0064057B" w:rsidRDefault="000906C0"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Örgün eğitim dışına çıkmış öğrencilerin, eğitim fırsatlarından eşit şekilde yararlanmalarının sağlanması</w:t>
            </w:r>
          </w:p>
        </w:tc>
      </w:tr>
      <w:tr w:rsidR="002005CD" w:rsidRPr="0064057B" w14:paraId="6D433B88"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57C3C885" w14:textId="77777777" w:rsidR="002005CD" w:rsidRPr="00AE6004" w:rsidRDefault="002005CD" w:rsidP="00E87F4F">
            <w:pPr>
              <w:rPr>
                <w:rFonts w:ascii="Cambria" w:hAnsi="Cambria"/>
                <w:b w:val="0"/>
                <w:color w:val="auto"/>
                <w:sz w:val="16"/>
              </w:rPr>
            </w:pPr>
          </w:p>
          <w:p w14:paraId="0CF07627"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3073" w:type="dxa"/>
            <w:gridSpan w:val="10"/>
            <w:tcBorders>
              <w:left w:val="single" w:sz="4" w:space="0" w:color="FFF2CC" w:themeColor="accent4" w:themeTint="33"/>
            </w:tcBorders>
            <w:shd w:val="clear" w:color="auto" w:fill="FFF2CC" w:themeFill="accent4" w:themeFillTint="33"/>
            <w:vAlign w:val="center"/>
          </w:tcPr>
          <w:p w14:paraId="7FF175DA"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1718EA1C" w14:textId="77777777" w:rsidTr="009A5FDF">
        <w:trPr>
          <w:gridAfter w:val="2"/>
          <w:wAfter w:w="18" w:type="dxa"/>
          <w:trHeight w:val="778"/>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474FBCAD" w14:textId="77777777" w:rsidR="002005CD" w:rsidRPr="006023B5" w:rsidRDefault="002005CD" w:rsidP="00E87F4F">
            <w:pPr>
              <w:rPr>
                <w:rFonts w:ascii="Cambria" w:hAnsi="Cambria"/>
                <w:b w:val="0"/>
                <w:color w:val="auto"/>
                <w:sz w:val="12"/>
              </w:rPr>
            </w:pPr>
          </w:p>
          <w:p w14:paraId="590624D1"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İ. 3.1.1</w:t>
            </w:r>
          </w:p>
        </w:tc>
        <w:tc>
          <w:tcPr>
            <w:tcW w:w="13073" w:type="dxa"/>
            <w:gridSpan w:val="10"/>
            <w:vAlign w:val="center"/>
          </w:tcPr>
          <w:p w14:paraId="5BBF5C50"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745429A"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Dezavantajlı gruplar için hayat boyu öğrenme fırsatlarının artırılması</w:t>
            </w:r>
          </w:p>
        </w:tc>
      </w:tr>
      <w:tr w:rsidR="002005CD" w:rsidRPr="0064057B" w14:paraId="61A2402F"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31D9F7AF" w14:textId="77777777" w:rsidR="002005CD" w:rsidRPr="00BC449E" w:rsidRDefault="002005CD" w:rsidP="00E87F4F">
            <w:pPr>
              <w:rPr>
                <w:rFonts w:ascii="Cambria" w:hAnsi="Cambria"/>
                <w:b w:val="0"/>
                <w:color w:val="auto"/>
              </w:rPr>
            </w:pPr>
          </w:p>
          <w:p w14:paraId="11FFC14E" w14:textId="77777777" w:rsidR="002005CD" w:rsidRPr="00BC449E" w:rsidRDefault="000906C0" w:rsidP="00E87F4F">
            <w:pPr>
              <w:spacing w:after="120"/>
              <w:rPr>
                <w:rFonts w:ascii="Cambria" w:hAnsi="Cambria"/>
                <w:b w:val="0"/>
                <w:color w:val="auto"/>
              </w:rPr>
            </w:pPr>
            <w:r>
              <w:rPr>
                <w:rFonts w:ascii="Cambria" w:hAnsi="Cambria"/>
                <w:b w:val="0"/>
                <w:color w:val="auto"/>
                <w:sz w:val="24"/>
              </w:rPr>
              <w:t>İ. 3.1.3</w:t>
            </w:r>
          </w:p>
        </w:tc>
        <w:tc>
          <w:tcPr>
            <w:tcW w:w="13073" w:type="dxa"/>
            <w:gridSpan w:val="10"/>
            <w:vAlign w:val="center"/>
          </w:tcPr>
          <w:p w14:paraId="1BA780D0"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4057D3D"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Açık öğretim programları ile örgün eğitim çağı dışına çıkmış bireylere ulaşılması</w:t>
            </w:r>
          </w:p>
        </w:tc>
      </w:tr>
    </w:tbl>
    <w:p w14:paraId="6F97154C" w14:textId="7CEC2055" w:rsidR="009A5FDF" w:rsidRDefault="009A5FDF" w:rsidP="00267380">
      <w:pPr>
        <w:spacing w:after="0"/>
        <w:rPr>
          <w:rFonts w:asciiTheme="majorHAnsi" w:hAnsiTheme="majorHAnsi" w:cstheme="minorBidi"/>
        </w:rPr>
      </w:pPr>
    </w:p>
    <w:p w14:paraId="681D0E9C" w14:textId="77777777" w:rsidR="006E57D2" w:rsidRDefault="006E57D2" w:rsidP="00267380">
      <w:pPr>
        <w:spacing w:after="0"/>
        <w:rPr>
          <w:rFonts w:asciiTheme="majorHAnsi" w:hAnsiTheme="majorHAnsi" w:cstheme="minorBidi"/>
        </w:rPr>
      </w:pPr>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1FF268A7" w14:textId="77777777" w:rsidTr="00515F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1218EFC3"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61B2B5B9"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28706799"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31A59E78"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Amaç 3</w:t>
            </w:r>
          </w:p>
        </w:tc>
        <w:tc>
          <w:tcPr>
            <w:tcW w:w="12019" w:type="dxa"/>
            <w:gridSpan w:val="10"/>
            <w:tcBorders>
              <w:bottom w:val="single" w:sz="4" w:space="0" w:color="auto"/>
            </w:tcBorders>
            <w:vAlign w:val="center"/>
          </w:tcPr>
          <w:p w14:paraId="39BD263B"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Bireyin bilgi, beceri ve yetkinliklerini geliştirmek amacıyla bireysel, toplumsal ve istihdam odaklı yeni bir yaklaşımla hayat boyu öğrenme imkânları sunmak.</w:t>
            </w:r>
          </w:p>
        </w:tc>
      </w:tr>
      <w:tr w:rsidR="00014D35" w:rsidRPr="0064057B" w14:paraId="204D67F8"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7B431AF7"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Hedef 3.2</w:t>
            </w:r>
          </w:p>
        </w:tc>
        <w:tc>
          <w:tcPr>
            <w:tcW w:w="12019" w:type="dxa"/>
            <w:gridSpan w:val="10"/>
            <w:tcBorders>
              <w:bottom w:val="single" w:sz="4" w:space="0" w:color="auto"/>
            </w:tcBorders>
            <w:vAlign w:val="center"/>
          </w:tcPr>
          <w:p w14:paraId="586E7362"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Hayat boyu öğrenme faaliyetleri ile bireylerde kişisel, çevresel ve mesleki anlamda farkındalık oluşturulacaktır.</w:t>
            </w:r>
          </w:p>
        </w:tc>
      </w:tr>
      <w:tr w:rsidR="00014D35" w:rsidRPr="0064057B" w14:paraId="0345757B"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549A681D"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lastRenderedPageBreak/>
              <w:t>Amacın İlgili Olduğu Program/Alt Program</w:t>
            </w:r>
          </w:p>
        </w:tc>
        <w:tc>
          <w:tcPr>
            <w:tcW w:w="12019" w:type="dxa"/>
            <w:gridSpan w:val="10"/>
            <w:tcBorders>
              <w:bottom w:val="single" w:sz="4" w:space="0" w:color="auto"/>
            </w:tcBorders>
            <w:vAlign w:val="center"/>
          </w:tcPr>
          <w:p w14:paraId="42990444"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HAYAT BOYU ÖĞRENME</w:t>
            </w:r>
          </w:p>
        </w:tc>
      </w:tr>
      <w:tr w:rsidR="00014D35" w:rsidRPr="0064057B" w14:paraId="72E47AC8"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1AB89BD2"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2019" w:type="dxa"/>
            <w:gridSpan w:val="10"/>
            <w:tcBorders>
              <w:bottom w:val="single" w:sz="4" w:space="0" w:color="auto"/>
            </w:tcBorders>
            <w:vAlign w:val="center"/>
          </w:tcPr>
          <w:p w14:paraId="373E7A3E"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Yaygın Eğitim</w:t>
            </w:r>
          </w:p>
        </w:tc>
      </w:tr>
      <w:tr w:rsidR="00014D35" w:rsidRPr="0064057B" w14:paraId="1402DC78" w14:textId="77777777" w:rsidTr="00515F27">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424737D4"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107" w:type="dxa"/>
            <w:tcBorders>
              <w:bottom w:val="single" w:sz="4" w:space="0" w:color="auto"/>
            </w:tcBorders>
            <w:shd w:val="clear" w:color="auto" w:fill="FFF2CC" w:themeFill="accent4" w:themeFillTint="33"/>
            <w:vAlign w:val="center"/>
          </w:tcPr>
          <w:p w14:paraId="41358C85"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107" w:type="dxa"/>
            <w:tcBorders>
              <w:bottom w:val="single" w:sz="4" w:space="0" w:color="auto"/>
            </w:tcBorders>
            <w:shd w:val="clear" w:color="auto" w:fill="FFF2CC" w:themeFill="accent4" w:themeFillTint="33"/>
            <w:vAlign w:val="center"/>
          </w:tcPr>
          <w:p w14:paraId="3E5C8F40"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107" w:type="dxa"/>
            <w:tcBorders>
              <w:bottom w:val="single" w:sz="4" w:space="0" w:color="auto"/>
            </w:tcBorders>
            <w:shd w:val="clear" w:color="auto" w:fill="FFF2CC" w:themeFill="accent4" w:themeFillTint="33"/>
            <w:vAlign w:val="center"/>
          </w:tcPr>
          <w:p w14:paraId="7FF06848"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108" w:type="dxa"/>
            <w:tcBorders>
              <w:bottom w:val="single" w:sz="4" w:space="0" w:color="auto"/>
            </w:tcBorders>
            <w:shd w:val="clear" w:color="auto" w:fill="FFF2CC" w:themeFill="accent4" w:themeFillTint="33"/>
            <w:vAlign w:val="center"/>
          </w:tcPr>
          <w:p w14:paraId="44DD90C9"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107" w:type="dxa"/>
            <w:tcBorders>
              <w:bottom w:val="single" w:sz="4" w:space="0" w:color="auto"/>
            </w:tcBorders>
            <w:shd w:val="clear" w:color="auto" w:fill="FFF2CC" w:themeFill="accent4" w:themeFillTint="33"/>
            <w:vAlign w:val="center"/>
          </w:tcPr>
          <w:p w14:paraId="030847F7"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107" w:type="dxa"/>
            <w:tcBorders>
              <w:bottom w:val="single" w:sz="4" w:space="0" w:color="auto"/>
            </w:tcBorders>
            <w:shd w:val="clear" w:color="auto" w:fill="FFF2CC" w:themeFill="accent4" w:themeFillTint="33"/>
            <w:vAlign w:val="center"/>
          </w:tcPr>
          <w:p w14:paraId="6FBD7325"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108" w:type="dxa"/>
            <w:tcBorders>
              <w:bottom w:val="single" w:sz="4" w:space="0" w:color="auto"/>
            </w:tcBorders>
            <w:shd w:val="clear" w:color="auto" w:fill="FFF2CC" w:themeFill="accent4" w:themeFillTint="33"/>
            <w:vAlign w:val="center"/>
          </w:tcPr>
          <w:p w14:paraId="51F736EC"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408FB9E6" w14:textId="77777777" w:rsidTr="00D941C6">
        <w:trPr>
          <w:gridAfter w:val="2"/>
          <w:wAfter w:w="18" w:type="dxa"/>
          <w:trHeight w:val="1051"/>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4CD0AE2D" w14:textId="77777777" w:rsidR="002005CD" w:rsidRPr="00BC449E" w:rsidRDefault="002005CD" w:rsidP="00E87F4F">
            <w:pPr>
              <w:rPr>
                <w:rFonts w:ascii="Cambria" w:hAnsi="Cambria"/>
                <w:b w:val="0"/>
                <w:color w:val="auto"/>
                <w:sz w:val="10"/>
              </w:rPr>
            </w:pPr>
            <w:r w:rsidRPr="00BC449E">
              <w:rPr>
                <w:rFonts w:ascii="Cambria" w:hAnsi="Cambria"/>
                <w:b w:val="0"/>
                <w:color w:val="auto"/>
                <w:sz w:val="10"/>
              </w:rPr>
              <w:t xml:space="preserve">                                                            </w:t>
            </w:r>
          </w:p>
          <w:p w14:paraId="7CB6D23B"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PG 3.2.1</w:t>
            </w:r>
            <w:r w:rsidR="00F01C6B" w:rsidRPr="00BC449E">
              <w:rPr>
                <w:rFonts w:ascii="Cambria" w:hAnsi="Cambria"/>
                <w:b w:val="0"/>
                <w:color w:val="auto"/>
                <w:sz w:val="24"/>
              </w:rPr>
              <w:t xml:space="preserve"> </w:t>
            </w:r>
            <w:r w:rsidR="004B279D">
              <w:rPr>
                <w:rFonts w:ascii="Cambria" w:hAnsi="Cambria"/>
                <w:b w:val="0"/>
                <w:color w:val="auto"/>
                <w:sz w:val="24"/>
              </w:rPr>
              <w:t>İlçe</w:t>
            </w:r>
            <w:r w:rsidRPr="00BC449E">
              <w:rPr>
                <w:rFonts w:ascii="Cambria" w:hAnsi="Cambria"/>
                <w:b w:val="0"/>
                <w:color w:val="auto"/>
                <w:sz w:val="24"/>
              </w:rPr>
              <w:t>mizde Hayat Boyu Öğrenmeye katılım oranı</w:t>
            </w:r>
          </w:p>
        </w:tc>
        <w:tc>
          <w:tcPr>
            <w:tcW w:w="1107" w:type="dxa"/>
            <w:shd w:val="clear" w:color="auto" w:fill="auto"/>
            <w:vAlign w:val="center"/>
          </w:tcPr>
          <w:p w14:paraId="0CAC1221"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4</w:t>
            </w:r>
            <w:r w:rsidR="002005CD" w:rsidRPr="0016187F">
              <w:rPr>
                <w:rFonts w:ascii="Cambria" w:hAnsi="Cambria"/>
              </w:rPr>
              <w:t>5.0</w:t>
            </w:r>
          </w:p>
        </w:tc>
        <w:tc>
          <w:tcPr>
            <w:tcW w:w="1107" w:type="dxa"/>
            <w:shd w:val="clear" w:color="auto" w:fill="auto"/>
            <w:vAlign w:val="center"/>
          </w:tcPr>
          <w:p w14:paraId="404036A8"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11</w:t>
            </w:r>
            <w:r w:rsidR="002005CD" w:rsidRPr="0016187F">
              <w:rPr>
                <w:rFonts w:ascii="Cambria" w:hAnsi="Cambria" w:cs="Segoe UI"/>
                <w:lang w:eastAsia="tr-TR"/>
              </w:rPr>
              <w:t>.0</w:t>
            </w:r>
          </w:p>
        </w:tc>
        <w:tc>
          <w:tcPr>
            <w:tcW w:w="1107" w:type="dxa"/>
            <w:shd w:val="clear" w:color="auto" w:fill="auto"/>
            <w:vAlign w:val="center"/>
          </w:tcPr>
          <w:p w14:paraId="7A7DAD7C"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13</w:t>
            </w:r>
            <w:r w:rsidR="002005CD" w:rsidRPr="0016187F">
              <w:rPr>
                <w:rFonts w:ascii="Cambria" w:hAnsi="Cambria" w:cs="Segoe UI"/>
                <w:lang w:eastAsia="tr-TR"/>
              </w:rPr>
              <w:t>.1</w:t>
            </w:r>
          </w:p>
        </w:tc>
        <w:tc>
          <w:tcPr>
            <w:tcW w:w="1108" w:type="dxa"/>
            <w:shd w:val="clear" w:color="auto" w:fill="auto"/>
            <w:vAlign w:val="center"/>
          </w:tcPr>
          <w:p w14:paraId="427561D0"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15</w:t>
            </w:r>
            <w:r w:rsidR="002005CD" w:rsidRPr="0016187F">
              <w:rPr>
                <w:rFonts w:ascii="Cambria" w:hAnsi="Cambria" w:cs="Segoe UI"/>
                <w:lang w:eastAsia="tr-TR"/>
              </w:rPr>
              <w:t>.3</w:t>
            </w:r>
          </w:p>
        </w:tc>
        <w:tc>
          <w:tcPr>
            <w:tcW w:w="1107" w:type="dxa"/>
            <w:shd w:val="clear" w:color="auto" w:fill="auto"/>
            <w:vAlign w:val="center"/>
          </w:tcPr>
          <w:p w14:paraId="2C363477"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16</w:t>
            </w:r>
            <w:r w:rsidR="002005CD" w:rsidRPr="0016187F">
              <w:rPr>
                <w:rFonts w:ascii="Cambria" w:hAnsi="Cambria" w:cs="Segoe UI"/>
                <w:lang w:eastAsia="tr-TR"/>
              </w:rPr>
              <w:t>.8</w:t>
            </w:r>
          </w:p>
        </w:tc>
        <w:tc>
          <w:tcPr>
            <w:tcW w:w="1107" w:type="dxa"/>
            <w:shd w:val="clear" w:color="auto" w:fill="auto"/>
            <w:vAlign w:val="center"/>
          </w:tcPr>
          <w:p w14:paraId="36879325"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17</w:t>
            </w:r>
            <w:r w:rsidR="002005CD" w:rsidRPr="0016187F">
              <w:rPr>
                <w:rFonts w:ascii="Cambria" w:hAnsi="Cambria" w:cs="Segoe UI"/>
                <w:lang w:eastAsia="tr-TR"/>
              </w:rPr>
              <w:t>.0</w:t>
            </w:r>
          </w:p>
        </w:tc>
        <w:tc>
          <w:tcPr>
            <w:tcW w:w="1108" w:type="dxa"/>
            <w:shd w:val="clear" w:color="auto" w:fill="auto"/>
            <w:vAlign w:val="center"/>
          </w:tcPr>
          <w:p w14:paraId="0A24CB16"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18</w:t>
            </w:r>
            <w:r w:rsidR="002005CD" w:rsidRPr="0016187F">
              <w:rPr>
                <w:rFonts w:ascii="Cambria" w:hAnsi="Cambria" w:cs="Segoe UI"/>
                <w:lang w:eastAsia="tr-TR"/>
              </w:rPr>
              <w:t>.3</w:t>
            </w:r>
          </w:p>
        </w:tc>
      </w:tr>
      <w:tr w:rsidR="00014D35" w:rsidRPr="0064057B" w14:paraId="51681CAE" w14:textId="77777777" w:rsidTr="00D941C6">
        <w:trPr>
          <w:gridAfter w:val="2"/>
          <w:wAfter w:w="18" w:type="dxa"/>
          <w:trHeight w:val="980"/>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64DB7B27"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531075C3" w14:textId="77777777" w:rsidR="002005CD" w:rsidRPr="00BC449E" w:rsidRDefault="00E0037E" w:rsidP="00E87F4F">
            <w:pPr>
              <w:spacing w:after="140"/>
              <w:rPr>
                <w:rFonts w:ascii="Cambria" w:hAnsi="Cambria"/>
                <w:b w:val="0"/>
                <w:color w:val="auto"/>
              </w:rPr>
            </w:pPr>
            <w:r>
              <w:rPr>
                <w:rFonts w:ascii="Cambria" w:hAnsi="Cambria"/>
                <w:b w:val="0"/>
                <w:color w:val="auto"/>
                <w:sz w:val="24"/>
              </w:rPr>
              <w:t>PG 3.2.2.</w:t>
            </w:r>
            <w:r w:rsidR="002005CD" w:rsidRPr="00BC449E">
              <w:rPr>
                <w:rFonts w:ascii="Cambria" w:hAnsi="Cambria"/>
                <w:b w:val="0"/>
                <w:color w:val="auto"/>
                <w:sz w:val="24"/>
              </w:rPr>
              <w:t>Hayat Boyu öğrenme kapsamındaki kursları tamamlama oranı (Sertifika alan / Toplam Kursiyer)</w:t>
            </w:r>
          </w:p>
        </w:tc>
        <w:tc>
          <w:tcPr>
            <w:tcW w:w="1107" w:type="dxa"/>
            <w:shd w:val="clear" w:color="auto" w:fill="auto"/>
            <w:vAlign w:val="center"/>
          </w:tcPr>
          <w:p w14:paraId="39829793"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3</w:t>
            </w:r>
            <w:r w:rsidR="002005CD" w:rsidRPr="0016187F">
              <w:rPr>
                <w:rFonts w:ascii="Cambria" w:hAnsi="Cambria"/>
              </w:rPr>
              <w:t>5.0</w:t>
            </w:r>
          </w:p>
        </w:tc>
        <w:tc>
          <w:tcPr>
            <w:tcW w:w="1107" w:type="dxa"/>
            <w:shd w:val="clear" w:color="auto" w:fill="auto"/>
            <w:vAlign w:val="center"/>
          </w:tcPr>
          <w:p w14:paraId="61FDC528"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70</w:t>
            </w:r>
            <w:r w:rsidR="002005CD" w:rsidRPr="0016187F">
              <w:rPr>
                <w:rFonts w:ascii="Cambria" w:hAnsi="Cambria" w:cs="Segoe UI"/>
                <w:lang w:eastAsia="tr-TR"/>
              </w:rPr>
              <w:t>.0</w:t>
            </w:r>
          </w:p>
        </w:tc>
        <w:tc>
          <w:tcPr>
            <w:tcW w:w="1107" w:type="dxa"/>
            <w:shd w:val="clear" w:color="auto" w:fill="auto"/>
            <w:vAlign w:val="center"/>
          </w:tcPr>
          <w:p w14:paraId="5F8178CE"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75</w:t>
            </w:r>
            <w:r w:rsidR="002005CD" w:rsidRPr="0016187F">
              <w:rPr>
                <w:rFonts w:ascii="Cambria" w:hAnsi="Cambria" w:cs="Segoe UI"/>
                <w:lang w:eastAsia="tr-TR"/>
              </w:rPr>
              <w:t>.0</w:t>
            </w:r>
          </w:p>
        </w:tc>
        <w:tc>
          <w:tcPr>
            <w:tcW w:w="1108" w:type="dxa"/>
            <w:shd w:val="clear" w:color="auto" w:fill="auto"/>
            <w:vAlign w:val="center"/>
          </w:tcPr>
          <w:p w14:paraId="0504588C"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77.</w:t>
            </w:r>
            <w:r w:rsidR="002005CD" w:rsidRPr="0016187F">
              <w:rPr>
                <w:rFonts w:ascii="Cambria" w:hAnsi="Cambria" w:cs="Segoe UI"/>
                <w:lang w:eastAsia="tr-TR"/>
              </w:rPr>
              <w:t>0</w:t>
            </w:r>
          </w:p>
        </w:tc>
        <w:tc>
          <w:tcPr>
            <w:tcW w:w="1107" w:type="dxa"/>
            <w:shd w:val="clear" w:color="auto" w:fill="auto"/>
            <w:vAlign w:val="center"/>
          </w:tcPr>
          <w:p w14:paraId="12C5A0F2"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80</w:t>
            </w:r>
            <w:r w:rsidR="002005CD" w:rsidRPr="0016187F">
              <w:rPr>
                <w:rFonts w:ascii="Cambria" w:hAnsi="Cambria" w:cs="Segoe UI"/>
                <w:lang w:eastAsia="tr-TR"/>
              </w:rPr>
              <w:t>.0</w:t>
            </w:r>
          </w:p>
        </w:tc>
        <w:tc>
          <w:tcPr>
            <w:tcW w:w="1107" w:type="dxa"/>
            <w:shd w:val="clear" w:color="auto" w:fill="auto"/>
            <w:vAlign w:val="center"/>
          </w:tcPr>
          <w:p w14:paraId="42BC0C3A"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82</w:t>
            </w:r>
            <w:r w:rsidR="002005CD" w:rsidRPr="0016187F">
              <w:rPr>
                <w:rFonts w:ascii="Cambria" w:hAnsi="Cambria" w:cs="Segoe UI"/>
                <w:lang w:eastAsia="tr-TR"/>
              </w:rPr>
              <w:t>.0</w:t>
            </w:r>
          </w:p>
        </w:tc>
        <w:tc>
          <w:tcPr>
            <w:tcW w:w="1108" w:type="dxa"/>
            <w:shd w:val="clear" w:color="auto" w:fill="auto"/>
            <w:vAlign w:val="center"/>
          </w:tcPr>
          <w:p w14:paraId="432DDC45" w14:textId="77777777" w:rsidR="002005CD" w:rsidRPr="0016187F" w:rsidRDefault="004B279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85</w:t>
            </w:r>
            <w:r w:rsidR="002005CD" w:rsidRPr="0016187F">
              <w:rPr>
                <w:rFonts w:ascii="Cambria" w:hAnsi="Cambria" w:cs="Segoe UI"/>
                <w:lang w:eastAsia="tr-TR"/>
              </w:rPr>
              <w:t>.0</w:t>
            </w:r>
          </w:p>
        </w:tc>
      </w:tr>
      <w:tr w:rsidR="00014D35" w:rsidRPr="0064057B" w14:paraId="63685609" w14:textId="77777777" w:rsidTr="00D941C6">
        <w:trPr>
          <w:gridAfter w:val="2"/>
          <w:wAfter w:w="18" w:type="dxa"/>
          <w:trHeight w:val="697"/>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22212258"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6C2F495B" w14:textId="77777777" w:rsidR="002005CD" w:rsidRPr="00BC449E" w:rsidRDefault="00E0037E" w:rsidP="00E87F4F">
            <w:pPr>
              <w:spacing w:after="140"/>
              <w:rPr>
                <w:rFonts w:ascii="Cambria" w:hAnsi="Cambria"/>
                <w:b w:val="0"/>
                <w:color w:val="auto"/>
              </w:rPr>
            </w:pPr>
            <w:r>
              <w:rPr>
                <w:rFonts w:ascii="Cambria" w:hAnsi="Cambria"/>
                <w:b w:val="0"/>
                <w:color w:val="auto"/>
                <w:sz w:val="24"/>
              </w:rPr>
              <w:t>PG 3.2.3</w:t>
            </w:r>
            <w:r w:rsidR="00F01C6B" w:rsidRPr="00BC449E">
              <w:rPr>
                <w:rFonts w:ascii="Cambria" w:hAnsi="Cambria"/>
                <w:b w:val="0"/>
                <w:color w:val="auto"/>
                <w:sz w:val="24"/>
              </w:rPr>
              <w:t xml:space="preserve"> </w:t>
            </w:r>
            <w:r w:rsidR="002005CD" w:rsidRPr="00BC449E">
              <w:rPr>
                <w:rFonts w:ascii="Cambria" w:hAnsi="Cambria"/>
                <w:b w:val="0"/>
                <w:color w:val="auto"/>
                <w:sz w:val="24"/>
              </w:rPr>
              <w:t>Çevreye duyarlı proje sayısı</w:t>
            </w:r>
          </w:p>
        </w:tc>
        <w:tc>
          <w:tcPr>
            <w:tcW w:w="1107" w:type="dxa"/>
            <w:shd w:val="clear" w:color="auto" w:fill="auto"/>
            <w:vAlign w:val="center"/>
          </w:tcPr>
          <w:p w14:paraId="6D1E1B85"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20.0</w:t>
            </w:r>
          </w:p>
        </w:tc>
        <w:tc>
          <w:tcPr>
            <w:tcW w:w="1107" w:type="dxa"/>
            <w:shd w:val="clear" w:color="auto" w:fill="auto"/>
            <w:vAlign w:val="center"/>
          </w:tcPr>
          <w:p w14:paraId="3712BA13"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1.0</w:t>
            </w:r>
          </w:p>
        </w:tc>
        <w:tc>
          <w:tcPr>
            <w:tcW w:w="1107" w:type="dxa"/>
            <w:shd w:val="clear" w:color="auto" w:fill="auto"/>
            <w:vAlign w:val="center"/>
          </w:tcPr>
          <w:p w14:paraId="64792F03"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16187F">
              <w:rPr>
                <w:rFonts w:ascii="Cambria" w:hAnsi="Cambria" w:cs="Segoe UI"/>
                <w:lang w:eastAsia="tr-TR"/>
              </w:rPr>
              <w:t>1.0</w:t>
            </w:r>
          </w:p>
        </w:tc>
        <w:tc>
          <w:tcPr>
            <w:tcW w:w="1108" w:type="dxa"/>
            <w:shd w:val="clear" w:color="auto" w:fill="auto"/>
            <w:vAlign w:val="center"/>
          </w:tcPr>
          <w:p w14:paraId="180D6434"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16187F">
              <w:rPr>
                <w:rFonts w:ascii="Cambria" w:hAnsi="Cambria" w:cs="Segoe UI"/>
                <w:lang w:eastAsia="tr-TR"/>
              </w:rPr>
              <w:t>2.0</w:t>
            </w:r>
          </w:p>
        </w:tc>
        <w:tc>
          <w:tcPr>
            <w:tcW w:w="1107" w:type="dxa"/>
            <w:shd w:val="clear" w:color="auto" w:fill="auto"/>
            <w:vAlign w:val="center"/>
          </w:tcPr>
          <w:p w14:paraId="54C9D7C3"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2.0</w:t>
            </w:r>
          </w:p>
        </w:tc>
        <w:tc>
          <w:tcPr>
            <w:tcW w:w="1107" w:type="dxa"/>
            <w:shd w:val="clear" w:color="auto" w:fill="auto"/>
            <w:vAlign w:val="center"/>
          </w:tcPr>
          <w:p w14:paraId="5E672882"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3.0</w:t>
            </w:r>
          </w:p>
        </w:tc>
        <w:tc>
          <w:tcPr>
            <w:tcW w:w="1108" w:type="dxa"/>
            <w:shd w:val="clear" w:color="auto" w:fill="auto"/>
            <w:vAlign w:val="center"/>
          </w:tcPr>
          <w:p w14:paraId="3689E6CF"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3.0</w:t>
            </w:r>
          </w:p>
        </w:tc>
      </w:tr>
      <w:tr w:rsidR="00487013" w:rsidRPr="0064057B" w14:paraId="49578F4B" w14:textId="77777777" w:rsidTr="00014D35">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34B97202" w14:textId="77777777" w:rsidR="00487013" w:rsidRPr="00BC449E" w:rsidRDefault="00BD2C22" w:rsidP="00E87F4F">
            <w:pPr>
              <w:suppressAutoHyphens/>
              <w:rPr>
                <w:rFonts w:ascii="Cambria" w:hAnsi="Cambria" w:cs="Segoe UI"/>
                <w:lang w:eastAsia="tr-TR"/>
              </w:rPr>
            </w:pPr>
            <w:r>
              <w:rPr>
                <w:rFonts w:ascii="Cambria" w:hAnsi="Cambria" w:cs="Segoe UI"/>
                <w:color w:val="auto"/>
                <w:sz w:val="24"/>
                <w:lang w:eastAsia="tr-TR"/>
              </w:rPr>
              <w:t>Stratejiler</w:t>
            </w:r>
          </w:p>
        </w:tc>
      </w:tr>
      <w:tr w:rsidR="002005CD" w:rsidRPr="0064057B" w14:paraId="3DED5EE1"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3F20FE8C" w14:textId="77777777" w:rsidR="00BD2C22" w:rsidRPr="00BC449E" w:rsidRDefault="00BD2C22" w:rsidP="00BD2C22">
            <w:pPr>
              <w:rPr>
                <w:rFonts w:ascii="Cambria" w:hAnsi="Cambria"/>
                <w:b w:val="0"/>
                <w:color w:val="auto"/>
                <w:sz w:val="16"/>
                <w:szCs w:val="18"/>
              </w:rPr>
            </w:pPr>
            <w:r w:rsidRPr="00BC449E">
              <w:rPr>
                <w:rFonts w:ascii="Cambria" w:hAnsi="Cambria"/>
                <w:b w:val="0"/>
                <w:color w:val="auto"/>
                <w:sz w:val="16"/>
                <w:szCs w:val="18"/>
              </w:rPr>
              <w:t xml:space="preserve">                                   </w:t>
            </w:r>
          </w:p>
          <w:p w14:paraId="6FD21394"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3.2.1</w:t>
            </w:r>
          </w:p>
        </w:tc>
        <w:tc>
          <w:tcPr>
            <w:tcW w:w="13073" w:type="dxa"/>
            <w:gridSpan w:val="10"/>
            <w:tcBorders>
              <w:bottom w:val="single" w:sz="4" w:space="0" w:color="auto"/>
            </w:tcBorders>
            <w:shd w:val="clear" w:color="auto" w:fill="auto"/>
            <w:vAlign w:val="center"/>
          </w:tcPr>
          <w:p w14:paraId="694602FC"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Bireylerde hayat boyu öğrenmenin kişisel ve mesleki faydaları konusunda farkındalık oluşturulması ve hayat boyu öğrenmeye katılımın artırılması sağlanacaktır.</w:t>
            </w:r>
          </w:p>
        </w:tc>
      </w:tr>
      <w:tr w:rsidR="002005CD" w:rsidRPr="0064057B" w14:paraId="29F59C6C"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65DB5B4"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64109DAB"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3.2.2</w:t>
            </w:r>
          </w:p>
        </w:tc>
        <w:tc>
          <w:tcPr>
            <w:tcW w:w="13073" w:type="dxa"/>
            <w:gridSpan w:val="10"/>
            <w:tcBorders>
              <w:bottom w:val="single" w:sz="4" w:space="0" w:color="auto"/>
            </w:tcBorders>
            <w:shd w:val="clear" w:color="auto" w:fill="auto"/>
            <w:vAlign w:val="center"/>
          </w:tcPr>
          <w:p w14:paraId="6C7D9CCF"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Bireylerin öğrenme fırsatları hakkında bilgilendirilmesi ve öğrenme imkânları kapsamında farkındalığının artırılmasına yönelik faaliyetler yürütülecektir.</w:t>
            </w:r>
          </w:p>
        </w:tc>
      </w:tr>
      <w:tr w:rsidR="002005CD" w:rsidRPr="0064057B" w14:paraId="080B55C0" w14:textId="77777777" w:rsidTr="008C05FC">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4E7EB260"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lastRenderedPageBreak/>
              <w:t xml:space="preserve"> </w:t>
            </w:r>
          </w:p>
          <w:p w14:paraId="6D8DF03A"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3.2.3</w:t>
            </w:r>
          </w:p>
        </w:tc>
        <w:tc>
          <w:tcPr>
            <w:tcW w:w="13073" w:type="dxa"/>
            <w:gridSpan w:val="10"/>
            <w:tcBorders>
              <w:bottom w:val="single" w:sz="4" w:space="0" w:color="auto"/>
            </w:tcBorders>
            <w:shd w:val="clear" w:color="auto" w:fill="auto"/>
            <w:vAlign w:val="center"/>
          </w:tcPr>
          <w:p w14:paraId="7945DBBA"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Yenilenebilir enerji, temiz enerji ve yeşil dönüşüm gibi konularda projeler yürütülecek bu alanda sektörün ihtiyaç duyduğu işgücünün yaygın eğitim faaliyetleri ile yetiştirilmesi sağlanacaktır.</w:t>
            </w:r>
          </w:p>
        </w:tc>
      </w:tr>
      <w:tr w:rsidR="002005CD" w:rsidRPr="0064057B" w14:paraId="571476ED" w14:textId="77777777" w:rsidTr="00D941C6">
        <w:trPr>
          <w:gridAfter w:val="2"/>
          <w:wAfter w:w="18" w:type="dxa"/>
          <w:trHeight w:val="311"/>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3B756CB9" w14:textId="14695081" w:rsidR="002005CD" w:rsidRPr="00D941C6" w:rsidRDefault="002005CD" w:rsidP="00D941C6">
            <w:pPr>
              <w:rPr>
                <w:rFonts w:ascii="Cambria" w:hAnsi="Cambria"/>
                <w:b w:val="0"/>
                <w:color w:val="auto"/>
                <w:sz w:val="14"/>
              </w:rPr>
            </w:pPr>
            <w:r w:rsidRPr="00BC449E">
              <w:rPr>
                <w:rFonts w:ascii="Cambria" w:hAnsi="Cambria"/>
                <w:b w:val="0"/>
                <w:color w:val="auto"/>
                <w:sz w:val="20"/>
              </w:rPr>
              <w:t xml:space="preserve">                                        </w:t>
            </w:r>
            <w:r w:rsidR="00BD2C22">
              <w:rPr>
                <w:rFonts w:ascii="Cambria" w:hAnsi="Cambria"/>
                <w:color w:val="auto"/>
                <w:sz w:val="24"/>
              </w:rPr>
              <w:t>Riskler</w:t>
            </w:r>
          </w:p>
        </w:tc>
        <w:tc>
          <w:tcPr>
            <w:tcW w:w="13073" w:type="dxa"/>
            <w:gridSpan w:val="10"/>
            <w:tcBorders>
              <w:left w:val="single" w:sz="4" w:space="0" w:color="FFF2CC" w:themeColor="accent4" w:themeTint="33"/>
            </w:tcBorders>
            <w:shd w:val="clear" w:color="auto" w:fill="FFF2CC" w:themeFill="accent4" w:themeFillTint="33"/>
            <w:vAlign w:val="center"/>
          </w:tcPr>
          <w:p w14:paraId="22D8DBA3"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746EBB4D"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255F6A92"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472348F9" w14:textId="77777777" w:rsidR="00BD2C22" w:rsidRPr="00FE168C" w:rsidRDefault="00BD2C22" w:rsidP="00BD2C22">
            <w:pPr>
              <w:rPr>
                <w:rFonts w:ascii="Cambria" w:hAnsi="Cambria"/>
                <w:b w:val="0"/>
                <w:color w:val="auto"/>
                <w:sz w:val="12"/>
              </w:rPr>
            </w:pPr>
            <w:r w:rsidRPr="00FE168C">
              <w:rPr>
                <w:rFonts w:ascii="Cambria" w:hAnsi="Cambria"/>
                <w:b w:val="0"/>
                <w:color w:val="auto"/>
                <w:sz w:val="12"/>
              </w:rPr>
              <w:t xml:space="preserve">                                      </w:t>
            </w:r>
          </w:p>
          <w:p w14:paraId="2FB3615C"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R. 3.2.1</w:t>
            </w:r>
          </w:p>
        </w:tc>
        <w:tc>
          <w:tcPr>
            <w:tcW w:w="13073" w:type="dxa"/>
            <w:gridSpan w:val="10"/>
            <w:vAlign w:val="center"/>
          </w:tcPr>
          <w:p w14:paraId="0FAAC54A"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Bireylerin sosyoekonomik kaygıları nedeniyle hayat boyu öğrenmeye öncelik vermemeleri</w:t>
            </w:r>
          </w:p>
        </w:tc>
      </w:tr>
      <w:tr w:rsidR="002005CD" w:rsidRPr="0064057B" w14:paraId="7BFAB0C9"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58882FD7"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7BA02BE9"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R. 3.2.2</w:t>
            </w:r>
          </w:p>
        </w:tc>
        <w:tc>
          <w:tcPr>
            <w:tcW w:w="13073" w:type="dxa"/>
            <w:gridSpan w:val="10"/>
            <w:vAlign w:val="center"/>
          </w:tcPr>
          <w:p w14:paraId="4AC17D8F"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Yetişkinlerin hayat boyu öğrenme konusunda isteksizliği</w:t>
            </w:r>
          </w:p>
        </w:tc>
      </w:tr>
      <w:tr w:rsidR="002005CD" w:rsidRPr="0064057B" w14:paraId="7FECBD64"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5B5D070E"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1AE47DA1" w14:textId="77777777" w:rsidR="002005CD" w:rsidRPr="00BC449E" w:rsidRDefault="00E0037E" w:rsidP="00BD2C22">
            <w:pPr>
              <w:spacing w:after="120"/>
              <w:rPr>
                <w:rFonts w:ascii="Cambria" w:hAnsi="Cambria"/>
                <w:b w:val="0"/>
                <w:color w:val="auto"/>
              </w:rPr>
            </w:pPr>
            <w:r>
              <w:rPr>
                <w:rFonts w:ascii="Cambria" w:hAnsi="Cambria"/>
                <w:b w:val="0"/>
                <w:color w:val="auto"/>
                <w:sz w:val="24"/>
              </w:rPr>
              <w:t>R. 3.2.3</w:t>
            </w:r>
          </w:p>
        </w:tc>
        <w:tc>
          <w:tcPr>
            <w:tcW w:w="13073" w:type="dxa"/>
            <w:gridSpan w:val="10"/>
            <w:vAlign w:val="center"/>
          </w:tcPr>
          <w:p w14:paraId="4AB43F49"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İklim değişikliği ve çevre duyarlılığın zayıf olması</w:t>
            </w:r>
          </w:p>
        </w:tc>
      </w:tr>
      <w:tr w:rsidR="002005CD" w:rsidRPr="0064057B" w14:paraId="4E41E3C6"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382A986B"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55261AB6"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3073" w:type="dxa"/>
            <w:gridSpan w:val="10"/>
            <w:tcBorders>
              <w:bottom w:val="single" w:sz="4" w:space="0" w:color="auto"/>
            </w:tcBorders>
            <w:vAlign w:val="center"/>
          </w:tcPr>
          <w:p w14:paraId="31DB89CA" w14:textId="11DA313D" w:rsidR="002005CD" w:rsidRPr="0064057B" w:rsidRDefault="005C43B9" w:rsidP="00E0037E">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0,00 TL</w:t>
            </w:r>
          </w:p>
        </w:tc>
      </w:tr>
      <w:tr w:rsidR="00004EF5" w:rsidRPr="0064057B" w14:paraId="0AF45780"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50CBF127" w14:textId="77777777" w:rsidR="00004EF5" w:rsidRPr="00AE6004" w:rsidRDefault="00004EF5" w:rsidP="00E87F4F">
            <w:pPr>
              <w:rPr>
                <w:rFonts w:ascii="Cambria" w:hAnsi="Cambria"/>
                <w:sz w:val="12"/>
              </w:rPr>
            </w:pPr>
            <w:r>
              <w:rPr>
                <w:rFonts w:ascii="Cambria" w:hAnsi="Cambria" w:cs="Segoe UI"/>
                <w:color w:val="auto"/>
                <w:sz w:val="24"/>
                <w:lang w:eastAsia="tr-TR"/>
              </w:rPr>
              <w:t>Sorumlu Birim</w:t>
            </w:r>
          </w:p>
        </w:tc>
        <w:tc>
          <w:tcPr>
            <w:tcW w:w="13073" w:type="dxa"/>
            <w:gridSpan w:val="10"/>
            <w:tcBorders>
              <w:bottom w:val="single" w:sz="4" w:space="0" w:color="auto"/>
            </w:tcBorders>
            <w:vAlign w:val="center"/>
          </w:tcPr>
          <w:p w14:paraId="3AEF5749" w14:textId="77777777" w:rsidR="00004EF5" w:rsidRPr="0064057B" w:rsidRDefault="00E7595C"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Hayat Boyu Öğrenme Şube Müdürlüğü</w:t>
            </w:r>
          </w:p>
        </w:tc>
      </w:tr>
      <w:tr w:rsidR="00487013" w:rsidRPr="0064057B" w14:paraId="194E8857" w14:textId="77777777" w:rsidTr="00D941C6">
        <w:trPr>
          <w:gridAfter w:val="2"/>
          <w:wAfter w:w="18" w:type="dxa"/>
          <w:trHeight w:val="541"/>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5ACD8405" w14:textId="77777777" w:rsidR="00487013" w:rsidRPr="0064057B" w:rsidRDefault="00487013" w:rsidP="00E87F4F">
            <w:pPr>
              <w:rPr>
                <w:rFonts w:ascii="Cambria" w:hAnsi="Cambria"/>
              </w:rPr>
            </w:pPr>
            <w:r w:rsidRPr="00BC449E">
              <w:rPr>
                <w:rFonts w:ascii="Cambria" w:hAnsi="Cambria" w:cs="Segoe UI"/>
                <w:color w:val="auto"/>
                <w:sz w:val="24"/>
                <w:lang w:eastAsia="tr-TR"/>
              </w:rPr>
              <w:t>Tespitler</w:t>
            </w:r>
          </w:p>
        </w:tc>
      </w:tr>
      <w:tr w:rsidR="002005CD" w:rsidRPr="0064057B" w14:paraId="337CBEF6" w14:textId="77777777" w:rsidTr="009A5FDF">
        <w:trPr>
          <w:gridAfter w:val="2"/>
          <w:wAfter w:w="18" w:type="dxa"/>
          <w:trHeight w:val="712"/>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74D120E2" w14:textId="77777777" w:rsidR="002005CD" w:rsidRPr="004303EB" w:rsidRDefault="002005CD" w:rsidP="00E87F4F">
            <w:pPr>
              <w:rPr>
                <w:rFonts w:ascii="Cambria" w:hAnsi="Cambria"/>
                <w:b w:val="0"/>
                <w:color w:val="auto"/>
                <w:sz w:val="14"/>
              </w:rPr>
            </w:pPr>
          </w:p>
          <w:p w14:paraId="15E76F8C"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T. 3.2.1</w:t>
            </w:r>
          </w:p>
        </w:tc>
        <w:tc>
          <w:tcPr>
            <w:tcW w:w="13073" w:type="dxa"/>
            <w:gridSpan w:val="10"/>
            <w:tcBorders>
              <w:top w:val="single" w:sz="4" w:space="0" w:color="auto"/>
              <w:bottom w:val="single" w:sz="4" w:space="0" w:color="auto"/>
            </w:tcBorders>
            <w:vAlign w:val="center"/>
          </w:tcPr>
          <w:p w14:paraId="6AAF01A2"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6DE9165"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Yetişkin eğitimi ve hayat boyu öğrenmeye ilişkin farklı katılım fırsatlarının olması</w:t>
            </w:r>
          </w:p>
        </w:tc>
      </w:tr>
      <w:tr w:rsidR="002005CD" w:rsidRPr="0064057B" w14:paraId="38F38727"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53B6B317" w14:textId="77777777" w:rsidR="002005CD" w:rsidRPr="00AE6004" w:rsidRDefault="002005CD" w:rsidP="00E87F4F">
            <w:pPr>
              <w:rPr>
                <w:rFonts w:ascii="Cambria" w:hAnsi="Cambria"/>
                <w:b w:val="0"/>
                <w:color w:val="auto"/>
                <w:sz w:val="16"/>
              </w:rPr>
            </w:pPr>
          </w:p>
          <w:p w14:paraId="23015D63" w14:textId="77777777" w:rsidR="002005CD" w:rsidRPr="00BC449E" w:rsidRDefault="00161B90" w:rsidP="004303EB">
            <w:pPr>
              <w:spacing w:after="120"/>
              <w:rPr>
                <w:rFonts w:ascii="Cambria" w:hAnsi="Cambria"/>
                <w:b w:val="0"/>
                <w:color w:val="auto"/>
              </w:rPr>
            </w:pPr>
            <w:r>
              <w:rPr>
                <w:rFonts w:ascii="Cambria" w:hAnsi="Cambria"/>
                <w:b w:val="0"/>
                <w:color w:val="auto"/>
                <w:sz w:val="24"/>
              </w:rPr>
              <w:t>T. 3.2.2</w:t>
            </w:r>
          </w:p>
        </w:tc>
        <w:tc>
          <w:tcPr>
            <w:tcW w:w="13073" w:type="dxa"/>
            <w:gridSpan w:val="10"/>
            <w:tcBorders>
              <w:top w:val="single" w:sz="4" w:space="0" w:color="auto"/>
              <w:bottom w:val="single" w:sz="4" w:space="0" w:color="auto"/>
            </w:tcBorders>
            <w:vAlign w:val="center"/>
          </w:tcPr>
          <w:p w14:paraId="06686540"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6E010A42"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Çevre dostu eğitim materyalleri ve uygulamaların eksikliği</w:t>
            </w:r>
          </w:p>
        </w:tc>
      </w:tr>
      <w:tr w:rsidR="002005CD" w:rsidRPr="0064057B" w14:paraId="1D120BDE"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72FE3D91"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3073" w:type="dxa"/>
            <w:gridSpan w:val="10"/>
            <w:tcBorders>
              <w:left w:val="single" w:sz="4" w:space="0" w:color="FFF2CC" w:themeColor="accent4" w:themeTint="33"/>
            </w:tcBorders>
            <w:shd w:val="clear" w:color="auto" w:fill="FFF2CC" w:themeFill="accent4" w:themeFillTint="33"/>
            <w:vAlign w:val="center"/>
          </w:tcPr>
          <w:p w14:paraId="1E8CDD49"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49E54E89" w14:textId="77777777" w:rsidTr="00D941C6">
        <w:trPr>
          <w:gridAfter w:val="2"/>
          <w:wAfter w:w="18" w:type="dxa"/>
          <w:trHeight w:val="632"/>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585E0F06" w14:textId="77777777" w:rsidR="002005CD" w:rsidRPr="006023B5" w:rsidRDefault="002005CD" w:rsidP="00E87F4F">
            <w:pPr>
              <w:rPr>
                <w:rFonts w:ascii="Cambria" w:hAnsi="Cambria"/>
                <w:b w:val="0"/>
                <w:color w:val="auto"/>
                <w:sz w:val="12"/>
              </w:rPr>
            </w:pPr>
          </w:p>
          <w:p w14:paraId="2B734F0B"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İ. 3.2.1</w:t>
            </w:r>
          </w:p>
        </w:tc>
        <w:tc>
          <w:tcPr>
            <w:tcW w:w="13073" w:type="dxa"/>
            <w:gridSpan w:val="10"/>
            <w:vAlign w:val="center"/>
          </w:tcPr>
          <w:p w14:paraId="448BFFE8"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Toplumun ihtiyaçlarına uygun hayat boyu öğrenme programlarının nitelik ve niceliğinin artırılması</w:t>
            </w:r>
          </w:p>
        </w:tc>
      </w:tr>
      <w:tr w:rsidR="002005CD" w:rsidRPr="0064057B" w14:paraId="452A5B00"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7D02B3C9" w14:textId="77777777" w:rsidR="002005CD" w:rsidRPr="00BC449E" w:rsidRDefault="002005CD" w:rsidP="00E87F4F">
            <w:pPr>
              <w:rPr>
                <w:rFonts w:ascii="Cambria" w:hAnsi="Cambria"/>
                <w:b w:val="0"/>
                <w:color w:val="auto"/>
              </w:rPr>
            </w:pPr>
          </w:p>
          <w:p w14:paraId="6BB813F0"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İ. 3.2.2</w:t>
            </w:r>
          </w:p>
        </w:tc>
        <w:tc>
          <w:tcPr>
            <w:tcW w:w="13073" w:type="dxa"/>
            <w:gridSpan w:val="10"/>
            <w:vAlign w:val="center"/>
          </w:tcPr>
          <w:p w14:paraId="0FE1CA03"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640F9740"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 xml:space="preserve">Hayat boyu öğrenmeye katılanların kurslarını tamamlamalarına yönelik çalışmaların </w:t>
            </w:r>
            <w:proofErr w:type="gramStart"/>
            <w:r w:rsidRPr="0064057B">
              <w:rPr>
                <w:rFonts w:ascii="Cambria" w:hAnsi="Cambria"/>
                <w:sz w:val="24"/>
              </w:rPr>
              <w:t>yapılması</w:t>
            </w:r>
            <w:r w:rsidR="00E0037E">
              <w:rPr>
                <w:rFonts w:ascii="Cambria" w:hAnsi="Cambria"/>
                <w:sz w:val="24"/>
              </w:rPr>
              <w:t xml:space="preserve">, </w:t>
            </w:r>
            <w:r w:rsidR="00E0037E" w:rsidRPr="0064057B">
              <w:rPr>
                <w:rFonts w:ascii="Cambria" w:hAnsi="Cambria"/>
                <w:sz w:val="24"/>
              </w:rPr>
              <w:t xml:space="preserve"> </w:t>
            </w:r>
            <w:r w:rsidR="00E0037E">
              <w:rPr>
                <w:rFonts w:ascii="Cambria" w:hAnsi="Cambria"/>
                <w:sz w:val="24"/>
              </w:rPr>
              <w:t>h</w:t>
            </w:r>
            <w:r w:rsidR="00E0037E" w:rsidRPr="0064057B">
              <w:rPr>
                <w:rFonts w:ascii="Cambria" w:hAnsi="Cambria"/>
                <w:sz w:val="24"/>
              </w:rPr>
              <w:t>ayat</w:t>
            </w:r>
            <w:proofErr w:type="gramEnd"/>
            <w:r w:rsidR="00E0037E" w:rsidRPr="0064057B">
              <w:rPr>
                <w:rFonts w:ascii="Cambria" w:hAnsi="Cambria"/>
                <w:sz w:val="24"/>
              </w:rPr>
              <w:t xml:space="preserve"> boyu öğrenmeye katılımın artırılması amacıyla farkındalık ve bilgilendirme çalışmalarında kitle iletişim araçlarının daha etkin kullanılması</w:t>
            </w:r>
          </w:p>
        </w:tc>
      </w:tr>
      <w:tr w:rsidR="002005CD" w:rsidRPr="0064057B" w14:paraId="4B854CAE"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4F1C962C"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İ. 3.2.3</w:t>
            </w:r>
          </w:p>
        </w:tc>
        <w:tc>
          <w:tcPr>
            <w:tcW w:w="13073" w:type="dxa"/>
            <w:gridSpan w:val="10"/>
            <w:vAlign w:val="center"/>
          </w:tcPr>
          <w:p w14:paraId="79E118E7" w14:textId="77777777" w:rsidR="002005CD" w:rsidRPr="0064057B" w:rsidRDefault="00E0037E"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Eğitim kurumlarının çevre dostu uygulamaları benimsemesi yönünde politikalar oluşturulması</w:t>
            </w:r>
          </w:p>
        </w:tc>
      </w:tr>
    </w:tbl>
    <w:p w14:paraId="53DB854D" w14:textId="77777777" w:rsidR="00761471" w:rsidRDefault="00761471" w:rsidP="00267380">
      <w:pPr>
        <w:spacing w:after="0"/>
        <w:rPr>
          <w:rFonts w:asciiTheme="majorHAnsi" w:hAnsiTheme="majorHAnsi" w:cstheme="minorBidi"/>
        </w:rPr>
      </w:pPr>
    </w:p>
    <w:p w14:paraId="212E03AA" w14:textId="77777777" w:rsidR="000B4E5A" w:rsidRDefault="000B4E5A" w:rsidP="00267380">
      <w:pPr>
        <w:spacing w:after="0"/>
        <w:rPr>
          <w:rFonts w:asciiTheme="majorHAnsi" w:hAnsiTheme="majorHAnsi" w:cstheme="minorBidi"/>
        </w:rPr>
      </w:pPr>
    </w:p>
    <w:p w14:paraId="7D4F5251" w14:textId="77777777" w:rsidR="000B4E5A" w:rsidRDefault="000B4E5A" w:rsidP="00267380">
      <w:pPr>
        <w:spacing w:after="0"/>
        <w:rPr>
          <w:rFonts w:asciiTheme="majorHAnsi" w:hAnsiTheme="majorHAnsi" w:cstheme="minorBidi"/>
        </w:rPr>
      </w:pPr>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695866B7" w14:textId="77777777" w:rsidTr="00B821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3" w:type="dxa"/>
            <w:gridSpan w:val="3"/>
            <w:tcBorders>
              <w:left w:val="single" w:sz="4" w:space="0" w:color="auto"/>
              <w:bottom w:val="single" w:sz="4" w:space="0" w:color="auto"/>
            </w:tcBorders>
            <w:shd w:val="clear" w:color="auto" w:fill="C00000"/>
            <w:vAlign w:val="center"/>
            <w:hideMark/>
          </w:tcPr>
          <w:p w14:paraId="2795CFDD"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1830" w:type="dxa"/>
            <w:gridSpan w:val="10"/>
            <w:tcBorders>
              <w:bottom w:val="single" w:sz="4" w:space="0" w:color="auto"/>
              <w:right w:val="single" w:sz="4" w:space="0" w:color="auto"/>
            </w:tcBorders>
            <w:shd w:val="clear" w:color="auto" w:fill="C00000"/>
            <w:vAlign w:val="center"/>
          </w:tcPr>
          <w:p w14:paraId="3954128C"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415172CB" w14:textId="77777777" w:rsidTr="00B8211E">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hideMark/>
          </w:tcPr>
          <w:p w14:paraId="7F695CDC"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Amaç 3</w:t>
            </w:r>
          </w:p>
        </w:tc>
        <w:tc>
          <w:tcPr>
            <w:tcW w:w="11830" w:type="dxa"/>
            <w:gridSpan w:val="10"/>
            <w:tcBorders>
              <w:bottom w:val="single" w:sz="4" w:space="0" w:color="auto"/>
            </w:tcBorders>
            <w:vAlign w:val="center"/>
          </w:tcPr>
          <w:p w14:paraId="081C50B9"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Bireyin bilgi, beceri ve yetkinliklerini geliştirmek amacıyla bireysel, toplumsal ve istihdam odaklı yeni bir yaklaşımla hayat boyu öğrenme imkânları sunmak.</w:t>
            </w:r>
          </w:p>
        </w:tc>
      </w:tr>
      <w:tr w:rsidR="00014D35" w:rsidRPr="0064057B" w14:paraId="0B110855" w14:textId="77777777" w:rsidTr="00B8211E">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hideMark/>
          </w:tcPr>
          <w:p w14:paraId="6CADA851"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Hedef 3.3</w:t>
            </w:r>
          </w:p>
        </w:tc>
        <w:tc>
          <w:tcPr>
            <w:tcW w:w="11830" w:type="dxa"/>
            <w:gridSpan w:val="10"/>
            <w:tcBorders>
              <w:bottom w:val="single" w:sz="4" w:space="0" w:color="auto"/>
            </w:tcBorders>
            <w:vAlign w:val="center"/>
          </w:tcPr>
          <w:p w14:paraId="5D1F0BB5"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Tüm bireylere yönelik günümüz ihtiyaçlarına uygun genel, mesleki ve teknik eğitim kurs programları hazırlanması sonrası katılım sağlama çalışmaları yapılacaktır.</w:t>
            </w:r>
          </w:p>
        </w:tc>
      </w:tr>
      <w:tr w:rsidR="00014D35" w:rsidRPr="0064057B" w14:paraId="099AA127" w14:textId="77777777" w:rsidTr="00B8211E">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tcPr>
          <w:p w14:paraId="277955BC"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1830" w:type="dxa"/>
            <w:gridSpan w:val="10"/>
            <w:tcBorders>
              <w:bottom w:val="single" w:sz="4" w:space="0" w:color="auto"/>
            </w:tcBorders>
            <w:vAlign w:val="center"/>
          </w:tcPr>
          <w:p w14:paraId="74DAD141"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HAYAT BOYU ÖĞRENME</w:t>
            </w:r>
          </w:p>
        </w:tc>
      </w:tr>
      <w:tr w:rsidR="00014D35" w:rsidRPr="0064057B" w14:paraId="2501434F" w14:textId="77777777" w:rsidTr="00B8211E">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tcPr>
          <w:p w14:paraId="0C25166F"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1830" w:type="dxa"/>
            <w:gridSpan w:val="10"/>
            <w:tcBorders>
              <w:bottom w:val="single" w:sz="4" w:space="0" w:color="auto"/>
            </w:tcBorders>
            <w:vAlign w:val="center"/>
          </w:tcPr>
          <w:p w14:paraId="05DA5BD2"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Yaygın Eğitim</w:t>
            </w:r>
          </w:p>
        </w:tc>
      </w:tr>
      <w:tr w:rsidR="00014D35" w:rsidRPr="0064057B" w14:paraId="1E2FDE9E"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3C7FF422"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091" w:type="dxa"/>
            <w:tcBorders>
              <w:bottom w:val="single" w:sz="4" w:space="0" w:color="auto"/>
            </w:tcBorders>
            <w:shd w:val="clear" w:color="auto" w:fill="FFF2CC" w:themeFill="accent4" w:themeFillTint="33"/>
            <w:vAlign w:val="center"/>
          </w:tcPr>
          <w:p w14:paraId="13C58C4E"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091" w:type="dxa"/>
            <w:tcBorders>
              <w:bottom w:val="single" w:sz="4" w:space="0" w:color="auto"/>
            </w:tcBorders>
            <w:shd w:val="clear" w:color="auto" w:fill="FFF2CC" w:themeFill="accent4" w:themeFillTint="33"/>
            <w:vAlign w:val="center"/>
          </w:tcPr>
          <w:p w14:paraId="1CA4388C"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091" w:type="dxa"/>
            <w:tcBorders>
              <w:bottom w:val="single" w:sz="4" w:space="0" w:color="auto"/>
            </w:tcBorders>
            <w:shd w:val="clear" w:color="auto" w:fill="FFF2CC" w:themeFill="accent4" w:themeFillTint="33"/>
            <w:vAlign w:val="center"/>
          </w:tcPr>
          <w:p w14:paraId="631A0CC7"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092" w:type="dxa"/>
            <w:tcBorders>
              <w:bottom w:val="single" w:sz="4" w:space="0" w:color="auto"/>
            </w:tcBorders>
            <w:shd w:val="clear" w:color="auto" w:fill="FFF2CC" w:themeFill="accent4" w:themeFillTint="33"/>
            <w:vAlign w:val="center"/>
          </w:tcPr>
          <w:p w14:paraId="796917CA"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091" w:type="dxa"/>
            <w:tcBorders>
              <w:bottom w:val="single" w:sz="4" w:space="0" w:color="auto"/>
            </w:tcBorders>
            <w:shd w:val="clear" w:color="auto" w:fill="FFF2CC" w:themeFill="accent4" w:themeFillTint="33"/>
            <w:vAlign w:val="center"/>
          </w:tcPr>
          <w:p w14:paraId="4FC296FE"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091" w:type="dxa"/>
            <w:tcBorders>
              <w:bottom w:val="single" w:sz="4" w:space="0" w:color="auto"/>
            </w:tcBorders>
            <w:shd w:val="clear" w:color="auto" w:fill="FFF2CC" w:themeFill="accent4" w:themeFillTint="33"/>
            <w:vAlign w:val="center"/>
          </w:tcPr>
          <w:p w14:paraId="77277CCA"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092" w:type="dxa"/>
            <w:tcBorders>
              <w:bottom w:val="single" w:sz="4" w:space="0" w:color="auto"/>
            </w:tcBorders>
            <w:shd w:val="clear" w:color="auto" w:fill="FFF2CC" w:themeFill="accent4" w:themeFillTint="33"/>
            <w:vAlign w:val="center"/>
          </w:tcPr>
          <w:p w14:paraId="40EB4E83"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13F51C3E" w14:textId="77777777" w:rsidTr="00B8211E">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2D7C23DF" w14:textId="77777777" w:rsidR="002005CD" w:rsidRPr="00BC449E" w:rsidRDefault="002005CD" w:rsidP="00E87F4F">
            <w:pPr>
              <w:rPr>
                <w:rFonts w:ascii="Cambria" w:hAnsi="Cambria"/>
                <w:b w:val="0"/>
                <w:color w:val="auto"/>
                <w:sz w:val="10"/>
              </w:rPr>
            </w:pPr>
            <w:r w:rsidRPr="00BC449E">
              <w:rPr>
                <w:rFonts w:ascii="Cambria" w:hAnsi="Cambria"/>
                <w:b w:val="0"/>
                <w:color w:val="auto"/>
                <w:sz w:val="10"/>
              </w:rPr>
              <w:t xml:space="preserve">                                                                </w:t>
            </w:r>
          </w:p>
          <w:p w14:paraId="0E78FF00"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PG 3.3.1</w:t>
            </w:r>
            <w:r w:rsidR="00F01C6B" w:rsidRPr="00BC449E">
              <w:rPr>
                <w:rFonts w:ascii="Cambria" w:hAnsi="Cambria"/>
                <w:b w:val="0"/>
                <w:color w:val="auto"/>
                <w:sz w:val="24"/>
              </w:rPr>
              <w:t xml:space="preserve"> </w:t>
            </w:r>
            <w:r w:rsidRPr="00BC449E">
              <w:rPr>
                <w:rFonts w:ascii="Cambria" w:hAnsi="Cambria"/>
                <w:b w:val="0"/>
                <w:color w:val="auto"/>
                <w:sz w:val="24"/>
              </w:rPr>
              <w:t>Farklı Alanlarda Açılan kurs programı sayısı (E-Yaygın)</w:t>
            </w:r>
          </w:p>
        </w:tc>
        <w:tc>
          <w:tcPr>
            <w:tcW w:w="1091" w:type="dxa"/>
            <w:shd w:val="clear" w:color="auto" w:fill="auto"/>
            <w:vAlign w:val="center"/>
          </w:tcPr>
          <w:p w14:paraId="52DB666F"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20.0</w:t>
            </w:r>
          </w:p>
        </w:tc>
        <w:tc>
          <w:tcPr>
            <w:tcW w:w="1091" w:type="dxa"/>
            <w:shd w:val="clear" w:color="auto" w:fill="auto"/>
            <w:vAlign w:val="center"/>
          </w:tcPr>
          <w:p w14:paraId="45F59C72" w14:textId="77777777" w:rsidR="002005CD" w:rsidRPr="0016187F" w:rsidRDefault="007415B9"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27</w:t>
            </w:r>
          </w:p>
        </w:tc>
        <w:tc>
          <w:tcPr>
            <w:tcW w:w="1091" w:type="dxa"/>
            <w:shd w:val="clear" w:color="auto" w:fill="auto"/>
            <w:vAlign w:val="center"/>
          </w:tcPr>
          <w:p w14:paraId="7A7F9F5F" w14:textId="77777777" w:rsidR="002005CD" w:rsidRPr="0016187F" w:rsidRDefault="007415B9"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3</w:t>
            </w:r>
            <w:r w:rsidR="002005CD" w:rsidRPr="0016187F">
              <w:rPr>
                <w:rFonts w:ascii="Cambria" w:hAnsi="Cambria" w:cs="Segoe UI"/>
                <w:lang w:eastAsia="tr-TR"/>
              </w:rPr>
              <w:t>0</w:t>
            </w:r>
          </w:p>
        </w:tc>
        <w:tc>
          <w:tcPr>
            <w:tcW w:w="1092" w:type="dxa"/>
            <w:shd w:val="clear" w:color="auto" w:fill="auto"/>
            <w:vAlign w:val="center"/>
          </w:tcPr>
          <w:p w14:paraId="0D11F72D" w14:textId="77777777" w:rsidR="002005CD" w:rsidRPr="0016187F" w:rsidRDefault="007415B9"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33</w:t>
            </w:r>
          </w:p>
        </w:tc>
        <w:tc>
          <w:tcPr>
            <w:tcW w:w="1091" w:type="dxa"/>
            <w:shd w:val="clear" w:color="auto" w:fill="auto"/>
            <w:vAlign w:val="center"/>
          </w:tcPr>
          <w:p w14:paraId="05442FF9" w14:textId="77777777" w:rsidR="002005CD" w:rsidRPr="0016187F" w:rsidRDefault="007415B9" w:rsidP="007415B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35</w:t>
            </w:r>
          </w:p>
        </w:tc>
        <w:tc>
          <w:tcPr>
            <w:tcW w:w="1091" w:type="dxa"/>
            <w:shd w:val="clear" w:color="auto" w:fill="auto"/>
            <w:vAlign w:val="center"/>
          </w:tcPr>
          <w:p w14:paraId="23F126E5" w14:textId="77777777" w:rsidR="002005CD" w:rsidRPr="0016187F" w:rsidRDefault="007415B9" w:rsidP="007415B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37</w:t>
            </w:r>
          </w:p>
        </w:tc>
        <w:tc>
          <w:tcPr>
            <w:tcW w:w="1092" w:type="dxa"/>
            <w:shd w:val="clear" w:color="auto" w:fill="auto"/>
            <w:vAlign w:val="center"/>
          </w:tcPr>
          <w:p w14:paraId="756DE4F2" w14:textId="77777777" w:rsidR="002005CD" w:rsidRPr="0016187F" w:rsidRDefault="007415B9" w:rsidP="007415B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38</w:t>
            </w:r>
          </w:p>
        </w:tc>
      </w:tr>
      <w:tr w:rsidR="00014D35" w:rsidRPr="0064057B" w14:paraId="303701D6" w14:textId="77777777" w:rsidTr="00B8211E">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3D49219C"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399B2228"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PG 3.3.2</w:t>
            </w:r>
            <w:r w:rsidR="00F01C6B" w:rsidRPr="00BC449E">
              <w:rPr>
                <w:rFonts w:ascii="Cambria" w:hAnsi="Cambria"/>
                <w:b w:val="0"/>
                <w:color w:val="auto"/>
                <w:sz w:val="24"/>
              </w:rPr>
              <w:t xml:space="preserve"> </w:t>
            </w:r>
            <w:r w:rsidRPr="00BC449E">
              <w:rPr>
                <w:rFonts w:ascii="Cambria" w:hAnsi="Cambria"/>
                <w:b w:val="0"/>
                <w:color w:val="auto"/>
                <w:sz w:val="24"/>
              </w:rPr>
              <w:t>Aile Okulu alanı altında yer alan programlara katılan kursiyer sayısı</w:t>
            </w:r>
          </w:p>
        </w:tc>
        <w:tc>
          <w:tcPr>
            <w:tcW w:w="1091" w:type="dxa"/>
            <w:shd w:val="clear" w:color="auto" w:fill="auto"/>
            <w:vAlign w:val="center"/>
          </w:tcPr>
          <w:p w14:paraId="0F7A331F"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30.0</w:t>
            </w:r>
          </w:p>
        </w:tc>
        <w:tc>
          <w:tcPr>
            <w:tcW w:w="1091" w:type="dxa"/>
            <w:shd w:val="clear" w:color="auto" w:fill="auto"/>
            <w:vAlign w:val="center"/>
          </w:tcPr>
          <w:p w14:paraId="5E07F6E4" w14:textId="77777777" w:rsidR="002005CD" w:rsidRPr="0016187F" w:rsidRDefault="00E9767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265</w:t>
            </w:r>
          </w:p>
        </w:tc>
        <w:tc>
          <w:tcPr>
            <w:tcW w:w="1091" w:type="dxa"/>
            <w:shd w:val="clear" w:color="auto" w:fill="auto"/>
            <w:vAlign w:val="center"/>
          </w:tcPr>
          <w:p w14:paraId="72975F5E" w14:textId="77777777" w:rsidR="002005CD" w:rsidRPr="0016187F" w:rsidRDefault="00E9767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270</w:t>
            </w:r>
          </w:p>
        </w:tc>
        <w:tc>
          <w:tcPr>
            <w:tcW w:w="1092" w:type="dxa"/>
            <w:shd w:val="clear" w:color="auto" w:fill="auto"/>
            <w:vAlign w:val="center"/>
          </w:tcPr>
          <w:p w14:paraId="3432917C" w14:textId="77777777" w:rsidR="002005CD" w:rsidRPr="0016187F" w:rsidRDefault="00E9767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275</w:t>
            </w:r>
          </w:p>
        </w:tc>
        <w:tc>
          <w:tcPr>
            <w:tcW w:w="1091" w:type="dxa"/>
            <w:shd w:val="clear" w:color="auto" w:fill="auto"/>
            <w:vAlign w:val="center"/>
          </w:tcPr>
          <w:p w14:paraId="13041119" w14:textId="77777777" w:rsidR="002005CD" w:rsidRPr="0016187F" w:rsidRDefault="00E9767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282</w:t>
            </w:r>
          </w:p>
        </w:tc>
        <w:tc>
          <w:tcPr>
            <w:tcW w:w="1091" w:type="dxa"/>
            <w:shd w:val="clear" w:color="auto" w:fill="auto"/>
            <w:vAlign w:val="center"/>
          </w:tcPr>
          <w:p w14:paraId="1E10B7C3" w14:textId="77777777" w:rsidR="002005CD" w:rsidRPr="0016187F" w:rsidRDefault="00E9767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288</w:t>
            </w:r>
          </w:p>
        </w:tc>
        <w:tc>
          <w:tcPr>
            <w:tcW w:w="1092" w:type="dxa"/>
            <w:shd w:val="clear" w:color="auto" w:fill="auto"/>
            <w:vAlign w:val="center"/>
          </w:tcPr>
          <w:p w14:paraId="026678DA" w14:textId="77777777" w:rsidR="002005CD" w:rsidRPr="0016187F" w:rsidRDefault="00E9767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290</w:t>
            </w:r>
          </w:p>
        </w:tc>
      </w:tr>
      <w:tr w:rsidR="00014D35" w:rsidRPr="0064057B" w14:paraId="23E412BF" w14:textId="77777777" w:rsidTr="00226E6A">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4"/>
            <w:tcBorders>
              <w:top w:val="single" w:sz="4" w:space="0" w:color="auto"/>
              <w:left w:val="single" w:sz="4" w:space="0" w:color="auto"/>
              <w:bottom w:val="single" w:sz="4" w:space="0" w:color="auto"/>
            </w:tcBorders>
            <w:shd w:val="clear" w:color="auto" w:fill="FFF2CC" w:themeFill="accent4" w:themeFillTint="33"/>
            <w:vAlign w:val="center"/>
          </w:tcPr>
          <w:p w14:paraId="494E42E4" w14:textId="77777777" w:rsidR="002005CD" w:rsidRPr="00BC449E" w:rsidRDefault="002005CD" w:rsidP="00E87F4F">
            <w:pPr>
              <w:rPr>
                <w:rFonts w:ascii="Cambria" w:hAnsi="Cambria"/>
                <w:b w:val="0"/>
                <w:color w:val="auto"/>
              </w:rPr>
            </w:pPr>
            <w:r w:rsidRPr="00BC449E">
              <w:rPr>
                <w:rFonts w:ascii="Cambria" w:hAnsi="Cambria"/>
                <w:b w:val="0"/>
                <w:color w:val="auto"/>
              </w:rPr>
              <w:lastRenderedPageBreak/>
              <w:t xml:space="preserve"> </w:t>
            </w:r>
          </w:p>
          <w:p w14:paraId="5A68EEA2"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PG 3.3.3</w:t>
            </w:r>
            <w:r w:rsidR="00F01C6B" w:rsidRPr="00BC449E">
              <w:rPr>
                <w:rFonts w:ascii="Cambria" w:hAnsi="Cambria"/>
                <w:b w:val="0"/>
                <w:color w:val="auto"/>
                <w:sz w:val="24"/>
              </w:rPr>
              <w:t xml:space="preserve"> </w:t>
            </w:r>
            <w:r w:rsidRPr="00BC449E">
              <w:rPr>
                <w:rFonts w:ascii="Cambria" w:hAnsi="Cambria"/>
                <w:b w:val="0"/>
                <w:color w:val="auto"/>
                <w:sz w:val="24"/>
              </w:rPr>
              <w:t>Afet ve acil durumlara ilişkin yaygın eğitim kurslarına katılan kursiyer sayısı</w:t>
            </w:r>
          </w:p>
        </w:tc>
        <w:tc>
          <w:tcPr>
            <w:tcW w:w="1091" w:type="dxa"/>
            <w:shd w:val="clear" w:color="auto" w:fill="auto"/>
            <w:vAlign w:val="center"/>
          </w:tcPr>
          <w:p w14:paraId="06979379"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30.0</w:t>
            </w:r>
          </w:p>
        </w:tc>
        <w:tc>
          <w:tcPr>
            <w:tcW w:w="1091" w:type="dxa"/>
            <w:shd w:val="clear" w:color="auto" w:fill="auto"/>
            <w:vAlign w:val="center"/>
          </w:tcPr>
          <w:p w14:paraId="00013B8A" w14:textId="77777777" w:rsidR="002005CD" w:rsidRPr="0016187F" w:rsidRDefault="00FE7F1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106</w:t>
            </w:r>
          </w:p>
        </w:tc>
        <w:tc>
          <w:tcPr>
            <w:tcW w:w="1091" w:type="dxa"/>
            <w:shd w:val="clear" w:color="auto" w:fill="auto"/>
            <w:vAlign w:val="center"/>
          </w:tcPr>
          <w:p w14:paraId="4A55C18C" w14:textId="77777777" w:rsidR="002005CD" w:rsidRPr="0016187F" w:rsidRDefault="00FE7F1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110</w:t>
            </w:r>
          </w:p>
        </w:tc>
        <w:tc>
          <w:tcPr>
            <w:tcW w:w="1092" w:type="dxa"/>
            <w:shd w:val="clear" w:color="auto" w:fill="auto"/>
            <w:vAlign w:val="center"/>
          </w:tcPr>
          <w:p w14:paraId="56EEFC57" w14:textId="77777777" w:rsidR="002005CD" w:rsidRPr="0016187F" w:rsidRDefault="00FE7F1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115</w:t>
            </w:r>
          </w:p>
        </w:tc>
        <w:tc>
          <w:tcPr>
            <w:tcW w:w="1091" w:type="dxa"/>
            <w:shd w:val="clear" w:color="auto" w:fill="auto"/>
            <w:vAlign w:val="center"/>
          </w:tcPr>
          <w:p w14:paraId="29536D33" w14:textId="77777777" w:rsidR="002005CD" w:rsidRPr="0016187F" w:rsidRDefault="00FE7F1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120</w:t>
            </w:r>
          </w:p>
        </w:tc>
        <w:tc>
          <w:tcPr>
            <w:tcW w:w="1091" w:type="dxa"/>
            <w:shd w:val="clear" w:color="auto" w:fill="auto"/>
            <w:vAlign w:val="center"/>
          </w:tcPr>
          <w:p w14:paraId="0090FDF8" w14:textId="77777777" w:rsidR="002005CD" w:rsidRPr="0016187F" w:rsidRDefault="00FE7F1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125</w:t>
            </w:r>
          </w:p>
        </w:tc>
        <w:tc>
          <w:tcPr>
            <w:tcW w:w="1092" w:type="dxa"/>
            <w:shd w:val="clear" w:color="auto" w:fill="auto"/>
            <w:vAlign w:val="center"/>
          </w:tcPr>
          <w:p w14:paraId="556BCEA9" w14:textId="77777777" w:rsidR="002005CD" w:rsidRPr="0016187F" w:rsidRDefault="00FE7F1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130</w:t>
            </w:r>
          </w:p>
        </w:tc>
      </w:tr>
      <w:tr w:rsidR="00014D35" w:rsidRPr="0064057B" w14:paraId="3FCC6C61" w14:textId="77777777" w:rsidTr="00B8211E">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7FAFF729"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1CA9CE91"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PG 3.3.4</w:t>
            </w:r>
            <w:r w:rsidR="00F01C6B" w:rsidRPr="00BC449E">
              <w:rPr>
                <w:rFonts w:ascii="Cambria" w:hAnsi="Cambria"/>
                <w:b w:val="0"/>
                <w:color w:val="auto"/>
                <w:sz w:val="24"/>
              </w:rPr>
              <w:t xml:space="preserve"> </w:t>
            </w:r>
            <w:r w:rsidRPr="00BC449E">
              <w:rPr>
                <w:rFonts w:ascii="Cambria" w:hAnsi="Cambria"/>
                <w:b w:val="0"/>
                <w:color w:val="auto"/>
                <w:sz w:val="24"/>
              </w:rPr>
              <w:t>Gene</w:t>
            </w:r>
            <w:r w:rsidR="008757F1">
              <w:rPr>
                <w:rFonts w:ascii="Cambria" w:hAnsi="Cambria"/>
                <w:b w:val="0"/>
                <w:color w:val="auto"/>
                <w:sz w:val="24"/>
              </w:rPr>
              <w:t xml:space="preserve">l ve mesleki teknik kurslarına </w:t>
            </w:r>
            <w:r w:rsidRPr="00BC449E">
              <w:rPr>
                <w:rFonts w:ascii="Cambria" w:hAnsi="Cambria"/>
                <w:b w:val="0"/>
                <w:color w:val="auto"/>
                <w:sz w:val="24"/>
              </w:rPr>
              <w:t>katılan kursiyer sayısı (E-Yaygın Toplam)</w:t>
            </w:r>
          </w:p>
        </w:tc>
        <w:tc>
          <w:tcPr>
            <w:tcW w:w="1091" w:type="dxa"/>
            <w:shd w:val="clear" w:color="auto" w:fill="auto"/>
            <w:vAlign w:val="center"/>
          </w:tcPr>
          <w:p w14:paraId="39664F17"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20.0</w:t>
            </w:r>
          </w:p>
        </w:tc>
        <w:tc>
          <w:tcPr>
            <w:tcW w:w="1091" w:type="dxa"/>
            <w:shd w:val="clear" w:color="auto" w:fill="auto"/>
            <w:vAlign w:val="center"/>
          </w:tcPr>
          <w:p w14:paraId="24F50AF6" w14:textId="77777777" w:rsidR="002005CD" w:rsidRPr="0016187F" w:rsidRDefault="008757F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512</w:t>
            </w:r>
          </w:p>
        </w:tc>
        <w:tc>
          <w:tcPr>
            <w:tcW w:w="1091" w:type="dxa"/>
            <w:shd w:val="clear" w:color="auto" w:fill="auto"/>
            <w:vAlign w:val="center"/>
          </w:tcPr>
          <w:p w14:paraId="67B23E88" w14:textId="77777777" w:rsidR="002005CD" w:rsidRPr="0016187F" w:rsidRDefault="008757F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520</w:t>
            </w:r>
          </w:p>
        </w:tc>
        <w:tc>
          <w:tcPr>
            <w:tcW w:w="1092" w:type="dxa"/>
            <w:shd w:val="clear" w:color="auto" w:fill="auto"/>
            <w:vAlign w:val="center"/>
          </w:tcPr>
          <w:p w14:paraId="3C15C5F7" w14:textId="77777777" w:rsidR="002005CD" w:rsidRPr="0016187F" w:rsidRDefault="008757F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52</w:t>
            </w:r>
            <w:r w:rsidR="009F3F5E">
              <w:rPr>
                <w:rFonts w:ascii="Cambria" w:hAnsi="Cambria" w:cs="Segoe UI"/>
                <w:lang w:eastAsia="tr-TR"/>
              </w:rPr>
              <w:t>5</w:t>
            </w:r>
          </w:p>
        </w:tc>
        <w:tc>
          <w:tcPr>
            <w:tcW w:w="1091" w:type="dxa"/>
            <w:shd w:val="clear" w:color="auto" w:fill="auto"/>
            <w:vAlign w:val="center"/>
          </w:tcPr>
          <w:p w14:paraId="2A58776A" w14:textId="77777777" w:rsidR="002005CD" w:rsidRPr="0016187F" w:rsidRDefault="008757F1"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53</w:t>
            </w:r>
            <w:r w:rsidR="009F3F5E">
              <w:rPr>
                <w:rFonts w:ascii="Cambria" w:hAnsi="Cambria" w:cs="Segoe UI"/>
                <w:lang w:eastAsia="tr-TR"/>
              </w:rPr>
              <w:t>0</w:t>
            </w:r>
          </w:p>
        </w:tc>
        <w:tc>
          <w:tcPr>
            <w:tcW w:w="1091" w:type="dxa"/>
            <w:shd w:val="clear" w:color="auto" w:fill="auto"/>
            <w:vAlign w:val="center"/>
          </w:tcPr>
          <w:p w14:paraId="1EE9D974" w14:textId="77777777" w:rsidR="002005CD" w:rsidRPr="0016187F" w:rsidRDefault="008757F1" w:rsidP="008757F1">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53</w:t>
            </w:r>
            <w:r w:rsidR="009F3F5E">
              <w:rPr>
                <w:rFonts w:ascii="Cambria" w:hAnsi="Cambria" w:cs="Segoe UI"/>
                <w:lang w:eastAsia="tr-TR"/>
              </w:rPr>
              <w:t>5</w:t>
            </w:r>
          </w:p>
        </w:tc>
        <w:tc>
          <w:tcPr>
            <w:tcW w:w="1092" w:type="dxa"/>
            <w:shd w:val="clear" w:color="auto" w:fill="auto"/>
            <w:vAlign w:val="center"/>
          </w:tcPr>
          <w:p w14:paraId="0C47F69C" w14:textId="77777777" w:rsidR="002005CD" w:rsidRPr="0016187F" w:rsidRDefault="008757F1" w:rsidP="008757F1">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540</w:t>
            </w:r>
          </w:p>
        </w:tc>
      </w:tr>
      <w:tr w:rsidR="00487013" w:rsidRPr="0064057B" w14:paraId="1ACC6122" w14:textId="77777777" w:rsidTr="00B8211E">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435"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638058FD" w14:textId="77777777" w:rsidR="00487013" w:rsidRDefault="00BD2C22" w:rsidP="00E87F4F">
            <w:pPr>
              <w:suppressAutoHyphens/>
              <w:rPr>
                <w:rFonts w:ascii="Cambria" w:hAnsi="Cambria" w:cs="Segoe UI"/>
                <w:b w:val="0"/>
                <w:bCs w:val="0"/>
                <w:sz w:val="24"/>
                <w:lang w:eastAsia="tr-TR"/>
              </w:rPr>
            </w:pPr>
            <w:r>
              <w:rPr>
                <w:rFonts w:ascii="Cambria" w:hAnsi="Cambria" w:cs="Segoe UI"/>
                <w:color w:val="auto"/>
                <w:sz w:val="24"/>
                <w:lang w:eastAsia="tr-TR"/>
              </w:rPr>
              <w:t>Stratejiler</w:t>
            </w:r>
          </w:p>
          <w:p w14:paraId="20669770" w14:textId="492D220E" w:rsidR="00AD46F3" w:rsidRPr="00BC449E" w:rsidRDefault="00AD46F3" w:rsidP="00E87F4F">
            <w:pPr>
              <w:suppressAutoHyphens/>
              <w:rPr>
                <w:rFonts w:ascii="Cambria" w:hAnsi="Cambria" w:cs="Segoe UI"/>
                <w:lang w:eastAsia="tr-TR"/>
              </w:rPr>
            </w:pPr>
          </w:p>
        </w:tc>
      </w:tr>
      <w:tr w:rsidR="002005CD" w:rsidRPr="0064057B" w14:paraId="14094211"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auto"/>
              <w:right w:val="none" w:sz="0" w:space="0" w:color="auto"/>
            </w:tcBorders>
            <w:shd w:val="clear" w:color="auto" w:fill="FFF2CC" w:themeFill="accent4" w:themeFillTint="33"/>
            <w:vAlign w:val="center"/>
          </w:tcPr>
          <w:p w14:paraId="2DB706BB" w14:textId="77777777" w:rsidR="00BD2C22" w:rsidRPr="00BC449E" w:rsidRDefault="00BD2C22" w:rsidP="00BD2C22">
            <w:pPr>
              <w:rPr>
                <w:rFonts w:ascii="Cambria" w:hAnsi="Cambria"/>
                <w:b w:val="0"/>
                <w:color w:val="auto"/>
                <w:sz w:val="16"/>
                <w:szCs w:val="18"/>
              </w:rPr>
            </w:pPr>
            <w:r w:rsidRPr="00BC449E">
              <w:rPr>
                <w:rFonts w:ascii="Cambria" w:hAnsi="Cambria"/>
                <w:b w:val="0"/>
                <w:color w:val="auto"/>
                <w:sz w:val="16"/>
                <w:szCs w:val="18"/>
              </w:rPr>
              <w:t xml:space="preserve">                                        </w:t>
            </w:r>
          </w:p>
          <w:p w14:paraId="618A024F" w14:textId="77777777" w:rsidR="002005CD" w:rsidRPr="00BC449E" w:rsidRDefault="00BF103C" w:rsidP="00BD2C22">
            <w:pPr>
              <w:spacing w:after="120"/>
              <w:rPr>
                <w:rFonts w:ascii="Cambria" w:hAnsi="Cambria"/>
                <w:b w:val="0"/>
                <w:color w:val="auto"/>
              </w:rPr>
            </w:pPr>
            <w:r>
              <w:rPr>
                <w:rFonts w:ascii="Cambria" w:hAnsi="Cambria"/>
                <w:b w:val="0"/>
                <w:color w:val="auto"/>
                <w:sz w:val="24"/>
              </w:rPr>
              <w:t>S. 3.3.1</w:t>
            </w:r>
          </w:p>
        </w:tc>
        <w:tc>
          <w:tcPr>
            <w:tcW w:w="12865" w:type="dxa"/>
            <w:gridSpan w:val="10"/>
            <w:tcBorders>
              <w:bottom w:val="single" w:sz="4" w:space="0" w:color="auto"/>
            </w:tcBorders>
            <w:shd w:val="clear" w:color="auto" w:fill="auto"/>
            <w:vAlign w:val="center"/>
          </w:tcPr>
          <w:p w14:paraId="06876A64" w14:textId="5092B3E3" w:rsidR="002005CD" w:rsidRPr="00BC449E" w:rsidRDefault="00C01AA6"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İlçemizde Halk Eğitimi Merkezi Müdürlüğü aracılığı ile açılan kurslarımızın sayısı halktan gelen talepler doğrultusunda artırılacaktır.</w:t>
            </w:r>
          </w:p>
        </w:tc>
      </w:tr>
      <w:tr w:rsidR="00C01AA6" w:rsidRPr="0064057B" w14:paraId="7F345639" w14:textId="77777777" w:rsidTr="00226E6A">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single" w:sz="4" w:space="0" w:color="auto"/>
              <w:bottom w:val="single" w:sz="4" w:space="0" w:color="auto"/>
            </w:tcBorders>
            <w:shd w:val="clear" w:color="auto" w:fill="FFF2CC" w:themeFill="accent4" w:themeFillTint="33"/>
            <w:vAlign w:val="center"/>
          </w:tcPr>
          <w:p w14:paraId="6C894B48" w14:textId="65D08DD2" w:rsidR="00C01AA6" w:rsidRPr="00BC449E" w:rsidRDefault="00C01AA6" w:rsidP="00BD2C22">
            <w:pPr>
              <w:rPr>
                <w:rFonts w:ascii="Cambria" w:hAnsi="Cambria"/>
                <w:sz w:val="16"/>
                <w:szCs w:val="18"/>
              </w:rPr>
            </w:pPr>
            <w:r>
              <w:rPr>
                <w:rFonts w:ascii="Cambria" w:hAnsi="Cambria"/>
                <w:b w:val="0"/>
                <w:color w:val="auto"/>
                <w:sz w:val="24"/>
              </w:rPr>
              <w:t>S. 3.3.2</w:t>
            </w:r>
          </w:p>
        </w:tc>
        <w:tc>
          <w:tcPr>
            <w:tcW w:w="12865" w:type="dxa"/>
            <w:gridSpan w:val="10"/>
            <w:tcBorders>
              <w:bottom w:val="single" w:sz="4" w:space="0" w:color="auto"/>
            </w:tcBorders>
            <w:shd w:val="clear" w:color="auto" w:fill="auto"/>
            <w:vAlign w:val="center"/>
          </w:tcPr>
          <w:p w14:paraId="6A19EA09" w14:textId="63869EC5" w:rsidR="00C01AA6" w:rsidRDefault="00C01AA6"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Aile Okulu Projesi ile aile değerleri, aile içi iletişim; sosyal, psikolojik ve duygusal gelişim, stres yönetimi, bağımlılıkları önlemeye ilişkin yaklaşımlar başta olmak üzere çeşitli alanlarda aileler desteklenecektir.</w:t>
            </w:r>
          </w:p>
        </w:tc>
      </w:tr>
      <w:tr w:rsidR="002005CD" w:rsidRPr="0064057B" w14:paraId="3DF668F4"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42384172"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03337FE5" w14:textId="2F4B27D1" w:rsidR="002005CD" w:rsidRPr="00BC449E" w:rsidRDefault="00BF103C" w:rsidP="00BD2C22">
            <w:pPr>
              <w:spacing w:after="120"/>
              <w:rPr>
                <w:rFonts w:ascii="Cambria" w:hAnsi="Cambria"/>
                <w:b w:val="0"/>
                <w:color w:val="auto"/>
              </w:rPr>
            </w:pPr>
            <w:r>
              <w:rPr>
                <w:rFonts w:ascii="Cambria" w:hAnsi="Cambria"/>
                <w:b w:val="0"/>
                <w:color w:val="auto"/>
                <w:sz w:val="24"/>
              </w:rPr>
              <w:t>S. 3.3.</w:t>
            </w:r>
            <w:r w:rsidR="00C01AA6">
              <w:rPr>
                <w:rFonts w:ascii="Cambria" w:hAnsi="Cambria"/>
                <w:b w:val="0"/>
                <w:color w:val="auto"/>
                <w:sz w:val="24"/>
              </w:rPr>
              <w:t>3</w:t>
            </w:r>
          </w:p>
        </w:tc>
        <w:tc>
          <w:tcPr>
            <w:tcW w:w="12865" w:type="dxa"/>
            <w:gridSpan w:val="10"/>
            <w:tcBorders>
              <w:bottom w:val="single" w:sz="4" w:space="0" w:color="auto"/>
            </w:tcBorders>
            <w:shd w:val="clear" w:color="auto" w:fill="auto"/>
            <w:vAlign w:val="center"/>
          </w:tcPr>
          <w:p w14:paraId="69BE209F" w14:textId="567E6CF2"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 xml:space="preserve">Toplumun afetlere ve acil durumlara hazırlıklı olmasını sağlamak, riskleri azaltmak ve hızlı tepki verme kapasitesini artırmak amacıyla </w:t>
            </w:r>
            <w:r w:rsidR="00B8211E">
              <w:rPr>
                <w:rFonts w:ascii="Cambria" w:hAnsi="Cambria"/>
                <w:sz w:val="24"/>
              </w:rPr>
              <w:t xml:space="preserve">düzenlenen </w:t>
            </w:r>
            <w:r>
              <w:rPr>
                <w:rFonts w:ascii="Cambria" w:hAnsi="Cambria"/>
                <w:sz w:val="24"/>
              </w:rPr>
              <w:t xml:space="preserve">afet ve acil durumlara ilişkin yaygın eğitim kursları </w:t>
            </w:r>
            <w:r w:rsidR="00B8211E">
              <w:rPr>
                <w:rFonts w:ascii="Cambria" w:hAnsi="Cambria"/>
                <w:sz w:val="24"/>
              </w:rPr>
              <w:t>artırılacaktır.</w:t>
            </w:r>
          </w:p>
        </w:tc>
      </w:tr>
      <w:tr w:rsidR="00B8211E" w:rsidRPr="0064057B" w14:paraId="3EC86E1C" w14:textId="77777777" w:rsidTr="00226E6A">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single" w:sz="4" w:space="0" w:color="auto"/>
              <w:bottom w:val="single" w:sz="4" w:space="0" w:color="auto"/>
              <w:right w:val="single" w:sz="4" w:space="0" w:color="FFF2CC" w:themeColor="accent4" w:themeTint="33"/>
            </w:tcBorders>
            <w:shd w:val="clear" w:color="auto" w:fill="FFF2CC" w:themeFill="accent4" w:themeFillTint="33"/>
            <w:vAlign w:val="center"/>
          </w:tcPr>
          <w:p w14:paraId="09B85F8B" w14:textId="77777777" w:rsidR="00B8211E" w:rsidRPr="00BC449E" w:rsidRDefault="00B8211E" w:rsidP="00B8211E">
            <w:pPr>
              <w:rPr>
                <w:rFonts w:ascii="Cambria" w:hAnsi="Cambria"/>
                <w:b w:val="0"/>
                <w:color w:val="auto"/>
                <w:sz w:val="14"/>
              </w:rPr>
            </w:pPr>
            <w:r w:rsidRPr="00BC449E">
              <w:rPr>
                <w:rFonts w:ascii="Cambria" w:hAnsi="Cambria"/>
                <w:b w:val="0"/>
                <w:color w:val="auto"/>
                <w:sz w:val="20"/>
              </w:rPr>
              <w:t xml:space="preserve"> </w:t>
            </w:r>
          </w:p>
          <w:p w14:paraId="471DAC3B" w14:textId="5DF23F75" w:rsidR="00B8211E" w:rsidRPr="00BC449E" w:rsidRDefault="00B8211E" w:rsidP="00B8211E">
            <w:pPr>
              <w:rPr>
                <w:rFonts w:ascii="Cambria" w:hAnsi="Cambria"/>
                <w:sz w:val="20"/>
              </w:rPr>
            </w:pPr>
            <w:r>
              <w:rPr>
                <w:rFonts w:ascii="Cambria" w:hAnsi="Cambria"/>
                <w:b w:val="0"/>
                <w:color w:val="auto"/>
                <w:sz w:val="24"/>
              </w:rPr>
              <w:t>S. 3.3.4</w:t>
            </w:r>
          </w:p>
        </w:tc>
        <w:tc>
          <w:tcPr>
            <w:tcW w:w="12865" w:type="dxa"/>
            <w:gridSpan w:val="10"/>
            <w:tcBorders>
              <w:bottom w:val="single" w:sz="4" w:space="0" w:color="auto"/>
            </w:tcBorders>
            <w:shd w:val="clear" w:color="auto" w:fill="auto"/>
            <w:vAlign w:val="center"/>
          </w:tcPr>
          <w:p w14:paraId="58653C55" w14:textId="640123DF" w:rsidR="00B8211E"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 xml:space="preserve">İlçede sanayi ve iş yeri bulunmaması nedeni ile halkı farklı alanlara yönlendirmek için meslek edindirme kurs sayısı ve çeşidi artırılacaktır. </w:t>
            </w:r>
          </w:p>
        </w:tc>
      </w:tr>
      <w:tr w:rsidR="00B8211E" w:rsidRPr="0064057B" w14:paraId="20BA8FB6" w14:textId="77777777" w:rsidTr="00226E6A">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3125266B" w14:textId="77777777" w:rsidR="00B8211E" w:rsidRPr="00BC449E" w:rsidRDefault="00B8211E" w:rsidP="00B8211E">
            <w:pPr>
              <w:rPr>
                <w:rFonts w:ascii="Cambria" w:hAnsi="Cambria"/>
                <w:b w:val="0"/>
                <w:color w:val="auto"/>
                <w:sz w:val="14"/>
              </w:rPr>
            </w:pPr>
            <w:r w:rsidRPr="00BC449E">
              <w:rPr>
                <w:rFonts w:ascii="Cambria" w:hAnsi="Cambria"/>
                <w:b w:val="0"/>
                <w:color w:val="auto"/>
                <w:sz w:val="20"/>
              </w:rPr>
              <w:t xml:space="preserve">                                          </w:t>
            </w:r>
          </w:p>
          <w:p w14:paraId="793F9F2C" w14:textId="77777777" w:rsidR="00B8211E" w:rsidRPr="00BC449E" w:rsidRDefault="00B8211E" w:rsidP="00B8211E">
            <w:pPr>
              <w:spacing w:after="120"/>
              <w:rPr>
                <w:rFonts w:ascii="Cambria" w:hAnsi="Cambria"/>
                <w:color w:val="auto"/>
                <w:sz w:val="14"/>
              </w:rPr>
            </w:pPr>
            <w:r>
              <w:rPr>
                <w:rFonts w:ascii="Cambria" w:hAnsi="Cambria"/>
                <w:color w:val="auto"/>
                <w:sz w:val="24"/>
              </w:rPr>
              <w:t>Riskler</w:t>
            </w:r>
          </w:p>
        </w:tc>
        <w:tc>
          <w:tcPr>
            <w:tcW w:w="12865" w:type="dxa"/>
            <w:gridSpan w:val="10"/>
            <w:tcBorders>
              <w:left w:val="single" w:sz="4" w:space="0" w:color="FFF2CC" w:themeColor="accent4" w:themeTint="33"/>
            </w:tcBorders>
            <w:shd w:val="clear" w:color="auto" w:fill="FFF2CC" w:themeFill="accent4" w:themeFillTint="33"/>
            <w:vAlign w:val="center"/>
          </w:tcPr>
          <w:p w14:paraId="18CA660E" w14:textId="77777777" w:rsidR="00B8211E" w:rsidRPr="0064057B" w:rsidRDefault="00B8211E" w:rsidP="00B8211E">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27B9DF5C" w14:textId="77777777" w:rsidR="00B8211E" w:rsidRPr="0064057B" w:rsidRDefault="00B8211E" w:rsidP="00B8211E">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B8211E" w:rsidRPr="0064057B" w14:paraId="585DC654"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auto"/>
              <w:right w:val="none" w:sz="0" w:space="0" w:color="auto"/>
            </w:tcBorders>
            <w:shd w:val="clear" w:color="auto" w:fill="FFF2CC" w:themeFill="accent4" w:themeFillTint="33"/>
            <w:vAlign w:val="center"/>
          </w:tcPr>
          <w:p w14:paraId="3027F0F1" w14:textId="77777777" w:rsidR="00B8211E" w:rsidRPr="00FE168C" w:rsidRDefault="00B8211E" w:rsidP="00B8211E">
            <w:pPr>
              <w:rPr>
                <w:rFonts w:ascii="Cambria" w:hAnsi="Cambria"/>
                <w:b w:val="0"/>
                <w:color w:val="auto"/>
                <w:sz w:val="12"/>
              </w:rPr>
            </w:pPr>
            <w:r w:rsidRPr="00FE168C">
              <w:rPr>
                <w:rFonts w:ascii="Cambria" w:hAnsi="Cambria"/>
                <w:b w:val="0"/>
                <w:color w:val="auto"/>
                <w:sz w:val="12"/>
              </w:rPr>
              <w:t xml:space="preserve">                                          </w:t>
            </w:r>
          </w:p>
          <w:p w14:paraId="07530D65"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R. 3.3.1</w:t>
            </w:r>
          </w:p>
        </w:tc>
        <w:tc>
          <w:tcPr>
            <w:tcW w:w="12865" w:type="dxa"/>
            <w:gridSpan w:val="10"/>
            <w:vAlign w:val="center"/>
          </w:tcPr>
          <w:p w14:paraId="183585E1"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Yaygın mesleki ve teknik eğitim kurslarında uygulamalı eğitimin yapılabilmesi için ihtiyaç duyulan teknolojik aletlerin maliyetlerinin yüksekliği</w:t>
            </w:r>
          </w:p>
        </w:tc>
      </w:tr>
      <w:tr w:rsidR="00B8211E" w:rsidRPr="0064057B" w14:paraId="44C6AB6A"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208E6A32" w14:textId="77777777" w:rsidR="00B8211E" w:rsidRPr="00AE6004" w:rsidRDefault="00B8211E" w:rsidP="00B8211E">
            <w:pPr>
              <w:rPr>
                <w:rFonts w:ascii="Cambria" w:hAnsi="Cambria"/>
                <w:b w:val="0"/>
                <w:color w:val="auto"/>
                <w:sz w:val="12"/>
              </w:rPr>
            </w:pPr>
            <w:r w:rsidRPr="00AE6004">
              <w:rPr>
                <w:rFonts w:ascii="Cambria" w:hAnsi="Cambria"/>
                <w:b w:val="0"/>
                <w:color w:val="auto"/>
                <w:sz w:val="12"/>
              </w:rPr>
              <w:t xml:space="preserve"> </w:t>
            </w:r>
          </w:p>
          <w:p w14:paraId="128CC64D"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R. 3.3.2</w:t>
            </w:r>
          </w:p>
        </w:tc>
        <w:tc>
          <w:tcPr>
            <w:tcW w:w="12865" w:type="dxa"/>
            <w:gridSpan w:val="10"/>
            <w:vAlign w:val="center"/>
          </w:tcPr>
          <w:p w14:paraId="3DA02C0C"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Ekonomik zorlukların eğitim bütçesine olumsuz etkisi</w:t>
            </w:r>
          </w:p>
        </w:tc>
      </w:tr>
      <w:tr w:rsidR="00B8211E" w:rsidRPr="0064057B" w14:paraId="08E8B9CD"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14AAE04C" w14:textId="77777777" w:rsidR="00B8211E" w:rsidRPr="00AE6004" w:rsidRDefault="00B8211E" w:rsidP="00B8211E">
            <w:pPr>
              <w:rPr>
                <w:rFonts w:ascii="Cambria" w:hAnsi="Cambria"/>
                <w:b w:val="0"/>
                <w:color w:val="auto"/>
                <w:sz w:val="12"/>
              </w:rPr>
            </w:pPr>
            <w:r w:rsidRPr="00AE6004">
              <w:rPr>
                <w:rFonts w:ascii="Cambria" w:hAnsi="Cambria"/>
                <w:b w:val="0"/>
                <w:color w:val="auto"/>
                <w:sz w:val="12"/>
              </w:rPr>
              <w:t xml:space="preserve"> </w:t>
            </w:r>
          </w:p>
          <w:p w14:paraId="7A6B6E77"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R. 3.3.3</w:t>
            </w:r>
          </w:p>
        </w:tc>
        <w:tc>
          <w:tcPr>
            <w:tcW w:w="12865" w:type="dxa"/>
            <w:gridSpan w:val="10"/>
            <w:vAlign w:val="center"/>
          </w:tcPr>
          <w:p w14:paraId="0679C78A"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Hızlı değişim sonucu bireylerin okulda aldığı eğitimin zamanla güncelliğini yitirmesi</w:t>
            </w:r>
          </w:p>
        </w:tc>
      </w:tr>
      <w:tr w:rsidR="00B8211E" w:rsidRPr="0064057B" w14:paraId="13D00F01" w14:textId="77777777" w:rsidTr="00226E6A">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single" w:sz="4" w:space="0" w:color="000000" w:themeColor="text1"/>
              <w:right w:val="none" w:sz="0" w:space="0" w:color="auto"/>
            </w:tcBorders>
            <w:shd w:val="clear" w:color="auto" w:fill="FFF2CC" w:themeFill="accent4" w:themeFillTint="33"/>
            <w:vAlign w:val="center"/>
          </w:tcPr>
          <w:p w14:paraId="632C9795" w14:textId="77777777" w:rsidR="00B8211E" w:rsidRPr="00AE6004" w:rsidRDefault="00B8211E" w:rsidP="00B8211E">
            <w:pPr>
              <w:rPr>
                <w:rFonts w:ascii="Cambria" w:hAnsi="Cambria"/>
                <w:b w:val="0"/>
                <w:color w:val="auto"/>
                <w:sz w:val="12"/>
              </w:rPr>
            </w:pPr>
            <w:r w:rsidRPr="00AE6004">
              <w:rPr>
                <w:rFonts w:ascii="Cambria" w:hAnsi="Cambria"/>
                <w:b w:val="0"/>
                <w:color w:val="auto"/>
                <w:sz w:val="12"/>
              </w:rPr>
              <w:lastRenderedPageBreak/>
              <w:t xml:space="preserve"> </w:t>
            </w:r>
          </w:p>
          <w:p w14:paraId="40C00C1D"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R. 3.3.4</w:t>
            </w:r>
          </w:p>
        </w:tc>
        <w:tc>
          <w:tcPr>
            <w:tcW w:w="12865" w:type="dxa"/>
            <w:gridSpan w:val="10"/>
            <w:vAlign w:val="center"/>
          </w:tcPr>
          <w:p w14:paraId="229D9E56"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Önceki öğrenmelerin değerlendirilmesi sürecinin karmaşıklığı</w:t>
            </w:r>
          </w:p>
        </w:tc>
      </w:tr>
      <w:tr w:rsidR="00B8211E" w:rsidRPr="0064057B" w14:paraId="001CEEF5" w14:textId="77777777" w:rsidTr="00B8211E">
        <w:trPr>
          <w:gridAfter w:val="2"/>
          <w:wAfter w:w="18" w:type="dxa"/>
          <w:trHeight w:val="755"/>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2FDC50F6" w14:textId="77777777" w:rsidR="00B8211E" w:rsidRPr="00AE6004" w:rsidRDefault="00B8211E" w:rsidP="00B8211E">
            <w:pPr>
              <w:rPr>
                <w:rFonts w:ascii="Cambria" w:hAnsi="Cambria"/>
                <w:b w:val="0"/>
                <w:color w:val="auto"/>
                <w:sz w:val="12"/>
              </w:rPr>
            </w:pPr>
            <w:r w:rsidRPr="00AE6004">
              <w:rPr>
                <w:rFonts w:ascii="Cambria" w:hAnsi="Cambria"/>
                <w:b w:val="0"/>
                <w:color w:val="auto"/>
                <w:sz w:val="12"/>
              </w:rPr>
              <w:t xml:space="preserve">                                    </w:t>
            </w:r>
          </w:p>
          <w:p w14:paraId="321ABEAA" w14:textId="77777777" w:rsidR="00B8211E" w:rsidRPr="00BC449E" w:rsidRDefault="00B8211E" w:rsidP="00B8211E">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2865" w:type="dxa"/>
            <w:gridSpan w:val="10"/>
            <w:tcBorders>
              <w:bottom w:val="single" w:sz="4" w:space="0" w:color="auto"/>
            </w:tcBorders>
            <w:vAlign w:val="center"/>
          </w:tcPr>
          <w:p w14:paraId="47115CAB" w14:textId="6BC0BE8D" w:rsidR="00B8211E" w:rsidRPr="0064057B" w:rsidRDefault="00B8211E" w:rsidP="00B8211E">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34.161,00 TL </w:t>
            </w:r>
          </w:p>
        </w:tc>
      </w:tr>
      <w:tr w:rsidR="00B8211E" w:rsidRPr="0064057B" w14:paraId="07ED9034" w14:textId="77777777" w:rsidTr="00B8211E">
        <w:trPr>
          <w:gridAfter w:val="2"/>
          <w:wAfter w:w="18" w:type="dxa"/>
          <w:trHeight w:val="1262"/>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7107D084" w14:textId="77777777" w:rsidR="00B8211E" w:rsidRPr="00AE6004" w:rsidRDefault="00B8211E" w:rsidP="00B8211E">
            <w:pPr>
              <w:rPr>
                <w:rFonts w:ascii="Cambria" w:hAnsi="Cambria"/>
                <w:sz w:val="12"/>
              </w:rPr>
            </w:pPr>
            <w:r>
              <w:rPr>
                <w:rFonts w:ascii="Cambria" w:hAnsi="Cambria" w:cs="Segoe UI"/>
                <w:color w:val="auto"/>
                <w:sz w:val="24"/>
                <w:lang w:eastAsia="tr-TR"/>
              </w:rPr>
              <w:t>Sorumlu Birim</w:t>
            </w:r>
          </w:p>
        </w:tc>
        <w:tc>
          <w:tcPr>
            <w:tcW w:w="12865" w:type="dxa"/>
            <w:gridSpan w:val="10"/>
            <w:tcBorders>
              <w:bottom w:val="single" w:sz="4" w:space="0" w:color="auto"/>
            </w:tcBorders>
            <w:vAlign w:val="center"/>
          </w:tcPr>
          <w:p w14:paraId="53D75BE7" w14:textId="77777777" w:rsidR="00B8211E" w:rsidRPr="0064057B" w:rsidRDefault="00B8211E" w:rsidP="00B8211E">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Hayat Boyu Öğrenme Şube Müdürlüğü</w:t>
            </w:r>
          </w:p>
        </w:tc>
      </w:tr>
      <w:tr w:rsidR="00B8211E" w:rsidRPr="0064057B" w14:paraId="0736B36C" w14:textId="77777777" w:rsidTr="00B8211E">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435"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3FC1C1DB" w14:textId="77777777" w:rsidR="00B8211E" w:rsidRPr="0064057B" w:rsidRDefault="00B8211E" w:rsidP="00B8211E">
            <w:pPr>
              <w:rPr>
                <w:rFonts w:ascii="Cambria" w:hAnsi="Cambria"/>
              </w:rPr>
            </w:pPr>
            <w:r w:rsidRPr="00BC449E">
              <w:rPr>
                <w:rFonts w:ascii="Cambria" w:hAnsi="Cambria" w:cs="Segoe UI"/>
                <w:color w:val="auto"/>
                <w:sz w:val="24"/>
                <w:lang w:eastAsia="tr-TR"/>
              </w:rPr>
              <w:t>Tespitler</w:t>
            </w:r>
          </w:p>
        </w:tc>
      </w:tr>
      <w:tr w:rsidR="00B8211E" w:rsidRPr="0064057B" w14:paraId="31B935A2" w14:textId="77777777" w:rsidTr="00B8211E">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588DE6F0" w14:textId="77777777" w:rsidR="00B8211E" w:rsidRPr="004303EB" w:rsidRDefault="00B8211E" w:rsidP="00B8211E">
            <w:pPr>
              <w:rPr>
                <w:rFonts w:ascii="Cambria" w:hAnsi="Cambria"/>
                <w:b w:val="0"/>
                <w:color w:val="auto"/>
                <w:sz w:val="14"/>
              </w:rPr>
            </w:pPr>
          </w:p>
          <w:p w14:paraId="56E16193"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T. 3.3.1</w:t>
            </w:r>
          </w:p>
        </w:tc>
        <w:tc>
          <w:tcPr>
            <w:tcW w:w="12865" w:type="dxa"/>
            <w:gridSpan w:val="10"/>
            <w:tcBorders>
              <w:top w:val="single" w:sz="4" w:space="0" w:color="auto"/>
              <w:bottom w:val="single" w:sz="4" w:space="0" w:color="auto"/>
            </w:tcBorders>
            <w:vAlign w:val="center"/>
          </w:tcPr>
          <w:p w14:paraId="1F691CD2" w14:textId="77777777" w:rsidR="00B8211E" w:rsidRPr="0064057B" w:rsidRDefault="00B8211E" w:rsidP="00B8211E">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E8364A8"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Teknolojik gelişmelerin mesleklerde ve iş süreçlerinde hızlı değişiklikler ve yenilikler getirmesi</w:t>
            </w:r>
          </w:p>
        </w:tc>
      </w:tr>
      <w:tr w:rsidR="00B8211E" w:rsidRPr="0064057B" w14:paraId="58BAF4F4"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294B4EF6" w14:textId="77777777" w:rsidR="00B8211E" w:rsidRPr="00AE6004" w:rsidRDefault="00B8211E" w:rsidP="00B8211E">
            <w:pPr>
              <w:rPr>
                <w:rFonts w:ascii="Cambria" w:hAnsi="Cambria"/>
                <w:b w:val="0"/>
                <w:color w:val="auto"/>
                <w:sz w:val="16"/>
              </w:rPr>
            </w:pPr>
          </w:p>
          <w:p w14:paraId="4920F54E"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T. 3.3.2</w:t>
            </w:r>
          </w:p>
        </w:tc>
        <w:tc>
          <w:tcPr>
            <w:tcW w:w="12865" w:type="dxa"/>
            <w:gridSpan w:val="10"/>
            <w:tcBorders>
              <w:top w:val="single" w:sz="4" w:space="0" w:color="auto"/>
              <w:bottom w:val="single" w:sz="4" w:space="0" w:color="auto"/>
            </w:tcBorders>
            <w:vAlign w:val="center"/>
          </w:tcPr>
          <w:p w14:paraId="106F852F" w14:textId="77777777" w:rsidR="00B8211E" w:rsidRPr="0064057B" w:rsidRDefault="00B8211E" w:rsidP="00B8211E">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155195E"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İş dünyasında çalışanların sürekli olarak güncel ve özelleştirilmiş becerilere ihtiyaç duyması</w:t>
            </w:r>
          </w:p>
        </w:tc>
      </w:tr>
      <w:tr w:rsidR="00B8211E" w:rsidRPr="0064057B" w14:paraId="75A3713F"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17540B43" w14:textId="77777777" w:rsidR="00B8211E" w:rsidRPr="00AE6004" w:rsidRDefault="00B8211E" w:rsidP="00B8211E">
            <w:pPr>
              <w:rPr>
                <w:rFonts w:ascii="Cambria" w:hAnsi="Cambria"/>
                <w:b w:val="0"/>
                <w:color w:val="auto"/>
                <w:sz w:val="16"/>
              </w:rPr>
            </w:pPr>
          </w:p>
          <w:p w14:paraId="0E40BBEB"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T. 3.3.3</w:t>
            </w:r>
          </w:p>
        </w:tc>
        <w:tc>
          <w:tcPr>
            <w:tcW w:w="12865" w:type="dxa"/>
            <w:gridSpan w:val="10"/>
            <w:tcBorders>
              <w:top w:val="single" w:sz="4" w:space="0" w:color="auto"/>
              <w:bottom w:val="single" w:sz="4" w:space="0" w:color="auto"/>
            </w:tcBorders>
            <w:vAlign w:val="center"/>
          </w:tcPr>
          <w:p w14:paraId="6475F126" w14:textId="77777777" w:rsidR="00B8211E" w:rsidRPr="0064057B" w:rsidRDefault="00B8211E" w:rsidP="00B8211E">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BB12349"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Hayat boyu öğrenme kursları ile nitelikli iş gücü yetiştirme imkânı</w:t>
            </w:r>
          </w:p>
        </w:tc>
      </w:tr>
      <w:tr w:rsidR="00B8211E" w:rsidRPr="0064057B" w14:paraId="56AC667E"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1A3C73E7" w14:textId="77777777" w:rsidR="00B8211E" w:rsidRPr="00AE6004" w:rsidRDefault="00B8211E" w:rsidP="00B8211E">
            <w:pPr>
              <w:rPr>
                <w:rFonts w:ascii="Cambria" w:hAnsi="Cambria"/>
                <w:b w:val="0"/>
                <w:color w:val="auto"/>
                <w:sz w:val="16"/>
              </w:rPr>
            </w:pPr>
          </w:p>
          <w:p w14:paraId="1C371BB1"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T. 3.3.4</w:t>
            </w:r>
          </w:p>
        </w:tc>
        <w:tc>
          <w:tcPr>
            <w:tcW w:w="12865" w:type="dxa"/>
            <w:gridSpan w:val="10"/>
            <w:tcBorders>
              <w:top w:val="single" w:sz="4" w:space="0" w:color="auto"/>
              <w:bottom w:val="single" w:sz="4" w:space="0" w:color="auto"/>
            </w:tcBorders>
            <w:vAlign w:val="center"/>
          </w:tcPr>
          <w:p w14:paraId="092E26AD" w14:textId="77777777" w:rsidR="00B8211E" w:rsidRPr="0064057B" w:rsidRDefault="00B8211E" w:rsidP="00B8211E">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A8E785D"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Bireylerin ihtiyaç ve beklentilerine uygun bazı hayat boyu öğrenme programlarının güncelliğini yitirmesi</w:t>
            </w:r>
          </w:p>
        </w:tc>
      </w:tr>
      <w:tr w:rsidR="00B8211E" w:rsidRPr="0064057B" w14:paraId="712E114E"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2EE4E064" w14:textId="77777777" w:rsidR="00B8211E" w:rsidRPr="00AE6004" w:rsidRDefault="00B8211E" w:rsidP="00B8211E">
            <w:pPr>
              <w:rPr>
                <w:rFonts w:ascii="Cambria" w:hAnsi="Cambria"/>
                <w:b w:val="0"/>
                <w:color w:val="auto"/>
                <w:sz w:val="16"/>
              </w:rPr>
            </w:pPr>
          </w:p>
          <w:p w14:paraId="526691F2" w14:textId="77777777" w:rsidR="00B8211E" w:rsidRDefault="00B8211E" w:rsidP="00B8211E">
            <w:pPr>
              <w:spacing w:after="120"/>
              <w:rPr>
                <w:rFonts w:ascii="Cambria" w:hAnsi="Cambria" w:cs="Segoe UI"/>
                <w:b w:val="0"/>
                <w:bCs w:val="0"/>
                <w:sz w:val="24"/>
                <w:lang w:eastAsia="tr-TR"/>
              </w:rPr>
            </w:pPr>
            <w:r w:rsidRPr="00BC449E">
              <w:rPr>
                <w:rFonts w:ascii="Cambria" w:hAnsi="Cambria" w:cs="Segoe UI"/>
                <w:color w:val="auto"/>
                <w:sz w:val="24"/>
                <w:lang w:eastAsia="tr-TR"/>
              </w:rPr>
              <w:t>İhtiyaçlar</w:t>
            </w:r>
          </w:p>
          <w:p w14:paraId="1D813665" w14:textId="6C88AD20" w:rsidR="00BF6E83" w:rsidRPr="00BC449E" w:rsidRDefault="00BF6E83" w:rsidP="00B8211E">
            <w:pPr>
              <w:spacing w:after="120"/>
              <w:rPr>
                <w:rFonts w:ascii="Cambria" w:hAnsi="Cambria" w:cs="Segoe UI"/>
                <w:bCs w:val="0"/>
                <w:color w:val="auto"/>
                <w:lang w:eastAsia="tr-TR"/>
              </w:rPr>
            </w:pPr>
          </w:p>
        </w:tc>
        <w:tc>
          <w:tcPr>
            <w:tcW w:w="12865" w:type="dxa"/>
            <w:gridSpan w:val="10"/>
            <w:tcBorders>
              <w:left w:val="single" w:sz="4" w:space="0" w:color="FFF2CC" w:themeColor="accent4" w:themeTint="33"/>
            </w:tcBorders>
            <w:shd w:val="clear" w:color="auto" w:fill="FFF2CC" w:themeFill="accent4" w:themeFillTint="33"/>
            <w:vAlign w:val="center"/>
          </w:tcPr>
          <w:p w14:paraId="011080E9" w14:textId="77777777" w:rsidR="00B8211E" w:rsidRPr="0064057B" w:rsidRDefault="00B8211E" w:rsidP="00B8211E">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B8211E" w:rsidRPr="0064057B" w14:paraId="7E247A21" w14:textId="77777777" w:rsidTr="00B8211E">
        <w:trPr>
          <w:gridAfter w:val="2"/>
          <w:wAfter w:w="18" w:type="dxa"/>
          <w:trHeight w:val="1587"/>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0F5AD30E" w14:textId="77777777" w:rsidR="00B8211E" w:rsidRPr="006023B5" w:rsidRDefault="00B8211E" w:rsidP="00B8211E">
            <w:pPr>
              <w:rPr>
                <w:rFonts w:ascii="Cambria" w:hAnsi="Cambria"/>
                <w:b w:val="0"/>
                <w:color w:val="auto"/>
                <w:sz w:val="12"/>
              </w:rPr>
            </w:pPr>
          </w:p>
          <w:p w14:paraId="2A5F6687"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İ. 3.3.1</w:t>
            </w:r>
          </w:p>
        </w:tc>
        <w:tc>
          <w:tcPr>
            <w:tcW w:w="12865" w:type="dxa"/>
            <w:gridSpan w:val="10"/>
            <w:vAlign w:val="center"/>
          </w:tcPr>
          <w:p w14:paraId="28ED037D" w14:textId="77777777" w:rsidR="00B8211E" w:rsidRPr="0064057B" w:rsidRDefault="00B8211E" w:rsidP="00B8211E">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7AB9FF6"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Toplumun ihtiyaçlarına uygun hayat boyu öğrenme programlarının oluşturulması ve bireylerin yaygın mesleki eğitimlerle istihdam piyasasına kazandırılması</w:t>
            </w:r>
          </w:p>
        </w:tc>
      </w:tr>
      <w:tr w:rsidR="00B8211E" w:rsidRPr="0064057B" w14:paraId="2ECC1172" w14:textId="77777777" w:rsidTr="00226E6A">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none" w:sz="0" w:space="0" w:color="auto"/>
              <w:right w:val="none" w:sz="0" w:space="0" w:color="auto"/>
            </w:tcBorders>
            <w:shd w:val="clear" w:color="auto" w:fill="FFF2CC" w:themeFill="accent4" w:themeFillTint="33"/>
            <w:vAlign w:val="center"/>
          </w:tcPr>
          <w:p w14:paraId="586E350E" w14:textId="77777777" w:rsidR="00B8211E" w:rsidRPr="00BC449E" w:rsidRDefault="00B8211E" w:rsidP="00B8211E">
            <w:pPr>
              <w:rPr>
                <w:rFonts w:ascii="Cambria" w:hAnsi="Cambria"/>
                <w:b w:val="0"/>
                <w:color w:val="auto"/>
              </w:rPr>
            </w:pPr>
          </w:p>
          <w:p w14:paraId="16F637AD"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İ. 3.3.2</w:t>
            </w:r>
          </w:p>
        </w:tc>
        <w:tc>
          <w:tcPr>
            <w:tcW w:w="12865" w:type="dxa"/>
            <w:gridSpan w:val="10"/>
            <w:vAlign w:val="center"/>
          </w:tcPr>
          <w:p w14:paraId="7EC2964D" w14:textId="77777777" w:rsidR="00B8211E" w:rsidRPr="0064057B" w:rsidRDefault="00B8211E" w:rsidP="00B8211E">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A0CF97E"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Çeşitli öğrenme alanlarında, genel veya mesleki ve teknik eğitim programların hazırlanması ve hazırlanan programların günümüz ihtiyaçlarına uygun hâle getirilmesi</w:t>
            </w:r>
          </w:p>
        </w:tc>
      </w:tr>
      <w:tr w:rsidR="00B8211E" w:rsidRPr="0064057B" w14:paraId="65A18945"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65C5FE81" w14:textId="77777777" w:rsidR="00B8211E" w:rsidRPr="00BC449E" w:rsidRDefault="00B8211E" w:rsidP="00B8211E">
            <w:pPr>
              <w:rPr>
                <w:rFonts w:ascii="Cambria" w:hAnsi="Cambria"/>
                <w:b w:val="0"/>
                <w:color w:val="auto"/>
              </w:rPr>
            </w:pPr>
          </w:p>
          <w:p w14:paraId="77C18EA0"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İ. 3.3.3</w:t>
            </w:r>
          </w:p>
        </w:tc>
        <w:tc>
          <w:tcPr>
            <w:tcW w:w="12865" w:type="dxa"/>
            <w:gridSpan w:val="10"/>
            <w:vAlign w:val="center"/>
          </w:tcPr>
          <w:p w14:paraId="57898251" w14:textId="77777777" w:rsidR="00B8211E" w:rsidRPr="0064057B" w:rsidRDefault="00B8211E" w:rsidP="00B8211E">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159305F"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Mesleki yeterliliklerin geliştirilmesi ve belgelendirilmesi için kursların tanınırlığı ve sayısının artırılması</w:t>
            </w:r>
          </w:p>
        </w:tc>
      </w:tr>
      <w:tr w:rsidR="00B8211E" w:rsidRPr="0064057B" w14:paraId="4708DBDD" w14:textId="77777777" w:rsidTr="00B8211E">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011C1754" w14:textId="77777777" w:rsidR="00B8211E" w:rsidRPr="00BC449E" w:rsidRDefault="00B8211E" w:rsidP="00B8211E">
            <w:pPr>
              <w:rPr>
                <w:rFonts w:ascii="Cambria" w:hAnsi="Cambria"/>
                <w:b w:val="0"/>
                <w:color w:val="auto"/>
              </w:rPr>
            </w:pPr>
          </w:p>
          <w:p w14:paraId="2DB79D46" w14:textId="77777777" w:rsidR="00B8211E" w:rsidRPr="00BC449E" w:rsidRDefault="00B8211E" w:rsidP="00B8211E">
            <w:pPr>
              <w:spacing w:after="120"/>
              <w:rPr>
                <w:rFonts w:ascii="Cambria" w:hAnsi="Cambria"/>
                <w:b w:val="0"/>
                <w:color w:val="auto"/>
              </w:rPr>
            </w:pPr>
            <w:r w:rsidRPr="00BC449E">
              <w:rPr>
                <w:rFonts w:ascii="Cambria" w:hAnsi="Cambria"/>
                <w:b w:val="0"/>
                <w:color w:val="auto"/>
                <w:sz w:val="24"/>
              </w:rPr>
              <w:t>İ. 3.3.4</w:t>
            </w:r>
          </w:p>
        </w:tc>
        <w:tc>
          <w:tcPr>
            <w:tcW w:w="12865" w:type="dxa"/>
            <w:gridSpan w:val="10"/>
            <w:vAlign w:val="center"/>
          </w:tcPr>
          <w:p w14:paraId="78196344" w14:textId="77777777" w:rsidR="00B8211E" w:rsidRPr="0064057B" w:rsidRDefault="00B8211E" w:rsidP="00B8211E">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1020F12" w14:textId="77777777" w:rsidR="00B8211E" w:rsidRPr="0064057B" w:rsidRDefault="00B8211E" w:rsidP="00B8211E">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Eğitim kurumlarının önceki öğrenmeleri tanıma süreçlerini yönetecek altyapı ve uzmanlığının artırılması</w:t>
            </w:r>
          </w:p>
        </w:tc>
      </w:tr>
    </w:tbl>
    <w:p w14:paraId="39E77B36" w14:textId="77777777" w:rsidR="00761471" w:rsidRDefault="00761471" w:rsidP="00267380">
      <w:pPr>
        <w:spacing w:after="0"/>
        <w:rPr>
          <w:rFonts w:asciiTheme="majorHAnsi" w:hAnsiTheme="majorHAnsi" w:cstheme="minorBidi"/>
        </w:rPr>
      </w:pPr>
    </w:p>
    <w:p w14:paraId="006EA854" w14:textId="77777777" w:rsidR="00761471" w:rsidRDefault="00761471" w:rsidP="00267380">
      <w:pPr>
        <w:spacing w:after="0"/>
        <w:rPr>
          <w:rFonts w:asciiTheme="majorHAnsi" w:hAnsiTheme="majorHAnsi" w:cstheme="minorBidi"/>
        </w:rPr>
      </w:pPr>
    </w:p>
    <w:p w14:paraId="76B020A5" w14:textId="77777777" w:rsidR="00C458FE" w:rsidRDefault="00C458FE" w:rsidP="00267380">
      <w:pPr>
        <w:spacing w:after="0"/>
        <w:rPr>
          <w:rFonts w:asciiTheme="majorHAnsi" w:hAnsiTheme="majorHAnsi" w:cstheme="minorBidi"/>
        </w:rPr>
      </w:pPr>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7B8465FC" w14:textId="77777777" w:rsidTr="00515F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6FD28E56"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7BAB73BF"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2644FCB1"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214981A4"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Amaç 4</w:t>
            </w:r>
          </w:p>
        </w:tc>
        <w:tc>
          <w:tcPr>
            <w:tcW w:w="12019" w:type="dxa"/>
            <w:gridSpan w:val="10"/>
            <w:tcBorders>
              <w:bottom w:val="single" w:sz="4" w:space="0" w:color="auto"/>
            </w:tcBorders>
            <w:vAlign w:val="center"/>
          </w:tcPr>
          <w:p w14:paraId="1BFF2541" w14:textId="77777777" w:rsidR="002005CD" w:rsidRPr="0064057B" w:rsidRDefault="002005CD" w:rsidP="009A5FDF">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 xml:space="preserve">Farklılıkları dikkate alan bir özel eğitim ve rehberlik anlayışıyla öğrencilerin, eğitim ve yaşam süreçlerindeki potansiyellerini en üst düzeye çıkaracak ve özel </w:t>
            </w:r>
            <w:proofErr w:type="spellStart"/>
            <w:r w:rsidRPr="0064057B">
              <w:rPr>
                <w:rFonts w:ascii="Cambria" w:hAnsi="Cambria"/>
                <w:b/>
                <w:sz w:val="24"/>
              </w:rPr>
              <w:t>gereksinimli</w:t>
            </w:r>
            <w:proofErr w:type="spellEnd"/>
            <w:r w:rsidRPr="0064057B">
              <w:rPr>
                <w:rFonts w:ascii="Cambria" w:hAnsi="Cambria"/>
                <w:b/>
                <w:sz w:val="24"/>
              </w:rPr>
              <w:t xml:space="preserve"> bireylerin toplumla bütünleşmelerini sağlayacak bilgi ve beceriler ile ilgi ve yetenekleri doğrultusunda gelişimlerini destekleyecek fiziki, beşerî ve teknolojik imkânları artırmak.</w:t>
            </w:r>
          </w:p>
        </w:tc>
      </w:tr>
      <w:tr w:rsidR="00014D35" w:rsidRPr="0064057B" w14:paraId="65EFD608"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3F9ED01E"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Hedef 4.1</w:t>
            </w:r>
          </w:p>
        </w:tc>
        <w:tc>
          <w:tcPr>
            <w:tcW w:w="12019" w:type="dxa"/>
            <w:gridSpan w:val="10"/>
            <w:tcBorders>
              <w:bottom w:val="single" w:sz="4" w:space="0" w:color="auto"/>
            </w:tcBorders>
            <w:vAlign w:val="center"/>
          </w:tcPr>
          <w:p w14:paraId="4AA2E31E"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Öğrencilerin bireysel özelliklerine ve öğrenme ihtiyaçlarına uygun fiziksel ve beşerî iyileştirmeler sağlanarak eğitime erişimleri artırılacaktır.</w:t>
            </w:r>
          </w:p>
        </w:tc>
      </w:tr>
      <w:tr w:rsidR="00014D35" w:rsidRPr="0064057B" w14:paraId="57F94353"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3CF2CC78"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2019" w:type="dxa"/>
            <w:gridSpan w:val="10"/>
            <w:tcBorders>
              <w:bottom w:val="single" w:sz="4" w:space="0" w:color="auto"/>
            </w:tcBorders>
            <w:vAlign w:val="center"/>
          </w:tcPr>
          <w:p w14:paraId="499AF015"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ÖZEL EĞİTİM VE REHBERLİK</w:t>
            </w:r>
          </w:p>
        </w:tc>
      </w:tr>
      <w:tr w:rsidR="00014D35" w:rsidRPr="0064057B" w14:paraId="6507EEAD"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10989DFF"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2019" w:type="dxa"/>
            <w:gridSpan w:val="10"/>
            <w:tcBorders>
              <w:bottom w:val="single" w:sz="4" w:space="0" w:color="auto"/>
            </w:tcBorders>
            <w:vAlign w:val="center"/>
          </w:tcPr>
          <w:p w14:paraId="49F2071E"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Eğitime Erişim ve Fırsat Eşitliği</w:t>
            </w:r>
          </w:p>
        </w:tc>
      </w:tr>
      <w:tr w:rsidR="00014D35" w:rsidRPr="0064057B" w14:paraId="1B864EE2" w14:textId="77777777" w:rsidTr="000F4321">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top w:val="single" w:sz="4" w:space="0" w:color="auto"/>
              <w:left w:val="single" w:sz="4" w:space="0" w:color="auto"/>
              <w:bottom w:val="single" w:sz="4" w:space="0" w:color="auto"/>
            </w:tcBorders>
            <w:shd w:val="clear" w:color="auto" w:fill="FFF2CC" w:themeFill="accent4" w:themeFillTint="33"/>
            <w:vAlign w:val="center"/>
          </w:tcPr>
          <w:p w14:paraId="7C5C4872"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lastRenderedPageBreak/>
              <w:t>Performans Göstergeleri</w:t>
            </w:r>
          </w:p>
        </w:tc>
        <w:tc>
          <w:tcPr>
            <w:tcW w:w="1107" w:type="dxa"/>
            <w:tcBorders>
              <w:bottom w:val="single" w:sz="4" w:space="0" w:color="auto"/>
            </w:tcBorders>
            <w:shd w:val="clear" w:color="auto" w:fill="FFF2CC" w:themeFill="accent4" w:themeFillTint="33"/>
            <w:vAlign w:val="center"/>
          </w:tcPr>
          <w:p w14:paraId="7B54494D"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107" w:type="dxa"/>
            <w:tcBorders>
              <w:bottom w:val="single" w:sz="4" w:space="0" w:color="auto"/>
            </w:tcBorders>
            <w:shd w:val="clear" w:color="auto" w:fill="FFF2CC" w:themeFill="accent4" w:themeFillTint="33"/>
            <w:vAlign w:val="center"/>
          </w:tcPr>
          <w:p w14:paraId="6B8D13F8"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107" w:type="dxa"/>
            <w:tcBorders>
              <w:bottom w:val="single" w:sz="4" w:space="0" w:color="auto"/>
            </w:tcBorders>
            <w:shd w:val="clear" w:color="auto" w:fill="FFF2CC" w:themeFill="accent4" w:themeFillTint="33"/>
            <w:vAlign w:val="center"/>
          </w:tcPr>
          <w:p w14:paraId="1E43FAD2"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108" w:type="dxa"/>
            <w:tcBorders>
              <w:bottom w:val="single" w:sz="4" w:space="0" w:color="auto"/>
            </w:tcBorders>
            <w:shd w:val="clear" w:color="auto" w:fill="FFF2CC" w:themeFill="accent4" w:themeFillTint="33"/>
            <w:vAlign w:val="center"/>
          </w:tcPr>
          <w:p w14:paraId="30FA0928"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107" w:type="dxa"/>
            <w:tcBorders>
              <w:bottom w:val="single" w:sz="4" w:space="0" w:color="auto"/>
            </w:tcBorders>
            <w:shd w:val="clear" w:color="auto" w:fill="FFF2CC" w:themeFill="accent4" w:themeFillTint="33"/>
            <w:vAlign w:val="center"/>
          </w:tcPr>
          <w:p w14:paraId="033E0639"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107" w:type="dxa"/>
            <w:tcBorders>
              <w:bottom w:val="single" w:sz="4" w:space="0" w:color="auto"/>
            </w:tcBorders>
            <w:shd w:val="clear" w:color="auto" w:fill="FFF2CC" w:themeFill="accent4" w:themeFillTint="33"/>
            <w:vAlign w:val="center"/>
          </w:tcPr>
          <w:p w14:paraId="7D815F24"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108" w:type="dxa"/>
            <w:tcBorders>
              <w:bottom w:val="single" w:sz="4" w:space="0" w:color="auto"/>
            </w:tcBorders>
            <w:shd w:val="clear" w:color="auto" w:fill="FFF2CC" w:themeFill="accent4" w:themeFillTint="33"/>
            <w:vAlign w:val="center"/>
          </w:tcPr>
          <w:p w14:paraId="672BEF40"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39951741"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0A8CE568"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52E0A53F" w14:textId="6715EB27" w:rsidR="009A5FDF" w:rsidRPr="000B4E5A" w:rsidRDefault="00AC2C9A" w:rsidP="00E87F4F">
            <w:pPr>
              <w:spacing w:after="140"/>
              <w:rPr>
                <w:rFonts w:ascii="Cambria" w:hAnsi="Cambria"/>
                <w:b w:val="0"/>
                <w:color w:val="auto"/>
                <w:sz w:val="24"/>
              </w:rPr>
            </w:pPr>
            <w:r>
              <w:rPr>
                <w:rFonts w:ascii="Cambria" w:hAnsi="Cambria"/>
                <w:b w:val="0"/>
                <w:color w:val="auto"/>
                <w:sz w:val="24"/>
              </w:rPr>
              <w:t>PG 4.1.1</w:t>
            </w:r>
            <w:r w:rsidR="00F01C6B" w:rsidRPr="00BC449E">
              <w:rPr>
                <w:rFonts w:ascii="Cambria" w:hAnsi="Cambria"/>
                <w:b w:val="0"/>
                <w:color w:val="auto"/>
                <w:sz w:val="24"/>
              </w:rPr>
              <w:t xml:space="preserve"> </w:t>
            </w:r>
            <w:r w:rsidR="002005CD" w:rsidRPr="00BC449E">
              <w:rPr>
                <w:rFonts w:ascii="Cambria" w:hAnsi="Cambria"/>
                <w:b w:val="0"/>
                <w:color w:val="auto"/>
                <w:sz w:val="24"/>
              </w:rPr>
              <w:t>Kaynaştırma/ bütünleştirme uygulamaları yoluyla eğitim alan öğrencilerin örgün eğitimdeki toplam özel eğitim ihtiyacı olan öğrencilere oranı (%)</w:t>
            </w:r>
          </w:p>
        </w:tc>
        <w:tc>
          <w:tcPr>
            <w:tcW w:w="1107" w:type="dxa"/>
            <w:shd w:val="clear" w:color="auto" w:fill="auto"/>
            <w:vAlign w:val="center"/>
          </w:tcPr>
          <w:p w14:paraId="0F304B9D"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5</w:t>
            </w:r>
            <w:r w:rsidR="00AC2C9A">
              <w:rPr>
                <w:rFonts w:ascii="Cambria" w:hAnsi="Cambria"/>
              </w:rPr>
              <w:t>0</w:t>
            </w:r>
            <w:r w:rsidRPr="0016187F">
              <w:rPr>
                <w:rFonts w:ascii="Cambria" w:hAnsi="Cambria"/>
              </w:rPr>
              <w:t>.0</w:t>
            </w:r>
          </w:p>
        </w:tc>
        <w:tc>
          <w:tcPr>
            <w:tcW w:w="1107" w:type="dxa"/>
            <w:shd w:val="clear" w:color="auto" w:fill="auto"/>
            <w:vAlign w:val="center"/>
          </w:tcPr>
          <w:p w14:paraId="4AD184D3" w14:textId="77777777" w:rsidR="002005CD" w:rsidRPr="00C90994" w:rsidRDefault="00F5793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100.0</w:t>
            </w:r>
          </w:p>
        </w:tc>
        <w:tc>
          <w:tcPr>
            <w:tcW w:w="1107" w:type="dxa"/>
            <w:shd w:val="clear" w:color="auto" w:fill="auto"/>
            <w:vAlign w:val="center"/>
          </w:tcPr>
          <w:p w14:paraId="62E174BB" w14:textId="77777777" w:rsidR="002005CD" w:rsidRPr="00C90994" w:rsidRDefault="00F5793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100.0</w:t>
            </w:r>
          </w:p>
        </w:tc>
        <w:tc>
          <w:tcPr>
            <w:tcW w:w="1108" w:type="dxa"/>
            <w:shd w:val="clear" w:color="auto" w:fill="auto"/>
            <w:vAlign w:val="center"/>
          </w:tcPr>
          <w:p w14:paraId="7E482137" w14:textId="77777777" w:rsidR="002005CD" w:rsidRPr="00C90994" w:rsidRDefault="00F5793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100.0</w:t>
            </w:r>
          </w:p>
        </w:tc>
        <w:tc>
          <w:tcPr>
            <w:tcW w:w="1107" w:type="dxa"/>
            <w:shd w:val="clear" w:color="auto" w:fill="auto"/>
            <w:vAlign w:val="center"/>
          </w:tcPr>
          <w:p w14:paraId="302F41C7" w14:textId="77777777" w:rsidR="002005CD" w:rsidRPr="00C90994" w:rsidRDefault="00F5793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100.0</w:t>
            </w:r>
          </w:p>
        </w:tc>
        <w:tc>
          <w:tcPr>
            <w:tcW w:w="1107" w:type="dxa"/>
            <w:shd w:val="clear" w:color="auto" w:fill="auto"/>
            <w:vAlign w:val="center"/>
          </w:tcPr>
          <w:p w14:paraId="1FFB4071" w14:textId="77777777" w:rsidR="002005CD" w:rsidRPr="00C90994" w:rsidRDefault="00F5793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100.0</w:t>
            </w:r>
          </w:p>
        </w:tc>
        <w:tc>
          <w:tcPr>
            <w:tcW w:w="1108" w:type="dxa"/>
            <w:shd w:val="clear" w:color="auto" w:fill="auto"/>
            <w:vAlign w:val="center"/>
          </w:tcPr>
          <w:p w14:paraId="04E3FE07" w14:textId="77777777" w:rsidR="002005CD" w:rsidRPr="00C90994" w:rsidRDefault="00F57938"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100.0</w:t>
            </w:r>
          </w:p>
        </w:tc>
      </w:tr>
      <w:tr w:rsidR="00014D35" w:rsidRPr="0064057B" w14:paraId="4D93794D"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27A9E1BF"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3B461AA7" w14:textId="77777777" w:rsidR="002005CD" w:rsidRPr="00BC449E" w:rsidRDefault="00AC2C9A" w:rsidP="00E87F4F">
            <w:pPr>
              <w:spacing w:after="140"/>
              <w:rPr>
                <w:rFonts w:ascii="Cambria" w:hAnsi="Cambria"/>
                <w:b w:val="0"/>
                <w:color w:val="auto"/>
              </w:rPr>
            </w:pPr>
            <w:r>
              <w:rPr>
                <w:rFonts w:ascii="Cambria" w:hAnsi="Cambria"/>
                <w:b w:val="0"/>
                <w:color w:val="auto"/>
                <w:sz w:val="24"/>
              </w:rPr>
              <w:t>PG 4.1.2</w:t>
            </w:r>
            <w:r w:rsidR="00F01C6B" w:rsidRPr="00BC449E">
              <w:rPr>
                <w:rFonts w:ascii="Cambria" w:hAnsi="Cambria"/>
                <w:b w:val="0"/>
                <w:color w:val="auto"/>
                <w:sz w:val="24"/>
              </w:rPr>
              <w:t xml:space="preserve"> </w:t>
            </w:r>
            <w:r w:rsidR="002005CD" w:rsidRPr="00BC449E">
              <w:rPr>
                <w:rFonts w:ascii="Cambria" w:hAnsi="Cambria"/>
                <w:b w:val="0"/>
                <w:color w:val="auto"/>
                <w:sz w:val="24"/>
              </w:rPr>
              <w:t>Özel eğitim alanında hizmet içi eğitime katılan personel sayısı</w:t>
            </w:r>
          </w:p>
        </w:tc>
        <w:tc>
          <w:tcPr>
            <w:tcW w:w="1107" w:type="dxa"/>
            <w:shd w:val="clear" w:color="auto" w:fill="auto"/>
            <w:vAlign w:val="center"/>
          </w:tcPr>
          <w:p w14:paraId="0B795056"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5</w:t>
            </w:r>
            <w:r w:rsidR="00AC2C9A">
              <w:rPr>
                <w:rFonts w:ascii="Cambria" w:hAnsi="Cambria"/>
              </w:rPr>
              <w:t>0</w:t>
            </w:r>
            <w:r w:rsidRPr="0016187F">
              <w:rPr>
                <w:rFonts w:ascii="Cambria" w:hAnsi="Cambria"/>
              </w:rPr>
              <w:t>.0</w:t>
            </w:r>
          </w:p>
        </w:tc>
        <w:tc>
          <w:tcPr>
            <w:tcW w:w="1107" w:type="dxa"/>
            <w:shd w:val="clear" w:color="auto" w:fill="auto"/>
            <w:vAlign w:val="center"/>
          </w:tcPr>
          <w:p w14:paraId="480BBAA6"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0</w:t>
            </w:r>
          </w:p>
        </w:tc>
        <w:tc>
          <w:tcPr>
            <w:tcW w:w="1107" w:type="dxa"/>
            <w:shd w:val="clear" w:color="auto" w:fill="auto"/>
            <w:vAlign w:val="center"/>
          </w:tcPr>
          <w:p w14:paraId="0504501E" w14:textId="77777777" w:rsidR="002005CD" w:rsidRPr="0016187F" w:rsidRDefault="00AC2C9A"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3</w:t>
            </w:r>
            <w:r w:rsidR="002005CD" w:rsidRPr="0016187F">
              <w:rPr>
                <w:rFonts w:ascii="Cambria" w:hAnsi="Cambria" w:cs="Segoe UI"/>
                <w:lang w:eastAsia="tr-TR"/>
              </w:rPr>
              <w:t>.0</w:t>
            </w:r>
          </w:p>
        </w:tc>
        <w:tc>
          <w:tcPr>
            <w:tcW w:w="1108" w:type="dxa"/>
            <w:shd w:val="clear" w:color="auto" w:fill="auto"/>
            <w:vAlign w:val="center"/>
          </w:tcPr>
          <w:p w14:paraId="11825243" w14:textId="77777777" w:rsidR="002005CD" w:rsidRPr="0016187F" w:rsidRDefault="00AC2C9A"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5</w:t>
            </w:r>
            <w:r w:rsidR="002005CD" w:rsidRPr="0016187F">
              <w:rPr>
                <w:rFonts w:ascii="Cambria" w:hAnsi="Cambria" w:cs="Segoe UI"/>
                <w:lang w:eastAsia="tr-TR"/>
              </w:rPr>
              <w:t>.0</w:t>
            </w:r>
          </w:p>
        </w:tc>
        <w:tc>
          <w:tcPr>
            <w:tcW w:w="1107" w:type="dxa"/>
            <w:shd w:val="clear" w:color="auto" w:fill="auto"/>
            <w:vAlign w:val="center"/>
          </w:tcPr>
          <w:p w14:paraId="4F9A9321" w14:textId="77777777" w:rsidR="002005CD" w:rsidRPr="0016187F" w:rsidRDefault="00AC2C9A" w:rsidP="00AC2C9A">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w:t>
            </w:r>
            <w:r w:rsidR="002005CD" w:rsidRPr="0016187F">
              <w:rPr>
                <w:rFonts w:ascii="Cambria" w:hAnsi="Cambria" w:cs="Segoe UI"/>
                <w:lang w:eastAsia="tr-TR"/>
              </w:rPr>
              <w:t>0</w:t>
            </w:r>
          </w:p>
        </w:tc>
        <w:tc>
          <w:tcPr>
            <w:tcW w:w="1107" w:type="dxa"/>
            <w:shd w:val="clear" w:color="auto" w:fill="auto"/>
            <w:vAlign w:val="center"/>
          </w:tcPr>
          <w:p w14:paraId="780B3B11" w14:textId="77777777" w:rsidR="002005CD" w:rsidRPr="0016187F" w:rsidRDefault="00AC2C9A"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w:t>
            </w:r>
            <w:r w:rsidR="002005CD" w:rsidRPr="0016187F">
              <w:rPr>
                <w:rFonts w:ascii="Cambria" w:hAnsi="Cambria" w:cs="Segoe UI"/>
                <w:lang w:eastAsia="tr-TR"/>
              </w:rPr>
              <w:t>.0</w:t>
            </w:r>
          </w:p>
        </w:tc>
        <w:tc>
          <w:tcPr>
            <w:tcW w:w="1108" w:type="dxa"/>
            <w:shd w:val="clear" w:color="auto" w:fill="auto"/>
            <w:vAlign w:val="center"/>
          </w:tcPr>
          <w:p w14:paraId="61E5F276" w14:textId="77777777" w:rsidR="002005CD" w:rsidRPr="0016187F" w:rsidRDefault="00AC2C9A"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8</w:t>
            </w:r>
            <w:r w:rsidR="002005CD" w:rsidRPr="0016187F">
              <w:rPr>
                <w:rFonts w:ascii="Cambria" w:hAnsi="Cambria" w:cs="Segoe UI"/>
                <w:lang w:eastAsia="tr-TR"/>
              </w:rPr>
              <w:t>.0</w:t>
            </w:r>
          </w:p>
        </w:tc>
      </w:tr>
      <w:tr w:rsidR="00487013" w:rsidRPr="0064057B" w14:paraId="2088A45E" w14:textId="77777777" w:rsidTr="00014D35">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2DA1500C" w14:textId="77777777" w:rsidR="00487013" w:rsidRPr="00BC449E" w:rsidRDefault="00BD2C22" w:rsidP="00E87F4F">
            <w:pPr>
              <w:suppressAutoHyphens/>
              <w:rPr>
                <w:rFonts w:ascii="Cambria" w:hAnsi="Cambria" w:cs="Segoe UI"/>
                <w:lang w:eastAsia="tr-TR"/>
              </w:rPr>
            </w:pPr>
            <w:r>
              <w:rPr>
                <w:rFonts w:ascii="Cambria" w:hAnsi="Cambria" w:cs="Segoe UI"/>
                <w:color w:val="auto"/>
                <w:sz w:val="24"/>
                <w:lang w:eastAsia="tr-TR"/>
              </w:rPr>
              <w:t>Stratejiler</w:t>
            </w:r>
          </w:p>
        </w:tc>
      </w:tr>
      <w:tr w:rsidR="002005CD" w:rsidRPr="0064057B" w14:paraId="2F975984"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351672FB"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3945CFF1" w14:textId="77777777" w:rsidR="002005CD" w:rsidRPr="00BC449E" w:rsidRDefault="00AC2C9A" w:rsidP="00BD2C22">
            <w:pPr>
              <w:spacing w:after="120"/>
              <w:rPr>
                <w:rFonts w:ascii="Cambria" w:hAnsi="Cambria"/>
                <w:b w:val="0"/>
                <w:color w:val="auto"/>
              </w:rPr>
            </w:pPr>
            <w:r>
              <w:rPr>
                <w:rFonts w:ascii="Cambria" w:hAnsi="Cambria"/>
                <w:b w:val="0"/>
                <w:color w:val="auto"/>
                <w:sz w:val="24"/>
              </w:rPr>
              <w:t>S. 4.1.1</w:t>
            </w:r>
          </w:p>
        </w:tc>
        <w:tc>
          <w:tcPr>
            <w:tcW w:w="13073" w:type="dxa"/>
            <w:gridSpan w:val="10"/>
            <w:tcBorders>
              <w:bottom w:val="single" w:sz="4" w:space="0" w:color="auto"/>
            </w:tcBorders>
            <w:shd w:val="clear" w:color="auto" w:fill="auto"/>
            <w:vAlign w:val="center"/>
          </w:tcPr>
          <w:p w14:paraId="46471256"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tc>
      </w:tr>
      <w:tr w:rsidR="002005CD" w:rsidRPr="0064057B" w14:paraId="1C1DBE9E"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C51E27C"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4C6A9E77" w14:textId="77777777" w:rsidR="002005CD" w:rsidRPr="00BC449E" w:rsidRDefault="00AC2C9A" w:rsidP="00BD2C22">
            <w:pPr>
              <w:spacing w:after="120"/>
              <w:rPr>
                <w:rFonts w:ascii="Cambria" w:hAnsi="Cambria"/>
                <w:b w:val="0"/>
                <w:color w:val="auto"/>
              </w:rPr>
            </w:pPr>
            <w:r>
              <w:rPr>
                <w:rFonts w:ascii="Cambria" w:hAnsi="Cambria"/>
                <w:b w:val="0"/>
                <w:color w:val="auto"/>
                <w:sz w:val="24"/>
              </w:rPr>
              <w:t>S. 4.1.2</w:t>
            </w:r>
          </w:p>
        </w:tc>
        <w:tc>
          <w:tcPr>
            <w:tcW w:w="13073" w:type="dxa"/>
            <w:gridSpan w:val="10"/>
            <w:tcBorders>
              <w:bottom w:val="single" w:sz="4" w:space="0" w:color="auto"/>
            </w:tcBorders>
            <w:shd w:val="clear" w:color="auto" w:fill="auto"/>
            <w:vAlign w:val="center"/>
          </w:tcPr>
          <w:p w14:paraId="314E18E4"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Öğretmenlere, en son özel eğitim stratejileri, teknikleri ve en iyi uygulamalar hakkında hizmet içi eğitim, velilere ise Rehberlik ve Araştırma Merkezleri’nde özel eğitim alanında seminerler yüz yüze ve çevrim içi olarak sunulacaktır.</w:t>
            </w:r>
          </w:p>
        </w:tc>
      </w:tr>
      <w:tr w:rsidR="002005CD" w:rsidRPr="0064057B" w14:paraId="3D0DFEF5"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3C267A6E"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2B33AF4B" w14:textId="77777777" w:rsidR="002005CD" w:rsidRPr="00BC449E" w:rsidRDefault="00BD2C22" w:rsidP="00E87F4F">
            <w:pPr>
              <w:spacing w:after="120"/>
              <w:rPr>
                <w:rFonts w:ascii="Cambria" w:hAnsi="Cambria"/>
                <w:color w:val="auto"/>
                <w:sz w:val="14"/>
              </w:rPr>
            </w:pPr>
            <w:r>
              <w:rPr>
                <w:rFonts w:ascii="Cambria" w:hAnsi="Cambria"/>
                <w:color w:val="auto"/>
                <w:sz w:val="24"/>
              </w:rPr>
              <w:t>Riskler</w:t>
            </w:r>
          </w:p>
        </w:tc>
        <w:tc>
          <w:tcPr>
            <w:tcW w:w="13073" w:type="dxa"/>
            <w:gridSpan w:val="10"/>
            <w:tcBorders>
              <w:left w:val="single" w:sz="4" w:space="0" w:color="FFF2CC" w:themeColor="accent4" w:themeTint="33"/>
            </w:tcBorders>
            <w:shd w:val="clear" w:color="auto" w:fill="FFF2CC" w:themeFill="accent4" w:themeFillTint="33"/>
            <w:vAlign w:val="center"/>
          </w:tcPr>
          <w:p w14:paraId="78D8A835"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2ABA02E6"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6A3597E6"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5CFAC8D4"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1BF76654" w14:textId="77777777" w:rsidR="002005CD" w:rsidRPr="00BC449E" w:rsidRDefault="00AC2C9A" w:rsidP="00BD2C22">
            <w:pPr>
              <w:spacing w:after="120"/>
              <w:rPr>
                <w:rFonts w:ascii="Cambria" w:hAnsi="Cambria"/>
                <w:b w:val="0"/>
                <w:color w:val="auto"/>
              </w:rPr>
            </w:pPr>
            <w:r>
              <w:rPr>
                <w:rFonts w:ascii="Cambria" w:hAnsi="Cambria"/>
                <w:b w:val="0"/>
                <w:color w:val="auto"/>
                <w:sz w:val="24"/>
              </w:rPr>
              <w:t>R. 4.1.1</w:t>
            </w:r>
          </w:p>
        </w:tc>
        <w:tc>
          <w:tcPr>
            <w:tcW w:w="13073" w:type="dxa"/>
            <w:gridSpan w:val="10"/>
            <w:vAlign w:val="center"/>
          </w:tcPr>
          <w:p w14:paraId="7D1D5AE9"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Sunulacak eğitimler için paydaşların talebinin istenen düzeyde olmaması.</w:t>
            </w:r>
          </w:p>
        </w:tc>
      </w:tr>
      <w:tr w:rsidR="002005CD" w:rsidRPr="0064057B" w14:paraId="15A974B6"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25114B1E"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237B7B57" w14:textId="77777777" w:rsidR="002005CD" w:rsidRPr="00BC449E" w:rsidRDefault="00AC2C9A" w:rsidP="00BD2C22">
            <w:pPr>
              <w:spacing w:after="120"/>
              <w:rPr>
                <w:rFonts w:ascii="Cambria" w:hAnsi="Cambria"/>
                <w:b w:val="0"/>
                <w:color w:val="auto"/>
              </w:rPr>
            </w:pPr>
            <w:r>
              <w:rPr>
                <w:rFonts w:ascii="Cambria" w:hAnsi="Cambria"/>
                <w:b w:val="0"/>
                <w:color w:val="auto"/>
                <w:sz w:val="24"/>
              </w:rPr>
              <w:t>R. 4.1.2</w:t>
            </w:r>
          </w:p>
        </w:tc>
        <w:tc>
          <w:tcPr>
            <w:tcW w:w="13073" w:type="dxa"/>
            <w:gridSpan w:val="10"/>
            <w:vAlign w:val="center"/>
          </w:tcPr>
          <w:p w14:paraId="53379058"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İlgili paydaşlara sunulacak eğitimler için uzman personel sayısının ihtiyacı karşılamaması.</w:t>
            </w:r>
          </w:p>
        </w:tc>
      </w:tr>
      <w:tr w:rsidR="002005CD" w:rsidRPr="0064057B" w14:paraId="47A6EF2A"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20EF1D72"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10496227"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3073" w:type="dxa"/>
            <w:gridSpan w:val="10"/>
            <w:tcBorders>
              <w:bottom w:val="single" w:sz="4" w:space="0" w:color="auto"/>
            </w:tcBorders>
            <w:vAlign w:val="center"/>
          </w:tcPr>
          <w:p w14:paraId="6A472D6F" w14:textId="65DCA9CC" w:rsidR="002005CD" w:rsidRPr="0064057B" w:rsidRDefault="00F71CE7"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0</w:t>
            </w:r>
            <w:r w:rsidR="009A5FDF">
              <w:rPr>
                <w:rFonts w:ascii="Cambria" w:hAnsi="Cambria"/>
              </w:rPr>
              <w:t xml:space="preserve"> TL</w:t>
            </w:r>
          </w:p>
        </w:tc>
      </w:tr>
      <w:tr w:rsidR="00004EF5" w:rsidRPr="0064057B" w14:paraId="3506EBC8"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6A31F10D" w14:textId="77777777" w:rsidR="00004EF5" w:rsidRPr="00AE6004" w:rsidRDefault="00004EF5" w:rsidP="00E87F4F">
            <w:pPr>
              <w:rPr>
                <w:rFonts w:ascii="Cambria" w:hAnsi="Cambria"/>
                <w:sz w:val="12"/>
              </w:rPr>
            </w:pPr>
            <w:r>
              <w:rPr>
                <w:rFonts w:ascii="Cambria" w:hAnsi="Cambria" w:cs="Segoe UI"/>
                <w:color w:val="auto"/>
                <w:sz w:val="24"/>
                <w:lang w:eastAsia="tr-TR"/>
              </w:rPr>
              <w:t>Sorumlu Birim</w:t>
            </w:r>
          </w:p>
        </w:tc>
        <w:tc>
          <w:tcPr>
            <w:tcW w:w="13073" w:type="dxa"/>
            <w:gridSpan w:val="10"/>
            <w:tcBorders>
              <w:bottom w:val="single" w:sz="4" w:space="0" w:color="auto"/>
            </w:tcBorders>
            <w:vAlign w:val="center"/>
          </w:tcPr>
          <w:p w14:paraId="18F974EA" w14:textId="77777777" w:rsidR="00004EF5" w:rsidRPr="0064057B" w:rsidRDefault="00E7595C"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Özel Eğitim ve Rehberlik Şube Müdürlüğü</w:t>
            </w:r>
          </w:p>
        </w:tc>
      </w:tr>
      <w:tr w:rsidR="00487013" w:rsidRPr="0064057B" w14:paraId="6682D56C" w14:textId="77777777" w:rsidTr="000F4321">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5902907" w14:textId="77777777" w:rsidR="00487013" w:rsidRPr="0064057B" w:rsidRDefault="00487013" w:rsidP="00E87F4F">
            <w:pPr>
              <w:rPr>
                <w:rFonts w:ascii="Cambria" w:hAnsi="Cambria"/>
              </w:rPr>
            </w:pPr>
            <w:r w:rsidRPr="00BC449E">
              <w:rPr>
                <w:rFonts w:ascii="Cambria" w:hAnsi="Cambria" w:cs="Segoe UI"/>
                <w:color w:val="auto"/>
                <w:sz w:val="24"/>
                <w:lang w:eastAsia="tr-TR"/>
              </w:rPr>
              <w:lastRenderedPageBreak/>
              <w:t>Tespitler</w:t>
            </w:r>
          </w:p>
        </w:tc>
      </w:tr>
      <w:tr w:rsidR="002005CD" w:rsidRPr="0064057B" w14:paraId="55F13C45"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44426EF2" w14:textId="77777777" w:rsidR="002005CD" w:rsidRPr="00AE6004" w:rsidRDefault="002005CD" w:rsidP="00E87F4F">
            <w:pPr>
              <w:rPr>
                <w:rFonts w:ascii="Cambria" w:hAnsi="Cambria"/>
                <w:b w:val="0"/>
                <w:color w:val="auto"/>
                <w:sz w:val="16"/>
              </w:rPr>
            </w:pPr>
          </w:p>
          <w:p w14:paraId="43A7042B"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 xml:space="preserve">T. </w:t>
            </w:r>
            <w:r w:rsidR="00AC2C9A">
              <w:rPr>
                <w:rFonts w:ascii="Cambria" w:hAnsi="Cambria"/>
                <w:b w:val="0"/>
                <w:color w:val="auto"/>
                <w:sz w:val="24"/>
              </w:rPr>
              <w:t>4.1.1</w:t>
            </w:r>
          </w:p>
        </w:tc>
        <w:tc>
          <w:tcPr>
            <w:tcW w:w="13073" w:type="dxa"/>
            <w:gridSpan w:val="10"/>
            <w:tcBorders>
              <w:top w:val="single" w:sz="4" w:space="0" w:color="auto"/>
              <w:bottom w:val="single" w:sz="4" w:space="0" w:color="auto"/>
            </w:tcBorders>
            <w:vAlign w:val="center"/>
          </w:tcPr>
          <w:p w14:paraId="7957BFAF"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6618327"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Kaynaştırma/bütünleştirme uygulamaları yoluyla eğitim hakkında ilgili paydaşların yeterli düzeyde bilgi sahibi olmaması.</w:t>
            </w:r>
          </w:p>
        </w:tc>
      </w:tr>
      <w:tr w:rsidR="002005CD" w:rsidRPr="0064057B" w14:paraId="2CCD95C3" w14:textId="77777777" w:rsidTr="005E0829">
        <w:trPr>
          <w:gridAfter w:val="2"/>
          <w:wAfter w:w="18" w:type="dxa"/>
          <w:trHeight w:val="847"/>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22A1F963" w14:textId="77777777" w:rsidR="002005CD" w:rsidRPr="00AE6004" w:rsidRDefault="002005CD" w:rsidP="00E87F4F">
            <w:pPr>
              <w:rPr>
                <w:rFonts w:ascii="Cambria" w:hAnsi="Cambria"/>
                <w:b w:val="0"/>
                <w:color w:val="auto"/>
                <w:sz w:val="16"/>
              </w:rPr>
            </w:pPr>
          </w:p>
          <w:p w14:paraId="3AE90808" w14:textId="77777777" w:rsidR="002005CD" w:rsidRPr="00BC449E" w:rsidRDefault="00AC2C9A" w:rsidP="004303EB">
            <w:pPr>
              <w:spacing w:after="120"/>
              <w:rPr>
                <w:rFonts w:ascii="Cambria" w:hAnsi="Cambria"/>
                <w:b w:val="0"/>
                <w:color w:val="auto"/>
              </w:rPr>
            </w:pPr>
            <w:r>
              <w:rPr>
                <w:rFonts w:ascii="Cambria" w:hAnsi="Cambria"/>
                <w:b w:val="0"/>
                <w:color w:val="auto"/>
                <w:sz w:val="24"/>
              </w:rPr>
              <w:t>T. 4.1.2</w:t>
            </w:r>
          </w:p>
        </w:tc>
        <w:tc>
          <w:tcPr>
            <w:tcW w:w="13073" w:type="dxa"/>
            <w:gridSpan w:val="10"/>
            <w:tcBorders>
              <w:top w:val="single" w:sz="4" w:space="0" w:color="auto"/>
              <w:bottom w:val="single" w:sz="4" w:space="0" w:color="auto"/>
            </w:tcBorders>
            <w:vAlign w:val="center"/>
          </w:tcPr>
          <w:p w14:paraId="18E5F62C"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921B29A"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Özel eğitim ihtiyacı olan öğrencilerin özellikleri ve eğitim süreçleri hakkında ilgili paydaşların yeterli düzeyde bilgi sahibi olmaması.</w:t>
            </w:r>
          </w:p>
        </w:tc>
      </w:tr>
      <w:tr w:rsidR="002005CD" w:rsidRPr="0064057B" w14:paraId="6EE861D4"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65F72F2E" w14:textId="77777777" w:rsidR="002005CD" w:rsidRPr="00AE6004" w:rsidRDefault="002005CD" w:rsidP="00E87F4F">
            <w:pPr>
              <w:rPr>
                <w:rFonts w:ascii="Cambria" w:hAnsi="Cambria"/>
                <w:b w:val="0"/>
                <w:color w:val="auto"/>
                <w:sz w:val="16"/>
              </w:rPr>
            </w:pPr>
          </w:p>
          <w:p w14:paraId="56D9F3A4"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3073" w:type="dxa"/>
            <w:gridSpan w:val="10"/>
            <w:tcBorders>
              <w:left w:val="single" w:sz="4" w:space="0" w:color="FFF2CC" w:themeColor="accent4" w:themeTint="33"/>
            </w:tcBorders>
            <w:shd w:val="clear" w:color="auto" w:fill="FFF2CC" w:themeFill="accent4" w:themeFillTint="33"/>
            <w:vAlign w:val="center"/>
          </w:tcPr>
          <w:p w14:paraId="0264C50E"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6A59673B" w14:textId="77777777" w:rsidTr="009A5FDF">
        <w:trPr>
          <w:gridAfter w:val="2"/>
          <w:wAfter w:w="18" w:type="dxa"/>
          <w:trHeight w:val="847"/>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63FE079D" w14:textId="77777777" w:rsidR="002005CD" w:rsidRPr="00BC449E" w:rsidRDefault="002005CD" w:rsidP="00E87F4F">
            <w:pPr>
              <w:rPr>
                <w:rFonts w:ascii="Cambria" w:hAnsi="Cambria"/>
                <w:b w:val="0"/>
                <w:color w:val="auto"/>
              </w:rPr>
            </w:pPr>
          </w:p>
          <w:p w14:paraId="2376FDB6" w14:textId="77777777" w:rsidR="002005CD" w:rsidRPr="00BC449E" w:rsidRDefault="00AC2C9A" w:rsidP="00E87F4F">
            <w:pPr>
              <w:spacing w:after="120"/>
              <w:rPr>
                <w:rFonts w:ascii="Cambria" w:hAnsi="Cambria"/>
                <w:b w:val="0"/>
                <w:color w:val="auto"/>
              </w:rPr>
            </w:pPr>
            <w:r>
              <w:rPr>
                <w:rFonts w:ascii="Cambria" w:hAnsi="Cambria"/>
                <w:b w:val="0"/>
                <w:color w:val="auto"/>
                <w:sz w:val="24"/>
              </w:rPr>
              <w:t>İ. 4.1.1</w:t>
            </w:r>
          </w:p>
        </w:tc>
        <w:tc>
          <w:tcPr>
            <w:tcW w:w="13073" w:type="dxa"/>
            <w:gridSpan w:val="10"/>
            <w:vAlign w:val="center"/>
          </w:tcPr>
          <w:p w14:paraId="26EFE345"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BEE91BA"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İlgili paydaşların kaynaştırma/bütünleştirme uygulamaları yoluyla eğitim hakkında bilgi ve farkındalık düzeylerinin artırılması.</w:t>
            </w:r>
          </w:p>
        </w:tc>
      </w:tr>
      <w:tr w:rsidR="002005CD" w:rsidRPr="0064057B" w14:paraId="5D89DC77"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02DA3A66" w14:textId="77777777" w:rsidR="002005CD" w:rsidRPr="00BC449E" w:rsidRDefault="002005CD" w:rsidP="00E87F4F">
            <w:pPr>
              <w:rPr>
                <w:rFonts w:ascii="Cambria" w:hAnsi="Cambria"/>
                <w:b w:val="0"/>
                <w:color w:val="auto"/>
              </w:rPr>
            </w:pPr>
          </w:p>
          <w:p w14:paraId="08FF071E" w14:textId="77777777" w:rsidR="002005CD" w:rsidRPr="00BC449E" w:rsidRDefault="00AC2C9A" w:rsidP="00E87F4F">
            <w:pPr>
              <w:spacing w:after="120"/>
              <w:rPr>
                <w:rFonts w:ascii="Cambria" w:hAnsi="Cambria"/>
                <w:b w:val="0"/>
                <w:color w:val="auto"/>
              </w:rPr>
            </w:pPr>
            <w:r>
              <w:rPr>
                <w:rFonts w:ascii="Cambria" w:hAnsi="Cambria"/>
                <w:b w:val="0"/>
                <w:color w:val="auto"/>
                <w:sz w:val="24"/>
              </w:rPr>
              <w:t>İ. 4.1.2</w:t>
            </w:r>
          </w:p>
        </w:tc>
        <w:tc>
          <w:tcPr>
            <w:tcW w:w="13073" w:type="dxa"/>
            <w:gridSpan w:val="10"/>
            <w:vAlign w:val="center"/>
          </w:tcPr>
          <w:p w14:paraId="3AC0B5E2"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E0E817A"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Öğretmenler, okul yöneticileri ve diğer personel ile ailelerin özel eğitim ihtiyacı olan öğrencilere yönelik bilgi, beceri, tutum ve farkındalıklarının geliştirilmesi.</w:t>
            </w:r>
          </w:p>
        </w:tc>
      </w:tr>
    </w:tbl>
    <w:p w14:paraId="2EBB50AA" w14:textId="77777777" w:rsidR="00BC63DA" w:rsidRDefault="00BC63DA" w:rsidP="00267380">
      <w:pPr>
        <w:spacing w:after="0"/>
        <w:rPr>
          <w:rFonts w:asciiTheme="majorHAnsi" w:hAnsiTheme="majorHAnsi" w:cstheme="minorBidi"/>
        </w:rPr>
      </w:pPr>
    </w:p>
    <w:p w14:paraId="579F7B90" w14:textId="7190ABC8" w:rsidR="006454CE" w:rsidRDefault="006454CE" w:rsidP="00267380">
      <w:pPr>
        <w:spacing w:after="0"/>
        <w:rPr>
          <w:rFonts w:asciiTheme="majorHAnsi" w:hAnsiTheme="majorHAnsi" w:cstheme="minorBidi"/>
        </w:rPr>
      </w:pPr>
    </w:p>
    <w:p w14:paraId="1C5420D3" w14:textId="77777777" w:rsidR="00CD1A38" w:rsidRDefault="00CD1A38" w:rsidP="00267380">
      <w:pPr>
        <w:spacing w:after="0"/>
        <w:rPr>
          <w:rFonts w:asciiTheme="majorHAnsi" w:hAnsiTheme="majorHAnsi" w:cstheme="minorBidi"/>
        </w:rPr>
      </w:pPr>
    </w:p>
    <w:tbl>
      <w:tblPr>
        <w:tblStyle w:val="OrtaGlgeleme2-Vurgu1"/>
        <w:tblpPr w:vertAnchor="text" w:tblpX="7"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17589F4D" w14:textId="77777777" w:rsidTr="00EF7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627C0C80" w14:textId="77777777" w:rsidR="002005CD" w:rsidRPr="0064057B" w:rsidRDefault="002005CD" w:rsidP="00EF7B59">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4BF88023" w14:textId="77777777" w:rsidR="002005CD" w:rsidRPr="0064057B" w:rsidRDefault="002005CD" w:rsidP="00EF7B59">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0FF558A0" w14:textId="77777777" w:rsidTr="00EF7B59">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3DE4059E" w14:textId="77777777" w:rsidR="002005CD" w:rsidRPr="00BC449E" w:rsidRDefault="002005CD" w:rsidP="00EF7B59">
            <w:pPr>
              <w:spacing w:before="120" w:after="120"/>
              <w:rPr>
                <w:rFonts w:ascii="Cambria" w:hAnsi="Cambria" w:cs="Segoe UI"/>
                <w:color w:val="auto"/>
                <w:sz w:val="24"/>
                <w:lang w:eastAsia="tr-TR"/>
              </w:rPr>
            </w:pPr>
            <w:r w:rsidRPr="00BC449E">
              <w:rPr>
                <w:rFonts w:ascii="Cambria" w:hAnsi="Cambria"/>
                <w:color w:val="auto"/>
                <w:sz w:val="24"/>
              </w:rPr>
              <w:t>Amaç 4</w:t>
            </w:r>
          </w:p>
        </w:tc>
        <w:tc>
          <w:tcPr>
            <w:tcW w:w="12019" w:type="dxa"/>
            <w:gridSpan w:val="10"/>
            <w:tcBorders>
              <w:bottom w:val="single" w:sz="4" w:space="0" w:color="auto"/>
            </w:tcBorders>
            <w:vAlign w:val="center"/>
          </w:tcPr>
          <w:p w14:paraId="6FB86486" w14:textId="77777777" w:rsidR="002005CD" w:rsidRPr="0064057B" w:rsidRDefault="002005CD" w:rsidP="00EF7B59">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 xml:space="preserve">Farklılıkları dikkate alan bir özel eğitim ve rehberlik anlayışıyla öğrencilerin, eğitim ve yaşam süreçlerindeki potansiyellerini en üst düzeye çıkaracak ve özel </w:t>
            </w:r>
            <w:proofErr w:type="spellStart"/>
            <w:r w:rsidRPr="0064057B">
              <w:rPr>
                <w:rFonts w:ascii="Cambria" w:hAnsi="Cambria"/>
                <w:b/>
                <w:sz w:val="24"/>
              </w:rPr>
              <w:t>gereksinimli</w:t>
            </w:r>
            <w:proofErr w:type="spellEnd"/>
            <w:r w:rsidRPr="0064057B">
              <w:rPr>
                <w:rFonts w:ascii="Cambria" w:hAnsi="Cambria"/>
                <w:b/>
                <w:sz w:val="24"/>
              </w:rPr>
              <w:t xml:space="preserve"> bireylerin toplumla bütünleşmelerini sağlayacak bilgi ve beceriler ile ilgi ve yetenekleri doğrultusunda gelişimlerini destekleyecek fiziki, beşerî ve teknolojik imkânları artırmak.</w:t>
            </w:r>
          </w:p>
        </w:tc>
      </w:tr>
      <w:tr w:rsidR="00014D35" w:rsidRPr="0064057B" w14:paraId="7B0BAFCB" w14:textId="77777777" w:rsidTr="000F4321">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top w:val="single" w:sz="4" w:space="0" w:color="auto"/>
              <w:left w:val="single" w:sz="4" w:space="0" w:color="auto"/>
              <w:bottom w:val="single" w:sz="4" w:space="0" w:color="auto"/>
            </w:tcBorders>
            <w:shd w:val="clear" w:color="auto" w:fill="FFF2CC" w:themeFill="accent4" w:themeFillTint="33"/>
            <w:vAlign w:val="center"/>
            <w:hideMark/>
          </w:tcPr>
          <w:p w14:paraId="5255B3FC" w14:textId="7FC86E78" w:rsidR="002005CD" w:rsidRPr="00BC449E" w:rsidRDefault="002005CD" w:rsidP="00EF7B59">
            <w:pPr>
              <w:spacing w:before="120" w:after="120"/>
              <w:rPr>
                <w:rFonts w:ascii="Cambria" w:hAnsi="Cambria" w:cs="Segoe UI"/>
                <w:color w:val="auto"/>
                <w:sz w:val="24"/>
                <w:lang w:eastAsia="tr-TR"/>
              </w:rPr>
            </w:pPr>
            <w:r w:rsidRPr="00BC449E">
              <w:rPr>
                <w:rFonts w:ascii="Cambria" w:hAnsi="Cambria"/>
                <w:color w:val="auto"/>
                <w:sz w:val="24"/>
              </w:rPr>
              <w:t>Hedef 4.</w:t>
            </w:r>
            <w:r w:rsidR="00FC479E">
              <w:rPr>
                <w:rFonts w:ascii="Cambria" w:hAnsi="Cambria"/>
                <w:color w:val="auto"/>
                <w:sz w:val="24"/>
              </w:rPr>
              <w:t>2</w:t>
            </w:r>
          </w:p>
        </w:tc>
        <w:tc>
          <w:tcPr>
            <w:tcW w:w="12019" w:type="dxa"/>
            <w:gridSpan w:val="10"/>
            <w:tcBorders>
              <w:bottom w:val="single" w:sz="4" w:space="0" w:color="auto"/>
            </w:tcBorders>
            <w:vAlign w:val="center"/>
          </w:tcPr>
          <w:p w14:paraId="3CE6BDC9" w14:textId="77777777" w:rsidR="002005CD" w:rsidRPr="0064057B" w:rsidRDefault="002005CD" w:rsidP="00EF7B59">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Akademik, sosyal, duygusal ve mesleki gelişim alanlarında sunulan rehberlik hizmetleri desteklenecektir.</w:t>
            </w:r>
          </w:p>
        </w:tc>
      </w:tr>
      <w:tr w:rsidR="00014D35" w:rsidRPr="0064057B" w14:paraId="71A18A9C" w14:textId="77777777" w:rsidTr="000F4321">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A63EE8B" w14:textId="77777777" w:rsidR="00014D35" w:rsidRPr="00BC449E" w:rsidRDefault="00014D35" w:rsidP="00EF7B59">
            <w:pPr>
              <w:spacing w:before="120" w:after="120"/>
              <w:rPr>
                <w:rFonts w:ascii="Cambria" w:hAnsi="Cambria"/>
                <w:sz w:val="24"/>
              </w:rPr>
            </w:pPr>
            <w:r>
              <w:rPr>
                <w:rFonts w:ascii="Cambria" w:hAnsi="Cambria" w:cs="Segoe UI"/>
                <w:color w:val="auto"/>
                <w:sz w:val="24"/>
                <w:lang w:eastAsia="tr-TR"/>
              </w:rPr>
              <w:lastRenderedPageBreak/>
              <w:t>Amacın İlgili Olduğu Program/Alt Program</w:t>
            </w:r>
          </w:p>
        </w:tc>
        <w:tc>
          <w:tcPr>
            <w:tcW w:w="12019" w:type="dxa"/>
            <w:gridSpan w:val="10"/>
            <w:tcBorders>
              <w:bottom w:val="single" w:sz="4" w:space="0" w:color="auto"/>
            </w:tcBorders>
            <w:vAlign w:val="center"/>
          </w:tcPr>
          <w:p w14:paraId="36C2FE46" w14:textId="77777777" w:rsidR="00014D35" w:rsidRPr="0064057B" w:rsidRDefault="00014D35" w:rsidP="00EF7B59">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ÖZEL EĞİTİM VE REHBERLİK</w:t>
            </w:r>
          </w:p>
        </w:tc>
      </w:tr>
      <w:tr w:rsidR="00014D35" w:rsidRPr="0064057B" w14:paraId="77DB1354" w14:textId="77777777" w:rsidTr="00EF7B59">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5D4F71F0" w14:textId="77777777" w:rsidR="00014D35" w:rsidRPr="00BC449E" w:rsidRDefault="00014D35" w:rsidP="00EF7B59">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2019" w:type="dxa"/>
            <w:gridSpan w:val="10"/>
            <w:tcBorders>
              <w:bottom w:val="single" w:sz="4" w:space="0" w:color="auto"/>
            </w:tcBorders>
            <w:vAlign w:val="center"/>
          </w:tcPr>
          <w:p w14:paraId="4BD2FA59" w14:textId="77777777" w:rsidR="00014D35" w:rsidRPr="0064057B" w:rsidRDefault="00014D35" w:rsidP="00EF7B59">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Rehberlik</w:t>
            </w:r>
          </w:p>
        </w:tc>
      </w:tr>
      <w:tr w:rsidR="00014D35" w:rsidRPr="0064057B" w14:paraId="20EA19F4" w14:textId="77777777" w:rsidTr="00EF7B59">
        <w:trPr>
          <w:gridAfter w:val="2"/>
          <w:wAfter w:w="18" w:type="dxa"/>
          <w:trHeight w:val="712"/>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2A81660B" w14:textId="77777777" w:rsidR="002005CD" w:rsidRPr="0064057B" w:rsidRDefault="002005CD" w:rsidP="00EF7B59">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107" w:type="dxa"/>
            <w:tcBorders>
              <w:bottom w:val="single" w:sz="4" w:space="0" w:color="auto"/>
            </w:tcBorders>
            <w:shd w:val="clear" w:color="auto" w:fill="FFF2CC" w:themeFill="accent4" w:themeFillTint="33"/>
            <w:vAlign w:val="center"/>
          </w:tcPr>
          <w:p w14:paraId="41347675"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107" w:type="dxa"/>
            <w:tcBorders>
              <w:bottom w:val="single" w:sz="4" w:space="0" w:color="auto"/>
            </w:tcBorders>
            <w:shd w:val="clear" w:color="auto" w:fill="FFF2CC" w:themeFill="accent4" w:themeFillTint="33"/>
            <w:vAlign w:val="center"/>
          </w:tcPr>
          <w:p w14:paraId="14B144C4"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107" w:type="dxa"/>
            <w:tcBorders>
              <w:bottom w:val="single" w:sz="4" w:space="0" w:color="auto"/>
            </w:tcBorders>
            <w:shd w:val="clear" w:color="auto" w:fill="FFF2CC" w:themeFill="accent4" w:themeFillTint="33"/>
            <w:vAlign w:val="center"/>
          </w:tcPr>
          <w:p w14:paraId="6FA7DA02"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108" w:type="dxa"/>
            <w:tcBorders>
              <w:bottom w:val="single" w:sz="4" w:space="0" w:color="auto"/>
            </w:tcBorders>
            <w:shd w:val="clear" w:color="auto" w:fill="FFF2CC" w:themeFill="accent4" w:themeFillTint="33"/>
            <w:vAlign w:val="center"/>
          </w:tcPr>
          <w:p w14:paraId="15637185"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107" w:type="dxa"/>
            <w:tcBorders>
              <w:bottom w:val="single" w:sz="4" w:space="0" w:color="auto"/>
            </w:tcBorders>
            <w:shd w:val="clear" w:color="auto" w:fill="FFF2CC" w:themeFill="accent4" w:themeFillTint="33"/>
            <w:vAlign w:val="center"/>
          </w:tcPr>
          <w:p w14:paraId="2306B949"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107" w:type="dxa"/>
            <w:tcBorders>
              <w:bottom w:val="single" w:sz="4" w:space="0" w:color="auto"/>
            </w:tcBorders>
            <w:shd w:val="clear" w:color="auto" w:fill="FFF2CC" w:themeFill="accent4" w:themeFillTint="33"/>
            <w:vAlign w:val="center"/>
          </w:tcPr>
          <w:p w14:paraId="53FEE150"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108" w:type="dxa"/>
            <w:tcBorders>
              <w:bottom w:val="single" w:sz="4" w:space="0" w:color="auto"/>
            </w:tcBorders>
            <w:shd w:val="clear" w:color="auto" w:fill="FFF2CC" w:themeFill="accent4" w:themeFillTint="33"/>
            <w:vAlign w:val="center"/>
          </w:tcPr>
          <w:p w14:paraId="741691F3"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7C97267C" w14:textId="77777777" w:rsidTr="00EF7B59">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4FF27716" w14:textId="77777777" w:rsidR="002005CD" w:rsidRPr="00BC449E" w:rsidRDefault="002005CD" w:rsidP="00EF7B59">
            <w:pPr>
              <w:rPr>
                <w:rFonts w:ascii="Cambria" w:hAnsi="Cambria"/>
                <w:b w:val="0"/>
                <w:color w:val="auto"/>
                <w:sz w:val="10"/>
              </w:rPr>
            </w:pPr>
            <w:r w:rsidRPr="00BC449E">
              <w:rPr>
                <w:rFonts w:ascii="Cambria" w:hAnsi="Cambria"/>
                <w:b w:val="0"/>
                <w:color w:val="auto"/>
                <w:sz w:val="10"/>
              </w:rPr>
              <w:t xml:space="preserve">                                                                               </w:t>
            </w:r>
          </w:p>
          <w:p w14:paraId="23CF71D8" w14:textId="6BD32CFE" w:rsidR="002005CD" w:rsidRPr="00BC449E" w:rsidRDefault="002005CD" w:rsidP="00EF7B59">
            <w:pPr>
              <w:spacing w:after="140"/>
              <w:rPr>
                <w:rFonts w:ascii="Cambria" w:hAnsi="Cambria"/>
                <w:b w:val="0"/>
                <w:color w:val="auto"/>
              </w:rPr>
            </w:pPr>
            <w:r w:rsidRPr="00BC449E">
              <w:rPr>
                <w:rFonts w:ascii="Cambria" w:hAnsi="Cambria"/>
                <w:b w:val="0"/>
                <w:color w:val="auto"/>
                <w:sz w:val="24"/>
              </w:rPr>
              <w:t>PG 4.</w:t>
            </w:r>
            <w:r w:rsidR="00FC479E">
              <w:rPr>
                <w:rFonts w:ascii="Cambria" w:hAnsi="Cambria"/>
                <w:b w:val="0"/>
                <w:color w:val="auto"/>
                <w:sz w:val="24"/>
              </w:rPr>
              <w:t>2</w:t>
            </w:r>
            <w:r w:rsidRPr="00BC449E">
              <w:rPr>
                <w:rFonts w:ascii="Cambria" w:hAnsi="Cambria"/>
                <w:b w:val="0"/>
                <w:color w:val="auto"/>
                <w:sz w:val="24"/>
              </w:rPr>
              <w:t>.1</w:t>
            </w:r>
            <w:r w:rsidR="00F01C6B" w:rsidRPr="00BC449E">
              <w:rPr>
                <w:rFonts w:ascii="Cambria" w:hAnsi="Cambria"/>
                <w:b w:val="0"/>
                <w:color w:val="auto"/>
                <w:sz w:val="24"/>
              </w:rPr>
              <w:t xml:space="preserve"> </w:t>
            </w:r>
            <w:r w:rsidRPr="00BC449E">
              <w:rPr>
                <w:rFonts w:ascii="Cambria" w:hAnsi="Cambria"/>
                <w:b w:val="0"/>
                <w:color w:val="auto"/>
                <w:sz w:val="24"/>
              </w:rPr>
              <w:t>Bağımlılıkla mücadele kapsamında bilgilendirme yapılan öğrenci sayısı.</w:t>
            </w:r>
          </w:p>
        </w:tc>
        <w:tc>
          <w:tcPr>
            <w:tcW w:w="1107" w:type="dxa"/>
            <w:shd w:val="clear" w:color="auto" w:fill="auto"/>
            <w:vAlign w:val="center"/>
          </w:tcPr>
          <w:p w14:paraId="684F1FB1" w14:textId="77777777" w:rsidR="002005CD" w:rsidRPr="0016187F" w:rsidRDefault="002005CD"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25.0</w:t>
            </w:r>
          </w:p>
        </w:tc>
        <w:tc>
          <w:tcPr>
            <w:tcW w:w="1107" w:type="dxa"/>
            <w:shd w:val="clear" w:color="auto" w:fill="auto"/>
            <w:vAlign w:val="center"/>
          </w:tcPr>
          <w:p w14:paraId="3E7FBA4B" w14:textId="77777777" w:rsidR="002005CD" w:rsidRPr="006D22F1" w:rsidRDefault="00294E53"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388</w:t>
            </w:r>
          </w:p>
        </w:tc>
        <w:tc>
          <w:tcPr>
            <w:tcW w:w="1107" w:type="dxa"/>
            <w:shd w:val="clear" w:color="auto" w:fill="auto"/>
            <w:vAlign w:val="center"/>
          </w:tcPr>
          <w:p w14:paraId="451AA5CA" w14:textId="77777777" w:rsidR="002005CD" w:rsidRPr="006D22F1" w:rsidRDefault="00294E53"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390</w:t>
            </w:r>
          </w:p>
        </w:tc>
        <w:tc>
          <w:tcPr>
            <w:tcW w:w="1108" w:type="dxa"/>
            <w:shd w:val="clear" w:color="auto" w:fill="auto"/>
            <w:vAlign w:val="center"/>
          </w:tcPr>
          <w:p w14:paraId="2A57085B" w14:textId="77777777" w:rsidR="002005CD" w:rsidRPr="006D22F1" w:rsidRDefault="00294E53"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395</w:t>
            </w:r>
          </w:p>
        </w:tc>
        <w:tc>
          <w:tcPr>
            <w:tcW w:w="1107" w:type="dxa"/>
            <w:shd w:val="clear" w:color="auto" w:fill="auto"/>
            <w:vAlign w:val="center"/>
          </w:tcPr>
          <w:p w14:paraId="67E859F5" w14:textId="77777777" w:rsidR="002005CD" w:rsidRPr="006D22F1" w:rsidRDefault="00294E53"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397</w:t>
            </w:r>
          </w:p>
        </w:tc>
        <w:tc>
          <w:tcPr>
            <w:tcW w:w="1107" w:type="dxa"/>
            <w:shd w:val="clear" w:color="auto" w:fill="auto"/>
            <w:vAlign w:val="center"/>
          </w:tcPr>
          <w:p w14:paraId="57CFF01B" w14:textId="77777777" w:rsidR="002005CD" w:rsidRPr="006D22F1" w:rsidRDefault="00294E53"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398</w:t>
            </w:r>
          </w:p>
        </w:tc>
        <w:tc>
          <w:tcPr>
            <w:tcW w:w="1108" w:type="dxa"/>
            <w:shd w:val="clear" w:color="auto" w:fill="auto"/>
            <w:vAlign w:val="center"/>
          </w:tcPr>
          <w:p w14:paraId="5F3B2F6C" w14:textId="77777777" w:rsidR="002005CD" w:rsidRPr="006D22F1" w:rsidRDefault="00294E53"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400</w:t>
            </w:r>
          </w:p>
        </w:tc>
      </w:tr>
      <w:tr w:rsidR="00014D35" w:rsidRPr="0064057B" w14:paraId="150BC006" w14:textId="77777777" w:rsidTr="00EF7B59">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4DAC6499" w14:textId="77777777" w:rsidR="002005CD" w:rsidRPr="00BC449E" w:rsidRDefault="002005CD" w:rsidP="00EF7B59">
            <w:pPr>
              <w:rPr>
                <w:rFonts w:ascii="Cambria" w:hAnsi="Cambria"/>
                <w:b w:val="0"/>
                <w:color w:val="auto"/>
              </w:rPr>
            </w:pPr>
            <w:r w:rsidRPr="00BC449E">
              <w:rPr>
                <w:rFonts w:ascii="Cambria" w:hAnsi="Cambria"/>
                <w:b w:val="0"/>
                <w:color w:val="auto"/>
              </w:rPr>
              <w:t xml:space="preserve"> </w:t>
            </w:r>
          </w:p>
          <w:p w14:paraId="699C1DAB" w14:textId="73642C83" w:rsidR="002005CD" w:rsidRPr="00BC449E" w:rsidRDefault="002005CD" w:rsidP="00EF7B59">
            <w:pPr>
              <w:spacing w:after="140"/>
              <w:rPr>
                <w:rFonts w:ascii="Cambria" w:hAnsi="Cambria"/>
                <w:b w:val="0"/>
                <w:color w:val="auto"/>
              </w:rPr>
            </w:pPr>
            <w:r w:rsidRPr="00BC449E">
              <w:rPr>
                <w:rFonts w:ascii="Cambria" w:hAnsi="Cambria"/>
                <w:b w:val="0"/>
                <w:color w:val="auto"/>
                <w:sz w:val="24"/>
              </w:rPr>
              <w:t>PG 4.</w:t>
            </w:r>
            <w:r w:rsidR="00FC479E">
              <w:rPr>
                <w:rFonts w:ascii="Cambria" w:hAnsi="Cambria"/>
                <w:b w:val="0"/>
                <w:color w:val="auto"/>
                <w:sz w:val="24"/>
              </w:rPr>
              <w:t>2</w:t>
            </w:r>
            <w:r w:rsidRPr="00BC449E">
              <w:rPr>
                <w:rFonts w:ascii="Cambria" w:hAnsi="Cambria"/>
                <w:b w:val="0"/>
                <w:color w:val="auto"/>
                <w:sz w:val="24"/>
              </w:rPr>
              <w:t>.2</w:t>
            </w:r>
            <w:r w:rsidR="00F01C6B" w:rsidRPr="00BC449E">
              <w:rPr>
                <w:rFonts w:ascii="Cambria" w:hAnsi="Cambria"/>
                <w:b w:val="0"/>
                <w:color w:val="auto"/>
                <w:sz w:val="24"/>
              </w:rPr>
              <w:t xml:space="preserve"> </w:t>
            </w:r>
            <w:r w:rsidRPr="00BC449E">
              <w:rPr>
                <w:rFonts w:ascii="Cambria" w:hAnsi="Cambria"/>
                <w:b w:val="0"/>
                <w:color w:val="auto"/>
                <w:sz w:val="24"/>
              </w:rPr>
              <w:t>Bağımlılıkla mücadele kapsamında bilgilendirme yapılan öğretmen sayısı.</w:t>
            </w:r>
          </w:p>
        </w:tc>
        <w:tc>
          <w:tcPr>
            <w:tcW w:w="1107" w:type="dxa"/>
            <w:shd w:val="clear" w:color="auto" w:fill="auto"/>
            <w:vAlign w:val="center"/>
          </w:tcPr>
          <w:p w14:paraId="252B0C07" w14:textId="77777777" w:rsidR="002005CD" w:rsidRPr="0016187F" w:rsidRDefault="002005CD"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25.0</w:t>
            </w:r>
          </w:p>
        </w:tc>
        <w:tc>
          <w:tcPr>
            <w:tcW w:w="1107" w:type="dxa"/>
            <w:shd w:val="clear" w:color="auto" w:fill="auto"/>
            <w:vAlign w:val="center"/>
          </w:tcPr>
          <w:p w14:paraId="7F793963" w14:textId="77777777" w:rsidR="002005CD" w:rsidRPr="006D22F1" w:rsidRDefault="00F75C1F"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5</w:t>
            </w:r>
            <w:r w:rsidR="009275DC" w:rsidRPr="006D22F1">
              <w:rPr>
                <w:rFonts w:ascii="Cambria" w:hAnsi="Cambria" w:cs="Segoe UI"/>
                <w:color w:val="000000" w:themeColor="text1"/>
                <w:lang w:eastAsia="tr-TR"/>
              </w:rPr>
              <w:t>7</w:t>
            </w:r>
          </w:p>
        </w:tc>
        <w:tc>
          <w:tcPr>
            <w:tcW w:w="1107" w:type="dxa"/>
            <w:shd w:val="clear" w:color="auto" w:fill="auto"/>
            <w:vAlign w:val="center"/>
          </w:tcPr>
          <w:p w14:paraId="689B8ACA" w14:textId="77777777" w:rsidR="002005CD" w:rsidRPr="006D22F1" w:rsidRDefault="00F75C1F"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60</w:t>
            </w:r>
          </w:p>
        </w:tc>
        <w:tc>
          <w:tcPr>
            <w:tcW w:w="1108" w:type="dxa"/>
            <w:shd w:val="clear" w:color="auto" w:fill="auto"/>
            <w:vAlign w:val="center"/>
          </w:tcPr>
          <w:p w14:paraId="32286317" w14:textId="77777777" w:rsidR="002005CD" w:rsidRPr="006D22F1" w:rsidRDefault="00F75C1F"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61</w:t>
            </w:r>
          </w:p>
        </w:tc>
        <w:tc>
          <w:tcPr>
            <w:tcW w:w="1107" w:type="dxa"/>
            <w:shd w:val="clear" w:color="auto" w:fill="auto"/>
            <w:vAlign w:val="center"/>
          </w:tcPr>
          <w:p w14:paraId="526E3EEC" w14:textId="77777777" w:rsidR="002005CD" w:rsidRPr="006D22F1" w:rsidRDefault="00F75C1F"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62</w:t>
            </w:r>
          </w:p>
        </w:tc>
        <w:tc>
          <w:tcPr>
            <w:tcW w:w="1107" w:type="dxa"/>
            <w:shd w:val="clear" w:color="auto" w:fill="auto"/>
            <w:vAlign w:val="center"/>
          </w:tcPr>
          <w:p w14:paraId="6A70CE35" w14:textId="77777777" w:rsidR="002005CD" w:rsidRPr="006D22F1" w:rsidRDefault="00F75C1F"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63</w:t>
            </w:r>
          </w:p>
        </w:tc>
        <w:tc>
          <w:tcPr>
            <w:tcW w:w="1108" w:type="dxa"/>
            <w:shd w:val="clear" w:color="auto" w:fill="auto"/>
            <w:vAlign w:val="center"/>
          </w:tcPr>
          <w:p w14:paraId="04A3A55E" w14:textId="77777777" w:rsidR="002005CD" w:rsidRPr="006D22F1" w:rsidRDefault="00F75C1F"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65</w:t>
            </w:r>
          </w:p>
        </w:tc>
      </w:tr>
      <w:tr w:rsidR="00014D35" w:rsidRPr="0064057B" w14:paraId="21196BE7" w14:textId="77777777" w:rsidTr="00EF7B59">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7ED2547B" w14:textId="77777777" w:rsidR="002005CD" w:rsidRPr="00BC449E" w:rsidRDefault="002005CD" w:rsidP="00EF7B59">
            <w:pPr>
              <w:rPr>
                <w:rFonts w:ascii="Cambria" w:hAnsi="Cambria"/>
                <w:b w:val="0"/>
                <w:color w:val="auto"/>
              </w:rPr>
            </w:pPr>
            <w:r w:rsidRPr="00BC449E">
              <w:rPr>
                <w:rFonts w:ascii="Cambria" w:hAnsi="Cambria"/>
                <w:b w:val="0"/>
                <w:color w:val="auto"/>
              </w:rPr>
              <w:t xml:space="preserve"> </w:t>
            </w:r>
          </w:p>
          <w:p w14:paraId="65FFFCA0" w14:textId="2FAF6AD6" w:rsidR="002005CD" w:rsidRPr="00BC449E" w:rsidRDefault="002005CD" w:rsidP="00EF7B59">
            <w:pPr>
              <w:spacing w:after="140"/>
              <w:rPr>
                <w:rFonts w:ascii="Cambria" w:hAnsi="Cambria"/>
                <w:b w:val="0"/>
                <w:color w:val="auto"/>
              </w:rPr>
            </w:pPr>
            <w:r w:rsidRPr="00BC449E">
              <w:rPr>
                <w:rFonts w:ascii="Cambria" w:hAnsi="Cambria"/>
                <w:b w:val="0"/>
                <w:color w:val="auto"/>
                <w:sz w:val="24"/>
              </w:rPr>
              <w:t>PG 4.</w:t>
            </w:r>
            <w:r w:rsidR="00FC479E">
              <w:rPr>
                <w:rFonts w:ascii="Cambria" w:hAnsi="Cambria"/>
                <w:b w:val="0"/>
                <w:color w:val="auto"/>
                <w:sz w:val="24"/>
              </w:rPr>
              <w:t>2</w:t>
            </w:r>
            <w:r w:rsidRPr="00BC449E">
              <w:rPr>
                <w:rFonts w:ascii="Cambria" w:hAnsi="Cambria"/>
                <w:b w:val="0"/>
                <w:color w:val="auto"/>
                <w:sz w:val="24"/>
              </w:rPr>
              <w:t>.3</w:t>
            </w:r>
            <w:r w:rsidR="00F01C6B" w:rsidRPr="00BC449E">
              <w:rPr>
                <w:rFonts w:ascii="Cambria" w:hAnsi="Cambria"/>
                <w:b w:val="0"/>
                <w:color w:val="auto"/>
                <w:sz w:val="24"/>
              </w:rPr>
              <w:t xml:space="preserve"> </w:t>
            </w:r>
            <w:r w:rsidRPr="00BC449E">
              <w:rPr>
                <w:rFonts w:ascii="Cambria" w:hAnsi="Cambria"/>
                <w:b w:val="0"/>
                <w:color w:val="auto"/>
                <w:sz w:val="24"/>
              </w:rPr>
              <w:t>Mesleki rehberlik alanında bilgi ve becerileri artırma kapsamında verilen eğitimlere katılan rehber öğretmen sayısı.</w:t>
            </w:r>
          </w:p>
        </w:tc>
        <w:tc>
          <w:tcPr>
            <w:tcW w:w="1107" w:type="dxa"/>
            <w:shd w:val="clear" w:color="auto" w:fill="auto"/>
            <w:vAlign w:val="center"/>
          </w:tcPr>
          <w:p w14:paraId="288B6F67" w14:textId="77777777" w:rsidR="002005CD" w:rsidRPr="0016187F" w:rsidRDefault="002005CD"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25.0</w:t>
            </w:r>
          </w:p>
        </w:tc>
        <w:tc>
          <w:tcPr>
            <w:tcW w:w="1107" w:type="dxa"/>
            <w:shd w:val="clear" w:color="auto" w:fill="auto"/>
            <w:vAlign w:val="center"/>
          </w:tcPr>
          <w:p w14:paraId="083D7DC4" w14:textId="77777777" w:rsidR="002005CD" w:rsidRPr="006D22F1" w:rsidRDefault="001107C5"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0</w:t>
            </w:r>
          </w:p>
        </w:tc>
        <w:tc>
          <w:tcPr>
            <w:tcW w:w="1107" w:type="dxa"/>
            <w:shd w:val="clear" w:color="auto" w:fill="auto"/>
            <w:vAlign w:val="center"/>
          </w:tcPr>
          <w:p w14:paraId="3A0E7649" w14:textId="77777777" w:rsidR="002005CD" w:rsidRPr="006D22F1" w:rsidRDefault="001107C5"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1</w:t>
            </w:r>
          </w:p>
        </w:tc>
        <w:tc>
          <w:tcPr>
            <w:tcW w:w="1108" w:type="dxa"/>
            <w:shd w:val="clear" w:color="auto" w:fill="auto"/>
            <w:vAlign w:val="center"/>
          </w:tcPr>
          <w:p w14:paraId="57DC9D31" w14:textId="77777777" w:rsidR="002005CD" w:rsidRPr="006D22F1" w:rsidRDefault="001107C5"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1</w:t>
            </w:r>
          </w:p>
        </w:tc>
        <w:tc>
          <w:tcPr>
            <w:tcW w:w="1107" w:type="dxa"/>
            <w:shd w:val="clear" w:color="auto" w:fill="auto"/>
            <w:vAlign w:val="center"/>
          </w:tcPr>
          <w:p w14:paraId="4587565D" w14:textId="77777777" w:rsidR="002005CD" w:rsidRPr="006D22F1" w:rsidRDefault="001107C5"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1</w:t>
            </w:r>
          </w:p>
        </w:tc>
        <w:tc>
          <w:tcPr>
            <w:tcW w:w="1107" w:type="dxa"/>
            <w:shd w:val="clear" w:color="auto" w:fill="auto"/>
            <w:vAlign w:val="center"/>
          </w:tcPr>
          <w:p w14:paraId="74090766" w14:textId="77777777" w:rsidR="002005CD" w:rsidRPr="006D22F1" w:rsidRDefault="001107C5"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1</w:t>
            </w:r>
          </w:p>
        </w:tc>
        <w:tc>
          <w:tcPr>
            <w:tcW w:w="1108" w:type="dxa"/>
            <w:shd w:val="clear" w:color="auto" w:fill="auto"/>
            <w:vAlign w:val="center"/>
          </w:tcPr>
          <w:p w14:paraId="196DB730" w14:textId="77777777" w:rsidR="002005CD" w:rsidRPr="006D22F1" w:rsidRDefault="001107C5"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1</w:t>
            </w:r>
          </w:p>
        </w:tc>
      </w:tr>
      <w:tr w:rsidR="00014D35" w:rsidRPr="0064057B" w14:paraId="426AB100" w14:textId="77777777" w:rsidTr="00EF7B59">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674D50FC" w14:textId="77777777" w:rsidR="002005CD" w:rsidRPr="00BC449E" w:rsidRDefault="002005CD" w:rsidP="00EF7B59">
            <w:pPr>
              <w:rPr>
                <w:rFonts w:ascii="Cambria" w:hAnsi="Cambria"/>
                <w:b w:val="0"/>
                <w:color w:val="auto"/>
              </w:rPr>
            </w:pPr>
            <w:r w:rsidRPr="00BC449E">
              <w:rPr>
                <w:rFonts w:ascii="Cambria" w:hAnsi="Cambria"/>
                <w:b w:val="0"/>
                <w:color w:val="auto"/>
              </w:rPr>
              <w:t xml:space="preserve"> </w:t>
            </w:r>
          </w:p>
          <w:p w14:paraId="1C28CC1C" w14:textId="2CBA65A8" w:rsidR="002005CD" w:rsidRPr="00BC449E" w:rsidRDefault="002005CD" w:rsidP="00EF7B59">
            <w:pPr>
              <w:spacing w:after="140"/>
              <w:rPr>
                <w:rFonts w:ascii="Cambria" w:hAnsi="Cambria"/>
                <w:b w:val="0"/>
                <w:color w:val="auto"/>
              </w:rPr>
            </w:pPr>
            <w:r w:rsidRPr="00BC449E">
              <w:rPr>
                <w:rFonts w:ascii="Cambria" w:hAnsi="Cambria"/>
                <w:b w:val="0"/>
                <w:color w:val="auto"/>
                <w:sz w:val="24"/>
              </w:rPr>
              <w:t>PG 4.</w:t>
            </w:r>
            <w:r w:rsidR="00FC479E">
              <w:rPr>
                <w:rFonts w:ascii="Cambria" w:hAnsi="Cambria"/>
                <w:b w:val="0"/>
                <w:color w:val="auto"/>
                <w:sz w:val="24"/>
              </w:rPr>
              <w:t>2</w:t>
            </w:r>
            <w:r w:rsidRPr="00BC449E">
              <w:rPr>
                <w:rFonts w:ascii="Cambria" w:hAnsi="Cambria"/>
                <w:b w:val="0"/>
                <w:color w:val="auto"/>
                <w:sz w:val="24"/>
              </w:rPr>
              <w:t>.4</w:t>
            </w:r>
            <w:r w:rsidR="00F01C6B" w:rsidRPr="00BC449E">
              <w:rPr>
                <w:rFonts w:ascii="Cambria" w:hAnsi="Cambria"/>
                <w:b w:val="0"/>
                <w:color w:val="auto"/>
                <w:sz w:val="24"/>
              </w:rPr>
              <w:t xml:space="preserve"> </w:t>
            </w:r>
            <w:r w:rsidRPr="00BC449E">
              <w:rPr>
                <w:rFonts w:ascii="Cambria" w:hAnsi="Cambria"/>
                <w:b w:val="0"/>
                <w:color w:val="auto"/>
                <w:sz w:val="24"/>
              </w:rPr>
              <w:t>Rehberlik ve psikolojik danışma servislerinde kullanılmak üzere dijital platformlarda paylaşılan içerik sayısı.</w:t>
            </w:r>
          </w:p>
        </w:tc>
        <w:tc>
          <w:tcPr>
            <w:tcW w:w="1107" w:type="dxa"/>
            <w:shd w:val="clear" w:color="auto" w:fill="auto"/>
            <w:vAlign w:val="center"/>
          </w:tcPr>
          <w:p w14:paraId="642B0B9C" w14:textId="77777777" w:rsidR="002005CD" w:rsidRPr="0016187F" w:rsidRDefault="002005CD"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25.0</w:t>
            </w:r>
          </w:p>
        </w:tc>
        <w:tc>
          <w:tcPr>
            <w:tcW w:w="1107" w:type="dxa"/>
            <w:shd w:val="clear" w:color="auto" w:fill="auto"/>
            <w:vAlign w:val="center"/>
          </w:tcPr>
          <w:p w14:paraId="62695DC6" w14:textId="77777777" w:rsidR="002005CD" w:rsidRPr="006D22F1" w:rsidRDefault="001107C5"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0</w:t>
            </w:r>
          </w:p>
        </w:tc>
        <w:tc>
          <w:tcPr>
            <w:tcW w:w="1107" w:type="dxa"/>
            <w:shd w:val="clear" w:color="auto" w:fill="auto"/>
            <w:vAlign w:val="center"/>
          </w:tcPr>
          <w:p w14:paraId="7F3F69AA" w14:textId="77777777" w:rsidR="002005CD" w:rsidRPr="006D22F1" w:rsidRDefault="009275DC"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6D22F1">
              <w:rPr>
                <w:rFonts w:ascii="Cambria" w:hAnsi="Cambria" w:cs="Segoe UI"/>
                <w:color w:val="000000" w:themeColor="text1"/>
                <w:lang w:eastAsia="tr-TR"/>
              </w:rPr>
              <w:t>1</w:t>
            </w:r>
          </w:p>
        </w:tc>
        <w:tc>
          <w:tcPr>
            <w:tcW w:w="1108" w:type="dxa"/>
            <w:shd w:val="clear" w:color="auto" w:fill="auto"/>
            <w:vAlign w:val="center"/>
          </w:tcPr>
          <w:p w14:paraId="3EC59ED0" w14:textId="77777777" w:rsidR="002005CD" w:rsidRPr="006D22F1" w:rsidRDefault="009275DC"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6D22F1">
              <w:rPr>
                <w:rFonts w:ascii="Cambria" w:hAnsi="Cambria" w:cs="Segoe UI"/>
                <w:color w:val="000000" w:themeColor="text1"/>
                <w:lang w:eastAsia="tr-TR"/>
              </w:rPr>
              <w:t>1</w:t>
            </w:r>
          </w:p>
        </w:tc>
        <w:tc>
          <w:tcPr>
            <w:tcW w:w="1107" w:type="dxa"/>
            <w:shd w:val="clear" w:color="auto" w:fill="auto"/>
            <w:vAlign w:val="center"/>
          </w:tcPr>
          <w:p w14:paraId="3E6A555F" w14:textId="77777777" w:rsidR="002005CD" w:rsidRPr="006D22F1" w:rsidRDefault="009275DC"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6D22F1">
              <w:rPr>
                <w:rFonts w:ascii="Cambria" w:hAnsi="Cambria" w:cs="Segoe UI"/>
                <w:color w:val="000000" w:themeColor="text1"/>
                <w:lang w:eastAsia="tr-TR"/>
              </w:rPr>
              <w:t>2</w:t>
            </w:r>
          </w:p>
        </w:tc>
        <w:tc>
          <w:tcPr>
            <w:tcW w:w="1107" w:type="dxa"/>
            <w:shd w:val="clear" w:color="auto" w:fill="auto"/>
            <w:vAlign w:val="center"/>
          </w:tcPr>
          <w:p w14:paraId="105A061D" w14:textId="77777777" w:rsidR="002005CD" w:rsidRPr="006D22F1" w:rsidRDefault="009275DC"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6D22F1">
              <w:rPr>
                <w:rFonts w:ascii="Cambria" w:hAnsi="Cambria" w:cs="Segoe UI"/>
                <w:color w:val="000000" w:themeColor="text1"/>
                <w:lang w:eastAsia="tr-TR"/>
              </w:rPr>
              <w:t>2</w:t>
            </w:r>
          </w:p>
        </w:tc>
        <w:tc>
          <w:tcPr>
            <w:tcW w:w="1108" w:type="dxa"/>
            <w:shd w:val="clear" w:color="auto" w:fill="auto"/>
            <w:vAlign w:val="center"/>
          </w:tcPr>
          <w:p w14:paraId="68A94FE3" w14:textId="77777777" w:rsidR="002005CD" w:rsidRPr="006D22F1" w:rsidRDefault="009275DC"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6D22F1">
              <w:rPr>
                <w:rFonts w:ascii="Cambria" w:hAnsi="Cambria" w:cs="Segoe UI"/>
                <w:color w:val="000000" w:themeColor="text1"/>
                <w:lang w:eastAsia="tr-TR"/>
              </w:rPr>
              <w:t>2</w:t>
            </w:r>
          </w:p>
        </w:tc>
      </w:tr>
      <w:tr w:rsidR="00487013" w:rsidRPr="0064057B" w14:paraId="4E5230DE" w14:textId="77777777" w:rsidTr="00EF7B59">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0E77845B" w14:textId="15C345FA" w:rsidR="00487013" w:rsidRDefault="00BD2C22" w:rsidP="00EF7B59">
            <w:pPr>
              <w:suppressAutoHyphens/>
              <w:rPr>
                <w:rFonts w:ascii="Cambria" w:hAnsi="Cambria" w:cs="Segoe UI"/>
                <w:b w:val="0"/>
                <w:bCs w:val="0"/>
                <w:sz w:val="24"/>
                <w:lang w:eastAsia="tr-TR"/>
              </w:rPr>
            </w:pPr>
            <w:r>
              <w:rPr>
                <w:rFonts w:ascii="Cambria" w:hAnsi="Cambria" w:cs="Segoe UI"/>
                <w:color w:val="auto"/>
                <w:sz w:val="24"/>
                <w:lang w:eastAsia="tr-TR"/>
              </w:rPr>
              <w:t>Stratejiler</w:t>
            </w:r>
          </w:p>
          <w:p w14:paraId="1215184E" w14:textId="4DE2BCF3" w:rsidR="00AD46F3" w:rsidRPr="00BC449E" w:rsidRDefault="00AD46F3" w:rsidP="00EF7B59">
            <w:pPr>
              <w:suppressAutoHyphens/>
              <w:rPr>
                <w:rFonts w:ascii="Cambria" w:hAnsi="Cambria" w:cs="Segoe UI"/>
                <w:lang w:eastAsia="tr-TR"/>
              </w:rPr>
            </w:pPr>
          </w:p>
        </w:tc>
      </w:tr>
      <w:tr w:rsidR="002005CD" w:rsidRPr="0064057B" w14:paraId="431A1A33" w14:textId="77777777" w:rsidTr="000F432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422987E5" w14:textId="77777777" w:rsidR="00BD2C22" w:rsidRPr="00BC449E" w:rsidRDefault="00BD2C22" w:rsidP="00EF7B59">
            <w:pPr>
              <w:rPr>
                <w:rFonts w:ascii="Cambria" w:hAnsi="Cambria"/>
                <w:b w:val="0"/>
                <w:color w:val="auto"/>
                <w:sz w:val="16"/>
                <w:szCs w:val="18"/>
              </w:rPr>
            </w:pPr>
            <w:r w:rsidRPr="00BC449E">
              <w:rPr>
                <w:rFonts w:ascii="Cambria" w:hAnsi="Cambria"/>
                <w:b w:val="0"/>
                <w:color w:val="auto"/>
                <w:sz w:val="16"/>
                <w:szCs w:val="18"/>
              </w:rPr>
              <w:lastRenderedPageBreak/>
              <w:t xml:space="preserve">                                                      </w:t>
            </w:r>
          </w:p>
          <w:p w14:paraId="4E4F2E76" w14:textId="30FB0CA3" w:rsidR="002005CD" w:rsidRPr="00BC449E" w:rsidRDefault="00BD2C22" w:rsidP="00EF7B59">
            <w:pPr>
              <w:spacing w:after="120"/>
              <w:rPr>
                <w:rFonts w:ascii="Cambria" w:hAnsi="Cambria"/>
                <w:b w:val="0"/>
                <w:color w:val="auto"/>
              </w:rPr>
            </w:pPr>
            <w:r w:rsidRPr="00BC449E">
              <w:rPr>
                <w:rFonts w:ascii="Cambria" w:hAnsi="Cambria"/>
                <w:b w:val="0"/>
                <w:color w:val="auto"/>
                <w:sz w:val="24"/>
              </w:rPr>
              <w:t>S. 4.</w:t>
            </w:r>
            <w:r w:rsidR="00FC479E">
              <w:rPr>
                <w:rFonts w:ascii="Cambria" w:hAnsi="Cambria"/>
                <w:b w:val="0"/>
                <w:color w:val="auto"/>
                <w:sz w:val="24"/>
              </w:rPr>
              <w:t>2</w:t>
            </w:r>
            <w:r w:rsidRPr="00BC449E">
              <w:rPr>
                <w:rFonts w:ascii="Cambria" w:hAnsi="Cambria"/>
                <w:b w:val="0"/>
                <w:color w:val="auto"/>
                <w:sz w:val="24"/>
              </w:rPr>
              <w:t>.1</w:t>
            </w:r>
          </w:p>
        </w:tc>
        <w:tc>
          <w:tcPr>
            <w:tcW w:w="13073" w:type="dxa"/>
            <w:gridSpan w:val="10"/>
            <w:tcBorders>
              <w:bottom w:val="single" w:sz="4" w:space="0" w:color="auto"/>
            </w:tcBorders>
            <w:shd w:val="clear" w:color="auto" w:fill="auto"/>
            <w:vAlign w:val="center"/>
          </w:tcPr>
          <w:p w14:paraId="4EB64FA4" w14:textId="77777777" w:rsidR="002005CD" w:rsidRPr="00BC449E"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Öğretmenlerin bağımlılıkla mücadele programlarını uygulama konusundaki yetkinliklerinin artırılması ve öğrencilerin bağımlılıkla mücadele bilinçlerinin geliştirmesi amacıyla eğitimler düzenlenecektir.</w:t>
            </w:r>
          </w:p>
        </w:tc>
      </w:tr>
      <w:tr w:rsidR="002005CD" w:rsidRPr="0064057B" w14:paraId="106DFF6E"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B6BE547" w14:textId="77777777" w:rsidR="002005CD" w:rsidRPr="00BC449E" w:rsidRDefault="002005CD" w:rsidP="00EF7B59">
            <w:pPr>
              <w:rPr>
                <w:rFonts w:ascii="Cambria" w:hAnsi="Cambria"/>
                <w:b w:val="0"/>
                <w:color w:val="auto"/>
                <w:sz w:val="14"/>
              </w:rPr>
            </w:pPr>
            <w:r w:rsidRPr="00BC449E">
              <w:rPr>
                <w:rFonts w:ascii="Cambria" w:hAnsi="Cambria"/>
                <w:b w:val="0"/>
                <w:color w:val="auto"/>
                <w:sz w:val="20"/>
              </w:rPr>
              <w:t xml:space="preserve"> </w:t>
            </w:r>
          </w:p>
          <w:p w14:paraId="5547AAF6" w14:textId="3D9B4A1C" w:rsidR="002005CD" w:rsidRPr="00BC449E" w:rsidRDefault="00BD2C22" w:rsidP="00EF7B59">
            <w:pPr>
              <w:spacing w:after="120"/>
              <w:rPr>
                <w:rFonts w:ascii="Cambria" w:hAnsi="Cambria"/>
                <w:b w:val="0"/>
                <w:color w:val="auto"/>
              </w:rPr>
            </w:pPr>
            <w:r w:rsidRPr="00BC449E">
              <w:rPr>
                <w:rFonts w:ascii="Cambria" w:hAnsi="Cambria"/>
                <w:b w:val="0"/>
                <w:color w:val="auto"/>
                <w:sz w:val="24"/>
              </w:rPr>
              <w:t>S. 4.</w:t>
            </w:r>
            <w:r w:rsidR="00FC479E">
              <w:rPr>
                <w:rFonts w:ascii="Cambria" w:hAnsi="Cambria"/>
                <w:b w:val="0"/>
                <w:color w:val="auto"/>
                <w:sz w:val="24"/>
              </w:rPr>
              <w:t>2</w:t>
            </w:r>
            <w:r w:rsidRPr="00BC449E">
              <w:rPr>
                <w:rFonts w:ascii="Cambria" w:hAnsi="Cambria"/>
                <w:b w:val="0"/>
                <w:color w:val="auto"/>
                <w:sz w:val="24"/>
              </w:rPr>
              <w:t>.2</w:t>
            </w:r>
          </w:p>
        </w:tc>
        <w:tc>
          <w:tcPr>
            <w:tcW w:w="13073" w:type="dxa"/>
            <w:gridSpan w:val="10"/>
            <w:tcBorders>
              <w:bottom w:val="single" w:sz="4" w:space="0" w:color="auto"/>
            </w:tcBorders>
            <w:shd w:val="clear" w:color="auto" w:fill="auto"/>
            <w:vAlign w:val="center"/>
          </w:tcPr>
          <w:p w14:paraId="397674DC" w14:textId="77777777" w:rsidR="002005CD" w:rsidRPr="00BC449E"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Rehber öğretmenlerin, öğrencilerin mesleki rehberlik konusundaki ihtiyaçlarını karşılamaları için merkezi hizmet içi eğitimler düzenlenecektir.</w:t>
            </w:r>
          </w:p>
        </w:tc>
      </w:tr>
      <w:tr w:rsidR="002005CD" w:rsidRPr="0064057B" w14:paraId="00E7EE80"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66ECDAD4" w14:textId="77777777" w:rsidR="002005CD" w:rsidRPr="00BC449E" w:rsidRDefault="002005CD" w:rsidP="00EF7B59">
            <w:pPr>
              <w:rPr>
                <w:rFonts w:ascii="Cambria" w:hAnsi="Cambria"/>
                <w:b w:val="0"/>
                <w:color w:val="auto"/>
                <w:sz w:val="14"/>
              </w:rPr>
            </w:pPr>
            <w:r w:rsidRPr="00BC449E">
              <w:rPr>
                <w:rFonts w:ascii="Cambria" w:hAnsi="Cambria"/>
                <w:b w:val="0"/>
                <w:color w:val="auto"/>
                <w:sz w:val="20"/>
              </w:rPr>
              <w:t xml:space="preserve"> </w:t>
            </w:r>
          </w:p>
          <w:p w14:paraId="2793D5E0" w14:textId="2FBB9B9D" w:rsidR="002005CD" w:rsidRPr="00BC449E" w:rsidRDefault="00BD2C22" w:rsidP="00EF7B59">
            <w:pPr>
              <w:spacing w:after="120"/>
              <w:rPr>
                <w:rFonts w:ascii="Cambria" w:hAnsi="Cambria"/>
                <w:b w:val="0"/>
                <w:color w:val="auto"/>
              </w:rPr>
            </w:pPr>
            <w:r w:rsidRPr="00BC449E">
              <w:rPr>
                <w:rFonts w:ascii="Cambria" w:hAnsi="Cambria"/>
                <w:b w:val="0"/>
                <w:color w:val="auto"/>
                <w:sz w:val="24"/>
              </w:rPr>
              <w:t>S. 4.</w:t>
            </w:r>
            <w:r w:rsidR="00FC479E">
              <w:rPr>
                <w:rFonts w:ascii="Cambria" w:hAnsi="Cambria"/>
                <w:b w:val="0"/>
                <w:color w:val="auto"/>
                <w:sz w:val="24"/>
              </w:rPr>
              <w:t>2</w:t>
            </w:r>
            <w:r w:rsidRPr="00BC449E">
              <w:rPr>
                <w:rFonts w:ascii="Cambria" w:hAnsi="Cambria"/>
                <w:b w:val="0"/>
                <w:color w:val="auto"/>
                <w:sz w:val="24"/>
              </w:rPr>
              <w:t>.3</w:t>
            </w:r>
          </w:p>
        </w:tc>
        <w:tc>
          <w:tcPr>
            <w:tcW w:w="13073" w:type="dxa"/>
            <w:gridSpan w:val="10"/>
            <w:tcBorders>
              <w:bottom w:val="single" w:sz="4" w:space="0" w:color="auto"/>
            </w:tcBorders>
            <w:shd w:val="clear" w:color="auto" w:fill="auto"/>
            <w:vAlign w:val="center"/>
          </w:tcPr>
          <w:p w14:paraId="6D80CA90" w14:textId="77777777" w:rsidR="002005CD" w:rsidRPr="00BC449E"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 xml:space="preserve">Gelişimsel, önleyici ve iyileştirici </w:t>
            </w:r>
            <w:proofErr w:type="spellStart"/>
            <w:r>
              <w:rPr>
                <w:rFonts w:ascii="Cambria" w:hAnsi="Cambria"/>
                <w:sz w:val="24"/>
              </w:rPr>
              <w:t>ps</w:t>
            </w:r>
            <w:r w:rsidR="001A61B8">
              <w:rPr>
                <w:rFonts w:ascii="Cambria" w:hAnsi="Cambria"/>
                <w:sz w:val="24"/>
              </w:rPr>
              <w:t>i</w:t>
            </w:r>
            <w:r>
              <w:rPr>
                <w:rFonts w:ascii="Cambria" w:hAnsi="Cambria"/>
                <w:sz w:val="24"/>
              </w:rPr>
              <w:t>kososyal</w:t>
            </w:r>
            <w:proofErr w:type="spellEnd"/>
            <w:r>
              <w:rPr>
                <w:rFonts w:ascii="Cambria" w:hAnsi="Cambria"/>
                <w:sz w:val="24"/>
              </w:rPr>
              <w:t xml:space="preserve"> destek çalışmaları kapsamında öğrencilere yönelik düzenlenen eğitimler yaygınlaştırılacaktır.</w:t>
            </w:r>
          </w:p>
        </w:tc>
      </w:tr>
      <w:tr w:rsidR="002005CD" w:rsidRPr="0064057B" w14:paraId="60E17431"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CB56576" w14:textId="77777777" w:rsidR="002005CD" w:rsidRPr="00BC449E" w:rsidRDefault="002005CD" w:rsidP="00EF7B59">
            <w:pPr>
              <w:rPr>
                <w:rFonts w:ascii="Cambria" w:hAnsi="Cambria"/>
                <w:b w:val="0"/>
                <w:color w:val="auto"/>
                <w:sz w:val="14"/>
              </w:rPr>
            </w:pPr>
            <w:r w:rsidRPr="00BC449E">
              <w:rPr>
                <w:rFonts w:ascii="Cambria" w:hAnsi="Cambria"/>
                <w:b w:val="0"/>
                <w:color w:val="auto"/>
                <w:sz w:val="20"/>
              </w:rPr>
              <w:t xml:space="preserve"> </w:t>
            </w:r>
          </w:p>
          <w:p w14:paraId="36024C37" w14:textId="7A33A627" w:rsidR="002005CD" w:rsidRPr="00BC449E" w:rsidRDefault="00BD2C22" w:rsidP="00EF7B59">
            <w:pPr>
              <w:spacing w:after="120"/>
              <w:rPr>
                <w:rFonts w:ascii="Cambria" w:hAnsi="Cambria"/>
                <w:b w:val="0"/>
                <w:color w:val="auto"/>
              </w:rPr>
            </w:pPr>
            <w:r w:rsidRPr="00BC449E">
              <w:rPr>
                <w:rFonts w:ascii="Cambria" w:hAnsi="Cambria"/>
                <w:b w:val="0"/>
                <w:color w:val="auto"/>
                <w:sz w:val="24"/>
              </w:rPr>
              <w:t>S. 4.</w:t>
            </w:r>
            <w:r w:rsidR="00FC479E">
              <w:rPr>
                <w:rFonts w:ascii="Cambria" w:hAnsi="Cambria"/>
                <w:b w:val="0"/>
                <w:color w:val="auto"/>
                <w:sz w:val="24"/>
              </w:rPr>
              <w:t>2</w:t>
            </w:r>
            <w:r w:rsidRPr="00BC449E">
              <w:rPr>
                <w:rFonts w:ascii="Cambria" w:hAnsi="Cambria"/>
                <w:b w:val="0"/>
                <w:color w:val="auto"/>
                <w:sz w:val="24"/>
              </w:rPr>
              <w:t>.4</w:t>
            </w:r>
          </w:p>
        </w:tc>
        <w:tc>
          <w:tcPr>
            <w:tcW w:w="13073" w:type="dxa"/>
            <w:gridSpan w:val="10"/>
            <w:tcBorders>
              <w:bottom w:val="single" w:sz="4" w:space="0" w:color="auto"/>
            </w:tcBorders>
            <w:shd w:val="clear" w:color="auto" w:fill="auto"/>
            <w:vAlign w:val="center"/>
          </w:tcPr>
          <w:p w14:paraId="1132B1F3" w14:textId="77777777" w:rsidR="002005CD" w:rsidRPr="00BC449E"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Rehberlik ve Araştırma Merkezleri’nde (RAM) görev yapan personele yönelik mesleki gelişim faaliyetleri yürütülecektir.</w:t>
            </w:r>
          </w:p>
        </w:tc>
      </w:tr>
      <w:tr w:rsidR="002005CD" w:rsidRPr="0064057B" w14:paraId="4AF473F7"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44336F7D" w14:textId="77777777" w:rsidR="002005CD" w:rsidRPr="00BC449E" w:rsidRDefault="002005CD" w:rsidP="00EF7B59">
            <w:pPr>
              <w:rPr>
                <w:rFonts w:ascii="Cambria" w:hAnsi="Cambria"/>
                <w:b w:val="0"/>
                <w:color w:val="auto"/>
                <w:sz w:val="14"/>
              </w:rPr>
            </w:pPr>
            <w:r w:rsidRPr="00BC449E">
              <w:rPr>
                <w:rFonts w:ascii="Cambria" w:hAnsi="Cambria"/>
                <w:b w:val="0"/>
                <w:color w:val="auto"/>
                <w:sz w:val="20"/>
              </w:rPr>
              <w:t xml:space="preserve">                          </w:t>
            </w:r>
          </w:p>
          <w:p w14:paraId="0448F9A3" w14:textId="77777777" w:rsidR="002005CD" w:rsidRPr="00BC449E" w:rsidRDefault="00BD2C22" w:rsidP="00EF7B59">
            <w:pPr>
              <w:spacing w:after="120"/>
              <w:rPr>
                <w:rFonts w:ascii="Cambria" w:hAnsi="Cambria"/>
                <w:color w:val="auto"/>
                <w:sz w:val="14"/>
              </w:rPr>
            </w:pPr>
            <w:r>
              <w:rPr>
                <w:rFonts w:ascii="Cambria" w:hAnsi="Cambria"/>
                <w:color w:val="auto"/>
                <w:sz w:val="24"/>
              </w:rPr>
              <w:t>Riskler</w:t>
            </w:r>
          </w:p>
        </w:tc>
        <w:tc>
          <w:tcPr>
            <w:tcW w:w="13073" w:type="dxa"/>
            <w:gridSpan w:val="10"/>
            <w:tcBorders>
              <w:left w:val="single" w:sz="4" w:space="0" w:color="FFF2CC" w:themeColor="accent4" w:themeTint="33"/>
            </w:tcBorders>
            <w:shd w:val="clear" w:color="auto" w:fill="FFF2CC" w:themeFill="accent4" w:themeFillTint="33"/>
            <w:vAlign w:val="center"/>
          </w:tcPr>
          <w:p w14:paraId="7E9D92EA"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7E1A1DC1"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23B8D864"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1F11B881" w14:textId="77777777" w:rsidR="00BD2C22" w:rsidRPr="00FE168C" w:rsidRDefault="00BD2C22" w:rsidP="00EF7B59">
            <w:pPr>
              <w:rPr>
                <w:rFonts w:ascii="Cambria" w:hAnsi="Cambria"/>
                <w:b w:val="0"/>
                <w:color w:val="auto"/>
                <w:sz w:val="12"/>
              </w:rPr>
            </w:pPr>
            <w:r w:rsidRPr="00FE168C">
              <w:rPr>
                <w:rFonts w:ascii="Cambria" w:hAnsi="Cambria"/>
                <w:b w:val="0"/>
                <w:color w:val="auto"/>
                <w:sz w:val="12"/>
              </w:rPr>
              <w:t xml:space="preserve">                                                       </w:t>
            </w:r>
          </w:p>
          <w:p w14:paraId="05DFE450" w14:textId="2AD41F9F" w:rsidR="002005CD" w:rsidRPr="00BC449E" w:rsidRDefault="00BD2C22" w:rsidP="00EF7B59">
            <w:pPr>
              <w:spacing w:after="120"/>
              <w:rPr>
                <w:rFonts w:ascii="Cambria" w:hAnsi="Cambria"/>
                <w:b w:val="0"/>
                <w:color w:val="auto"/>
              </w:rPr>
            </w:pPr>
            <w:r w:rsidRPr="00BC449E">
              <w:rPr>
                <w:rFonts w:ascii="Cambria" w:hAnsi="Cambria"/>
                <w:b w:val="0"/>
                <w:color w:val="auto"/>
                <w:sz w:val="24"/>
              </w:rPr>
              <w:t>R. 4.</w:t>
            </w:r>
            <w:r w:rsidR="00FC479E">
              <w:rPr>
                <w:rFonts w:ascii="Cambria" w:hAnsi="Cambria"/>
                <w:b w:val="0"/>
                <w:color w:val="auto"/>
                <w:sz w:val="24"/>
              </w:rPr>
              <w:t>2</w:t>
            </w:r>
            <w:r w:rsidRPr="00BC449E">
              <w:rPr>
                <w:rFonts w:ascii="Cambria" w:hAnsi="Cambria"/>
                <w:b w:val="0"/>
                <w:color w:val="auto"/>
                <w:sz w:val="24"/>
              </w:rPr>
              <w:t>.1</w:t>
            </w:r>
          </w:p>
        </w:tc>
        <w:tc>
          <w:tcPr>
            <w:tcW w:w="13073" w:type="dxa"/>
            <w:gridSpan w:val="10"/>
            <w:vAlign w:val="center"/>
          </w:tcPr>
          <w:p w14:paraId="7946946B" w14:textId="77777777" w:rsidR="002005CD" w:rsidRPr="0064057B"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Bağımlılıkla ilgili olarak verilecek eğitimlerin maliyetinin yüksek olması.</w:t>
            </w:r>
          </w:p>
        </w:tc>
      </w:tr>
      <w:tr w:rsidR="002005CD" w:rsidRPr="0064057B" w14:paraId="080E0956"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05523033" w14:textId="77777777" w:rsidR="002005CD" w:rsidRPr="00AE6004" w:rsidRDefault="002005CD" w:rsidP="00EF7B59">
            <w:pPr>
              <w:rPr>
                <w:rFonts w:ascii="Cambria" w:hAnsi="Cambria"/>
                <w:b w:val="0"/>
                <w:color w:val="auto"/>
                <w:sz w:val="12"/>
              </w:rPr>
            </w:pPr>
            <w:r w:rsidRPr="00AE6004">
              <w:rPr>
                <w:rFonts w:ascii="Cambria" w:hAnsi="Cambria"/>
                <w:b w:val="0"/>
                <w:color w:val="auto"/>
                <w:sz w:val="12"/>
              </w:rPr>
              <w:t xml:space="preserve"> </w:t>
            </w:r>
          </w:p>
          <w:p w14:paraId="3D0FCD06" w14:textId="455D7813" w:rsidR="002005CD" w:rsidRPr="00BC449E" w:rsidRDefault="00BD2C22" w:rsidP="00EF7B59">
            <w:pPr>
              <w:spacing w:after="120"/>
              <w:rPr>
                <w:rFonts w:ascii="Cambria" w:hAnsi="Cambria"/>
                <w:b w:val="0"/>
                <w:color w:val="auto"/>
              </w:rPr>
            </w:pPr>
            <w:r w:rsidRPr="00BC449E">
              <w:rPr>
                <w:rFonts w:ascii="Cambria" w:hAnsi="Cambria"/>
                <w:b w:val="0"/>
                <w:color w:val="auto"/>
                <w:sz w:val="24"/>
              </w:rPr>
              <w:t>R. 4.</w:t>
            </w:r>
            <w:r w:rsidR="00FC479E">
              <w:rPr>
                <w:rFonts w:ascii="Cambria" w:hAnsi="Cambria"/>
                <w:b w:val="0"/>
                <w:color w:val="auto"/>
                <w:sz w:val="24"/>
              </w:rPr>
              <w:t>2</w:t>
            </w:r>
            <w:r w:rsidRPr="00BC449E">
              <w:rPr>
                <w:rFonts w:ascii="Cambria" w:hAnsi="Cambria"/>
                <w:b w:val="0"/>
                <w:color w:val="auto"/>
                <w:sz w:val="24"/>
              </w:rPr>
              <w:t>.2</w:t>
            </w:r>
          </w:p>
        </w:tc>
        <w:tc>
          <w:tcPr>
            <w:tcW w:w="13073" w:type="dxa"/>
            <w:gridSpan w:val="10"/>
            <w:vAlign w:val="center"/>
          </w:tcPr>
          <w:p w14:paraId="2239375F" w14:textId="77777777" w:rsidR="002005CD" w:rsidRPr="0064057B"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Sunulacak eğitimler için paydaşların yeterli zaman ayıramaması.</w:t>
            </w:r>
          </w:p>
        </w:tc>
      </w:tr>
      <w:tr w:rsidR="002005CD" w:rsidRPr="0064057B" w14:paraId="5FD1AAB1"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1D88E935" w14:textId="77777777" w:rsidR="002005CD" w:rsidRPr="00AE6004" w:rsidRDefault="002005CD" w:rsidP="00EF7B59">
            <w:pPr>
              <w:rPr>
                <w:rFonts w:ascii="Cambria" w:hAnsi="Cambria"/>
                <w:b w:val="0"/>
                <w:color w:val="auto"/>
                <w:sz w:val="12"/>
              </w:rPr>
            </w:pPr>
            <w:r w:rsidRPr="00AE6004">
              <w:rPr>
                <w:rFonts w:ascii="Cambria" w:hAnsi="Cambria"/>
                <w:b w:val="0"/>
                <w:color w:val="auto"/>
                <w:sz w:val="12"/>
              </w:rPr>
              <w:t xml:space="preserve"> </w:t>
            </w:r>
          </w:p>
          <w:p w14:paraId="28675C3D" w14:textId="446F4AC1" w:rsidR="002005CD" w:rsidRPr="00BC449E" w:rsidRDefault="00BD2C22" w:rsidP="00EF7B59">
            <w:pPr>
              <w:spacing w:after="120"/>
              <w:rPr>
                <w:rFonts w:ascii="Cambria" w:hAnsi="Cambria"/>
                <w:b w:val="0"/>
                <w:color w:val="auto"/>
              </w:rPr>
            </w:pPr>
            <w:r w:rsidRPr="00BC449E">
              <w:rPr>
                <w:rFonts w:ascii="Cambria" w:hAnsi="Cambria"/>
                <w:b w:val="0"/>
                <w:color w:val="auto"/>
                <w:sz w:val="24"/>
              </w:rPr>
              <w:t>R. 4.</w:t>
            </w:r>
            <w:r w:rsidR="00FC479E">
              <w:rPr>
                <w:rFonts w:ascii="Cambria" w:hAnsi="Cambria"/>
                <w:b w:val="0"/>
                <w:color w:val="auto"/>
                <w:sz w:val="24"/>
              </w:rPr>
              <w:t>2</w:t>
            </w:r>
            <w:r w:rsidRPr="00BC449E">
              <w:rPr>
                <w:rFonts w:ascii="Cambria" w:hAnsi="Cambria"/>
                <w:b w:val="0"/>
                <w:color w:val="auto"/>
                <w:sz w:val="24"/>
              </w:rPr>
              <w:t>.3</w:t>
            </w:r>
          </w:p>
        </w:tc>
        <w:tc>
          <w:tcPr>
            <w:tcW w:w="13073" w:type="dxa"/>
            <w:gridSpan w:val="10"/>
            <w:vAlign w:val="center"/>
          </w:tcPr>
          <w:p w14:paraId="204A5CAA" w14:textId="77777777" w:rsidR="002005CD" w:rsidRPr="0064057B"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İlgili paydaşlara sunulacak eğitimler için uzman personel sayısına ulaşılamaması</w:t>
            </w:r>
          </w:p>
        </w:tc>
      </w:tr>
      <w:tr w:rsidR="002005CD" w:rsidRPr="0064057B" w14:paraId="1CFD91A9"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098E2657" w14:textId="77777777" w:rsidR="002005CD" w:rsidRPr="00AE6004" w:rsidRDefault="002005CD" w:rsidP="00EF7B59">
            <w:pPr>
              <w:rPr>
                <w:rFonts w:ascii="Cambria" w:hAnsi="Cambria"/>
                <w:b w:val="0"/>
                <w:color w:val="auto"/>
                <w:sz w:val="12"/>
              </w:rPr>
            </w:pPr>
            <w:r w:rsidRPr="00AE6004">
              <w:rPr>
                <w:rFonts w:ascii="Cambria" w:hAnsi="Cambria"/>
                <w:b w:val="0"/>
                <w:color w:val="auto"/>
                <w:sz w:val="12"/>
              </w:rPr>
              <w:t xml:space="preserve"> </w:t>
            </w:r>
          </w:p>
          <w:p w14:paraId="2D618982" w14:textId="49C9D45A" w:rsidR="002005CD" w:rsidRPr="00BC449E" w:rsidRDefault="00BD2C22" w:rsidP="00EF7B59">
            <w:pPr>
              <w:spacing w:after="120"/>
              <w:rPr>
                <w:rFonts w:ascii="Cambria" w:hAnsi="Cambria"/>
                <w:b w:val="0"/>
                <w:color w:val="auto"/>
              </w:rPr>
            </w:pPr>
            <w:r w:rsidRPr="00BC449E">
              <w:rPr>
                <w:rFonts w:ascii="Cambria" w:hAnsi="Cambria"/>
                <w:b w:val="0"/>
                <w:color w:val="auto"/>
                <w:sz w:val="24"/>
              </w:rPr>
              <w:t>R. 4.</w:t>
            </w:r>
            <w:r w:rsidR="00FC479E">
              <w:rPr>
                <w:rFonts w:ascii="Cambria" w:hAnsi="Cambria"/>
                <w:b w:val="0"/>
                <w:color w:val="auto"/>
                <w:sz w:val="24"/>
              </w:rPr>
              <w:t>2</w:t>
            </w:r>
            <w:r w:rsidRPr="00BC449E">
              <w:rPr>
                <w:rFonts w:ascii="Cambria" w:hAnsi="Cambria"/>
                <w:b w:val="0"/>
                <w:color w:val="auto"/>
                <w:sz w:val="24"/>
              </w:rPr>
              <w:t>.4</w:t>
            </w:r>
          </w:p>
        </w:tc>
        <w:tc>
          <w:tcPr>
            <w:tcW w:w="13073" w:type="dxa"/>
            <w:gridSpan w:val="10"/>
            <w:vAlign w:val="center"/>
          </w:tcPr>
          <w:p w14:paraId="11E51905" w14:textId="77777777" w:rsidR="002005CD" w:rsidRPr="0064057B"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Eğitim içerikleri ve materyallerin üretilmesinde maliyetlerin sürekli artması</w:t>
            </w:r>
          </w:p>
        </w:tc>
      </w:tr>
      <w:tr w:rsidR="002005CD" w:rsidRPr="0064057B" w14:paraId="408FEA0E"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46C9C6C1" w14:textId="77777777" w:rsidR="002005CD" w:rsidRPr="00AE6004" w:rsidRDefault="002005CD" w:rsidP="00EF7B59">
            <w:pPr>
              <w:rPr>
                <w:rFonts w:ascii="Cambria" w:hAnsi="Cambria"/>
                <w:b w:val="0"/>
                <w:color w:val="auto"/>
                <w:sz w:val="12"/>
              </w:rPr>
            </w:pPr>
            <w:r w:rsidRPr="00AE6004">
              <w:rPr>
                <w:rFonts w:ascii="Cambria" w:hAnsi="Cambria"/>
                <w:b w:val="0"/>
                <w:color w:val="auto"/>
                <w:sz w:val="12"/>
              </w:rPr>
              <w:t xml:space="preserve">                       </w:t>
            </w:r>
          </w:p>
          <w:p w14:paraId="45DAA318" w14:textId="77777777" w:rsidR="002005CD" w:rsidRPr="00BC449E" w:rsidRDefault="002005CD" w:rsidP="00EF7B59">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3073" w:type="dxa"/>
            <w:gridSpan w:val="10"/>
            <w:tcBorders>
              <w:bottom w:val="single" w:sz="4" w:space="0" w:color="auto"/>
            </w:tcBorders>
            <w:vAlign w:val="center"/>
          </w:tcPr>
          <w:p w14:paraId="6FAFA668" w14:textId="2B5DA0BB" w:rsidR="002005CD" w:rsidRPr="0064057B" w:rsidRDefault="008377BA" w:rsidP="00EF7B5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0</w:t>
            </w:r>
            <w:r w:rsidR="005A15A5">
              <w:rPr>
                <w:rFonts w:ascii="Cambria" w:hAnsi="Cambria"/>
              </w:rPr>
              <w:t>,00</w:t>
            </w:r>
            <w:r w:rsidR="009A5FDF">
              <w:rPr>
                <w:rFonts w:ascii="Cambria" w:hAnsi="Cambria"/>
              </w:rPr>
              <w:t xml:space="preserve"> TL</w:t>
            </w:r>
          </w:p>
        </w:tc>
      </w:tr>
      <w:tr w:rsidR="00004EF5" w:rsidRPr="0064057B" w14:paraId="46F2F019"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6C12E1BE" w14:textId="77777777" w:rsidR="00004EF5" w:rsidRPr="00AE6004" w:rsidRDefault="00004EF5" w:rsidP="00EF7B59">
            <w:pPr>
              <w:rPr>
                <w:rFonts w:ascii="Cambria" w:hAnsi="Cambria"/>
                <w:sz w:val="12"/>
              </w:rPr>
            </w:pPr>
            <w:r>
              <w:rPr>
                <w:rFonts w:ascii="Cambria" w:hAnsi="Cambria" w:cs="Segoe UI"/>
                <w:color w:val="auto"/>
                <w:sz w:val="24"/>
                <w:lang w:eastAsia="tr-TR"/>
              </w:rPr>
              <w:t>Sorumlu Birim</w:t>
            </w:r>
          </w:p>
        </w:tc>
        <w:tc>
          <w:tcPr>
            <w:tcW w:w="13073" w:type="dxa"/>
            <w:gridSpan w:val="10"/>
            <w:tcBorders>
              <w:bottom w:val="single" w:sz="4" w:space="0" w:color="auto"/>
            </w:tcBorders>
            <w:vAlign w:val="center"/>
          </w:tcPr>
          <w:p w14:paraId="2B6B1AE1" w14:textId="77777777" w:rsidR="00004EF5" w:rsidRPr="0064057B" w:rsidRDefault="00E7595C" w:rsidP="00EF7B5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Özel Eğitim ve Rehberlik Şube Müdürlüğü</w:t>
            </w:r>
          </w:p>
        </w:tc>
      </w:tr>
      <w:tr w:rsidR="00487013" w:rsidRPr="0064057B" w14:paraId="042F1482" w14:textId="77777777" w:rsidTr="00EF7B59">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70F1B80F" w14:textId="77777777" w:rsidR="00487013" w:rsidRPr="0064057B" w:rsidRDefault="00487013" w:rsidP="00EF7B59">
            <w:pPr>
              <w:rPr>
                <w:rFonts w:ascii="Cambria" w:hAnsi="Cambria"/>
              </w:rPr>
            </w:pPr>
            <w:r w:rsidRPr="00BC449E">
              <w:rPr>
                <w:rFonts w:ascii="Cambria" w:hAnsi="Cambria" w:cs="Segoe UI"/>
                <w:color w:val="auto"/>
                <w:sz w:val="24"/>
                <w:lang w:eastAsia="tr-TR"/>
              </w:rPr>
              <w:t>Tespitler</w:t>
            </w:r>
          </w:p>
        </w:tc>
      </w:tr>
      <w:tr w:rsidR="002005CD" w:rsidRPr="0064057B" w14:paraId="72AF5C0E" w14:textId="77777777" w:rsidTr="00EF7B59">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1D3278D9" w14:textId="77777777" w:rsidR="002005CD" w:rsidRPr="004303EB" w:rsidRDefault="002005CD" w:rsidP="00EF7B59">
            <w:pPr>
              <w:rPr>
                <w:rFonts w:ascii="Cambria" w:hAnsi="Cambria"/>
                <w:b w:val="0"/>
                <w:color w:val="auto"/>
                <w:sz w:val="14"/>
              </w:rPr>
            </w:pPr>
          </w:p>
          <w:p w14:paraId="3452EA75" w14:textId="7AED7A5E" w:rsidR="002005CD" w:rsidRPr="00BC449E" w:rsidRDefault="002005CD" w:rsidP="00EF7B59">
            <w:pPr>
              <w:spacing w:after="120"/>
              <w:rPr>
                <w:rFonts w:ascii="Cambria" w:hAnsi="Cambria"/>
                <w:b w:val="0"/>
                <w:color w:val="auto"/>
              </w:rPr>
            </w:pPr>
            <w:r w:rsidRPr="00BC449E">
              <w:rPr>
                <w:rFonts w:ascii="Cambria" w:hAnsi="Cambria"/>
                <w:b w:val="0"/>
                <w:color w:val="auto"/>
                <w:sz w:val="24"/>
              </w:rPr>
              <w:t>T. 4.</w:t>
            </w:r>
            <w:r w:rsidR="00FC479E">
              <w:rPr>
                <w:rFonts w:ascii="Cambria" w:hAnsi="Cambria"/>
                <w:b w:val="0"/>
                <w:color w:val="auto"/>
                <w:sz w:val="24"/>
              </w:rPr>
              <w:t>2</w:t>
            </w:r>
            <w:r w:rsidRPr="00BC449E">
              <w:rPr>
                <w:rFonts w:ascii="Cambria" w:hAnsi="Cambria"/>
                <w:b w:val="0"/>
                <w:color w:val="auto"/>
                <w:sz w:val="24"/>
              </w:rPr>
              <w:t>.1</w:t>
            </w:r>
          </w:p>
        </w:tc>
        <w:tc>
          <w:tcPr>
            <w:tcW w:w="13073" w:type="dxa"/>
            <w:gridSpan w:val="10"/>
            <w:tcBorders>
              <w:top w:val="single" w:sz="4" w:space="0" w:color="auto"/>
              <w:bottom w:val="single" w:sz="4" w:space="0" w:color="auto"/>
            </w:tcBorders>
            <w:vAlign w:val="center"/>
          </w:tcPr>
          <w:p w14:paraId="6BF96B3C"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A93C9BE"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Gelişen şartlar ve ortaya çıkan ihtiyaçlar doğrultusunda öğretmenlerin rehberlik hizmetleri konusunda eksikliklerinin olması.</w:t>
            </w:r>
          </w:p>
        </w:tc>
      </w:tr>
      <w:tr w:rsidR="002005CD" w:rsidRPr="0064057B" w14:paraId="0063DBC6" w14:textId="77777777" w:rsidTr="000F4321">
        <w:trPr>
          <w:gridAfter w:val="2"/>
          <w:wAfter w:w="18" w:type="dxa"/>
          <w:trHeight w:val="837"/>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none" w:sz="0" w:space="0" w:color="auto"/>
              <w:right w:val="single" w:sz="4" w:space="0" w:color="FFF2CC" w:themeColor="accent4" w:themeTint="33"/>
            </w:tcBorders>
            <w:shd w:val="clear" w:color="auto" w:fill="FFF2CC" w:themeFill="accent4" w:themeFillTint="33"/>
            <w:vAlign w:val="center"/>
          </w:tcPr>
          <w:p w14:paraId="4C6B83B7" w14:textId="77777777" w:rsidR="002005CD" w:rsidRPr="00AE6004" w:rsidRDefault="002005CD" w:rsidP="00EF7B59">
            <w:pPr>
              <w:rPr>
                <w:rFonts w:ascii="Cambria" w:hAnsi="Cambria"/>
                <w:b w:val="0"/>
                <w:color w:val="auto"/>
                <w:sz w:val="16"/>
              </w:rPr>
            </w:pPr>
          </w:p>
          <w:p w14:paraId="53A8DC6B" w14:textId="55A2631D" w:rsidR="002005CD" w:rsidRPr="00BC449E" w:rsidRDefault="002005CD" w:rsidP="00EF7B59">
            <w:pPr>
              <w:spacing w:after="120"/>
              <w:rPr>
                <w:rFonts w:ascii="Cambria" w:hAnsi="Cambria"/>
                <w:b w:val="0"/>
                <w:color w:val="auto"/>
              </w:rPr>
            </w:pPr>
            <w:r w:rsidRPr="00BC449E">
              <w:rPr>
                <w:rFonts w:ascii="Cambria" w:hAnsi="Cambria"/>
                <w:b w:val="0"/>
                <w:color w:val="auto"/>
                <w:sz w:val="24"/>
              </w:rPr>
              <w:t>T. 4.</w:t>
            </w:r>
            <w:r w:rsidR="00FC479E">
              <w:rPr>
                <w:rFonts w:ascii="Cambria" w:hAnsi="Cambria"/>
                <w:b w:val="0"/>
                <w:color w:val="auto"/>
                <w:sz w:val="24"/>
              </w:rPr>
              <w:t>2</w:t>
            </w:r>
            <w:r w:rsidRPr="00BC449E">
              <w:rPr>
                <w:rFonts w:ascii="Cambria" w:hAnsi="Cambria"/>
                <w:b w:val="0"/>
                <w:color w:val="auto"/>
                <w:sz w:val="24"/>
              </w:rPr>
              <w:t>.2</w:t>
            </w:r>
          </w:p>
        </w:tc>
        <w:tc>
          <w:tcPr>
            <w:tcW w:w="13073" w:type="dxa"/>
            <w:gridSpan w:val="10"/>
            <w:tcBorders>
              <w:top w:val="single" w:sz="4" w:space="0" w:color="auto"/>
              <w:bottom w:val="single" w:sz="4" w:space="0" w:color="auto"/>
            </w:tcBorders>
            <w:vAlign w:val="center"/>
          </w:tcPr>
          <w:p w14:paraId="101CE604"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FB0E592"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Rehberlik hizmetlerinin sunumuna yönelik dijital içeriklerin yeterli düzeyde olmaması</w:t>
            </w:r>
          </w:p>
        </w:tc>
      </w:tr>
      <w:tr w:rsidR="002005CD" w:rsidRPr="0064057B" w14:paraId="5A60E7EC"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11F2E438" w14:textId="77777777" w:rsidR="002005CD" w:rsidRPr="00AE6004" w:rsidRDefault="002005CD" w:rsidP="00EF7B59">
            <w:pPr>
              <w:rPr>
                <w:rFonts w:ascii="Cambria" w:hAnsi="Cambria"/>
                <w:b w:val="0"/>
                <w:color w:val="auto"/>
                <w:sz w:val="16"/>
              </w:rPr>
            </w:pPr>
          </w:p>
          <w:p w14:paraId="2E29EF0B" w14:textId="7E5F4B60" w:rsidR="002005CD" w:rsidRPr="00BC449E" w:rsidRDefault="002005CD" w:rsidP="00EF7B59">
            <w:pPr>
              <w:spacing w:after="120"/>
              <w:rPr>
                <w:rFonts w:ascii="Cambria" w:hAnsi="Cambria"/>
                <w:b w:val="0"/>
                <w:color w:val="auto"/>
              </w:rPr>
            </w:pPr>
            <w:r w:rsidRPr="00BC449E">
              <w:rPr>
                <w:rFonts w:ascii="Cambria" w:hAnsi="Cambria"/>
                <w:b w:val="0"/>
                <w:color w:val="auto"/>
                <w:sz w:val="24"/>
              </w:rPr>
              <w:t>T. 4.</w:t>
            </w:r>
            <w:r w:rsidR="00FC479E">
              <w:rPr>
                <w:rFonts w:ascii="Cambria" w:hAnsi="Cambria"/>
                <w:b w:val="0"/>
                <w:color w:val="auto"/>
                <w:sz w:val="24"/>
              </w:rPr>
              <w:t>2</w:t>
            </w:r>
            <w:r w:rsidRPr="00BC449E">
              <w:rPr>
                <w:rFonts w:ascii="Cambria" w:hAnsi="Cambria"/>
                <w:b w:val="0"/>
                <w:color w:val="auto"/>
                <w:sz w:val="24"/>
              </w:rPr>
              <w:t>.3</w:t>
            </w:r>
          </w:p>
        </w:tc>
        <w:tc>
          <w:tcPr>
            <w:tcW w:w="13073" w:type="dxa"/>
            <w:gridSpan w:val="10"/>
            <w:tcBorders>
              <w:top w:val="single" w:sz="4" w:space="0" w:color="auto"/>
              <w:bottom w:val="single" w:sz="4" w:space="0" w:color="auto"/>
            </w:tcBorders>
            <w:vAlign w:val="center"/>
          </w:tcPr>
          <w:p w14:paraId="19C451C5"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B81B747"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RAM’larda görev yapan personelin bilgi ve becerilerinin geliştirilmesi gerekliliği.</w:t>
            </w:r>
          </w:p>
        </w:tc>
      </w:tr>
      <w:tr w:rsidR="002005CD" w:rsidRPr="0064057B" w14:paraId="4EC3B2B8"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52AE2D5D" w14:textId="77777777" w:rsidR="002005CD" w:rsidRPr="00AE6004" w:rsidRDefault="002005CD" w:rsidP="00EF7B59">
            <w:pPr>
              <w:rPr>
                <w:rFonts w:ascii="Cambria" w:hAnsi="Cambria"/>
                <w:b w:val="0"/>
                <w:color w:val="auto"/>
                <w:sz w:val="16"/>
              </w:rPr>
            </w:pPr>
          </w:p>
          <w:p w14:paraId="7F0F2073" w14:textId="0AD1E304" w:rsidR="002005CD" w:rsidRPr="00BC449E" w:rsidRDefault="002005CD" w:rsidP="00EF7B59">
            <w:pPr>
              <w:spacing w:after="120"/>
              <w:rPr>
                <w:rFonts w:ascii="Cambria" w:hAnsi="Cambria"/>
                <w:b w:val="0"/>
                <w:color w:val="auto"/>
              </w:rPr>
            </w:pPr>
            <w:r w:rsidRPr="00BC449E">
              <w:rPr>
                <w:rFonts w:ascii="Cambria" w:hAnsi="Cambria"/>
                <w:b w:val="0"/>
                <w:color w:val="auto"/>
                <w:sz w:val="24"/>
              </w:rPr>
              <w:t>T. 4.</w:t>
            </w:r>
            <w:r w:rsidR="00FC479E">
              <w:rPr>
                <w:rFonts w:ascii="Cambria" w:hAnsi="Cambria"/>
                <w:b w:val="0"/>
                <w:color w:val="auto"/>
                <w:sz w:val="24"/>
              </w:rPr>
              <w:t>2</w:t>
            </w:r>
            <w:r w:rsidRPr="00BC449E">
              <w:rPr>
                <w:rFonts w:ascii="Cambria" w:hAnsi="Cambria"/>
                <w:b w:val="0"/>
                <w:color w:val="auto"/>
                <w:sz w:val="24"/>
              </w:rPr>
              <w:t>.4</w:t>
            </w:r>
          </w:p>
        </w:tc>
        <w:tc>
          <w:tcPr>
            <w:tcW w:w="13073" w:type="dxa"/>
            <w:gridSpan w:val="10"/>
            <w:tcBorders>
              <w:top w:val="single" w:sz="4" w:space="0" w:color="auto"/>
              <w:bottom w:val="single" w:sz="4" w:space="0" w:color="auto"/>
            </w:tcBorders>
            <w:vAlign w:val="center"/>
          </w:tcPr>
          <w:p w14:paraId="025CC98D"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CACDDBF"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Bağımlılıkla mücadele programlarını uygulama yetkinliği olan rehber öğretmen sayısının yetersizliği.</w:t>
            </w:r>
          </w:p>
        </w:tc>
      </w:tr>
      <w:tr w:rsidR="002005CD" w:rsidRPr="0064057B" w14:paraId="1E013EEB"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44AC0E84" w14:textId="77777777" w:rsidR="002005CD" w:rsidRPr="00AE6004" w:rsidRDefault="002005CD" w:rsidP="00EF7B59">
            <w:pPr>
              <w:rPr>
                <w:rFonts w:ascii="Cambria" w:hAnsi="Cambria"/>
                <w:b w:val="0"/>
                <w:color w:val="auto"/>
                <w:sz w:val="16"/>
              </w:rPr>
            </w:pPr>
          </w:p>
          <w:p w14:paraId="17B5B758" w14:textId="77777777" w:rsidR="002005CD" w:rsidRPr="00BC449E" w:rsidRDefault="002005CD" w:rsidP="00EF7B59">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3073" w:type="dxa"/>
            <w:gridSpan w:val="10"/>
            <w:tcBorders>
              <w:left w:val="single" w:sz="4" w:space="0" w:color="FFF2CC" w:themeColor="accent4" w:themeTint="33"/>
            </w:tcBorders>
            <w:shd w:val="clear" w:color="auto" w:fill="FFF2CC" w:themeFill="accent4" w:themeFillTint="33"/>
            <w:vAlign w:val="center"/>
          </w:tcPr>
          <w:p w14:paraId="31477932"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05B1D886" w14:textId="77777777" w:rsidTr="00EF7B59">
        <w:trPr>
          <w:gridAfter w:val="2"/>
          <w:wAfter w:w="18" w:type="dxa"/>
          <w:trHeight w:val="858"/>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30D7895A" w14:textId="77777777" w:rsidR="002005CD" w:rsidRPr="006023B5" w:rsidRDefault="002005CD" w:rsidP="00EF7B59">
            <w:pPr>
              <w:rPr>
                <w:rFonts w:ascii="Cambria" w:hAnsi="Cambria"/>
                <w:b w:val="0"/>
                <w:color w:val="auto"/>
                <w:sz w:val="12"/>
              </w:rPr>
            </w:pPr>
          </w:p>
          <w:p w14:paraId="57BCFC37" w14:textId="39F9E443" w:rsidR="002005CD" w:rsidRPr="00BC449E" w:rsidRDefault="002005CD" w:rsidP="00EF7B59">
            <w:pPr>
              <w:spacing w:after="120"/>
              <w:rPr>
                <w:rFonts w:ascii="Cambria" w:hAnsi="Cambria"/>
                <w:b w:val="0"/>
                <w:color w:val="auto"/>
              </w:rPr>
            </w:pPr>
            <w:r w:rsidRPr="00BC449E">
              <w:rPr>
                <w:rFonts w:ascii="Cambria" w:hAnsi="Cambria"/>
                <w:b w:val="0"/>
                <w:color w:val="auto"/>
                <w:sz w:val="24"/>
              </w:rPr>
              <w:t>İ. 4.</w:t>
            </w:r>
            <w:r w:rsidR="00FC479E">
              <w:rPr>
                <w:rFonts w:ascii="Cambria" w:hAnsi="Cambria"/>
                <w:b w:val="0"/>
                <w:color w:val="auto"/>
                <w:sz w:val="24"/>
              </w:rPr>
              <w:t>2</w:t>
            </w:r>
            <w:r w:rsidRPr="00BC449E">
              <w:rPr>
                <w:rFonts w:ascii="Cambria" w:hAnsi="Cambria"/>
                <w:b w:val="0"/>
                <w:color w:val="auto"/>
                <w:sz w:val="24"/>
              </w:rPr>
              <w:t>.1</w:t>
            </w:r>
          </w:p>
        </w:tc>
        <w:tc>
          <w:tcPr>
            <w:tcW w:w="13073" w:type="dxa"/>
            <w:gridSpan w:val="10"/>
            <w:vAlign w:val="center"/>
          </w:tcPr>
          <w:p w14:paraId="08249E81"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7FE16A24"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Rehberlik hizmetlerinin sunumuna yönelik dijital içeriklerin hazırlanması.</w:t>
            </w:r>
          </w:p>
        </w:tc>
      </w:tr>
      <w:tr w:rsidR="002005CD" w:rsidRPr="0064057B" w14:paraId="1A6824D5"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12CC4075" w14:textId="77777777" w:rsidR="002005CD" w:rsidRPr="00BC449E" w:rsidRDefault="002005CD" w:rsidP="00EF7B59">
            <w:pPr>
              <w:rPr>
                <w:rFonts w:ascii="Cambria" w:hAnsi="Cambria"/>
                <w:b w:val="0"/>
                <w:color w:val="auto"/>
              </w:rPr>
            </w:pPr>
          </w:p>
          <w:p w14:paraId="40D18FB0" w14:textId="74AB0690" w:rsidR="002005CD" w:rsidRPr="00BC449E" w:rsidRDefault="002005CD" w:rsidP="00EF7B59">
            <w:pPr>
              <w:spacing w:after="120"/>
              <w:rPr>
                <w:rFonts w:ascii="Cambria" w:hAnsi="Cambria"/>
                <w:b w:val="0"/>
                <w:color w:val="auto"/>
              </w:rPr>
            </w:pPr>
            <w:r w:rsidRPr="00BC449E">
              <w:rPr>
                <w:rFonts w:ascii="Cambria" w:hAnsi="Cambria"/>
                <w:b w:val="0"/>
                <w:color w:val="auto"/>
                <w:sz w:val="24"/>
              </w:rPr>
              <w:t>İ. 4.</w:t>
            </w:r>
            <w:r w:rsidR="00FC479E">
              <w:rPr>
                <w:rFonts w:ascii="Cambria" w:hAnsi="Cambria"/>
                <w:b w:val="0"/>
                <w:color w:val="auto"/>
                <w:sz w:val="24"/>
              </w:rPr>
              <w:t>2</w:t>
            </w:r>
            <w:r w:rsidRPr="00BC449E">
              <w:rPr>
                <w:rFonts w:ascii="Cambria" w:hAnsi="Cambria"/>
                <w:b w:val="0"/>
                <w:color w:val="auto"/>
                <w:sz w:val="24"/>
              </w:rPr>
              <w:t>.2</w:t>
            </w:r>
          </w:p>
        </w:tc>
        <w:tc>
          <w:tcPr>
            <w:tcW w:w="13073" w:type="dxa"/>
            <w:gridSpan w:val="10"/>
            <w:vAlign w:val="center"/>
          </w:tcPr>
          <w:p w14:paraId="42821BD8"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472FD32"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Rehber öğretmenlere yönelik hizmet içi eğitimlerin düzenlenmesi.</w:t>
            </w:r>
          </w:p>
        </w:tc>
      </w:tr>
      <w:tr w:rsidR="002005CD" w:rsidRPr="0064057B" w14:paraId="79189A1B"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2859C5AA" w14:textId="77777777" w:rsidR="002005CD" w:rsidRPr="00BC449E" w:rsidRDefault="002005CD" w:rsidP="00EF7B59">
            <w:pPr>
              <w:rPr>
                <w:rFonts w:ascii="Cambria" w:hAnsi="Cambria"/>
                <w:b w:val="0"/>
                <w:color w:val="auto"/>
              </w:rPr>
            </w:pPr>
          </w:p>
          <w:p w14:paraId="1700CCC6" w14:textId="70CE2EBA" w:rsidR="002005CD" w:rsidRPr="00BC449E" w:rsidRDefault="002005CD" w:rsidP="00EF7B59">
            <w:pPr>
              <w:spacing w:after="120"/>
              <w:rPr>
                <w:rFonts w:ascii="Cambria" w:hAnsi="Cambria"/>
                <w:b w:val="0"/>
                <w:color w:val="auto"/>
              </w:rPr>
            </w:pPr>
            <w:r w:rsidRPr="00BC449E">
              <w:rPr>
                <w:rFonts w:ascii="Cambria" w:hAnsi="Cambria"/>
                <w:b w:val="0"/>
                <w:color w:val="auto"/>
                <w:sz w:val="24"/>
              </w:rPr>
              <w:t>İ. 4.</w:t>
            </w:r>
            <w:r w:rsidR="00FC479E">
              <w:rPr>
                <w:rFonts w:ascii="Cambria" w:hAnsi="Cambria"/>
                <w:b w:val="0"/>
                <w:color w:val="auto"/>
                <w:sz w:val="24"/>
              </w:rPr>
              <w:t>2</w:t>
            </w:r>
            <w:r w:rsidRPr="00BC449E">
              <w:rPr>
                <w:rFonts w:ascii="Cambria" w:hAnsi="Cambria"/>
                <w:b w:val="0"/>
                <w:color w:val="auto"/>
                <w:sz w:val="24"/>
              </w:rPr>
              <w:t>.3</w:t>
            </w:r>
          </w:p>
        </w:tc>
        <w:tc>
          <w:tcPr>
            <w:tcW w:w="13073" w:type="dxa"/>
            <w:gridSpan w:val="10"/>
            <w:vAlign w:val="center"/>
          </w:tcPr>
          <w:p w14:paraId="14BC7C62"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DFC74C6"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RAM’larda görev yapan personele yönelik mesleki gelişim programlarının uygulanması.</w:t>
            </w:r>
          </w:p>
        </w:tc>
      </w:tr>
      <w:tr w:rsidR="002005CD" w:rsidRPr="0064057B" w14:paraId="66937D37"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3FDCF745" w14:textId="77777777" w:rsidR="002005CD" w:rsidRPr="00BC449E" w:rsidRDefault="002005CD" w:rsidP="00EF7B59">
            <w:pPr>
              <w:rPr>
                <w:rFonts w:ascii="Cambria" w:hAnsi="Cambria"/>
                <w:b w:val="0"/>
                <w:color w:val="auto"/>
              </w:rPr>
            </w:pPr>
          </w:p>
          <w:p w14:paraId="1B06D67B" w14:textId="26E43405" w:rsidR="002005CD" w:rsidRPr="00BC449E" w:rsidRDefault="002005CD" w:rsidP="00EF7B59">
            <w:pPr>
              <w:spacing w:after="120"/>
              <w:rPr>
                <w:rFonts w:ascii="Cambria" w:hAnsi="Cambria"/>
                <w:b w:val="0"/>
                <w:color w:val="auto"/>
              </w:rPr>
            </w:pPr>
            <w:r w:rsidRPr="00BC449E">
              <w:rPr>
                <w:rFonts w:ascii="Cambria" w:hAnsi="Cambria"/>
                <w:b w:val="0"/>
                <w:color w:val="auto"/>
                <w:sz w:val="24"/>
              </w:rPr>
              <w:t>İ. 4.</w:t>
            </w:r>
            <w:r w:rsidR="00FC479E">
              <w:rPr>
                <w:rFonts w:ascii="Cambria" w:hAnsi="Cambria"/>
                <w:b w:val="0"/>
                <w:color w:val="auto"/>
                <w:sz w:val="24"/>
              </w:rPr>
              <w:t>2</w:t>
            </w:r>
            <w:r w:rsidRPr="00BC449E">
              <w:rPr>
                <w:rFonts w:ascii="Cambria" w:hAnsi="Cambria"/>
                <w:b w:val="0"/>
                <w:color w:val="auto"/>
                <w:sz w:val="24"/>
              </w:rPr>
              <w:t>.4</w:t>
            </w:r>
          </w:p>
        </w:tc>
        <w:tc>
          <w:tcPr>
            <w:tcW w:w="13073" w:type="dxa"/>
            <w:gridSpan w:val="10"/>
            <w:vAlign w:val="center"/>
          </w:tcPr>
          <w:p w14:paraId="705ED9F0"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1DBC14E"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Rehber öğretmenlerin bağımlılıkla mücadele programlarını uygulama konusunda eğitim alması.</w:t>
            </w:r>
          </w:p>
        </w:tc>
      </w:tr>
    </w:tbl>
    <w:p w14:paraId="43BA7C70" w14:textId="3A5D1D6F" w:rsidR="00CD1A38" w:rsidRDefault="00CD1A38" w:rsidP="00267380">
      <w:pPr>
        <w:spacing w:after="0"/>
        <w:rPr>
          <w:rFonts w:asciiTheme="majorHAnsi" w:hAnsiTheme="majorHAnsi" w:cstheme="minorBidi"/>
        </w:rPr>
      </w:pPr>
    </w:p>
    <w:p w14:paraId="213EF907" w14:textId="77777777" w:rsidR="000660AF" w:rsidRDefault="000660AF" w:rsidP="00267380">
      <w:pPr>
        <w:spacing w:after="0"/>
        <w:rPr>
          <w:rFonts w:asciiTheme="majorHAnsi" w:hAnsiTheme="majorHAnsi" w:cstheme="minorBidi"/>
        </w:rPr>
      </w:pPr>
    </w:p>
    <w:tbl>
      <w:tblPr>
        <w:tblStyle w:val="OrtaGlgeleme2-Vurgu1"/>
        <w:tblpPr w:vertAnchor="text" w:tblpX="7"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653A984E" w14:textId="77777777" w:rsidTr="00EF7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3" w:type="dxa"/>
            <w:gridSpan w:val="3"/>
            <w:tcBorders>
              <w:left w:val="single" w:sz="4" w:space="0" w:color="auto"/>
              <w:bottom w:val="single" w:sz="4" w:space="0" w:color="auto"/>
            </w:tcBorders>
            <w:shd w:val="clear" w:color="auto" w:fill="C00000"/>
            <w:vAlign w:val="center"/>
            <w:hideMark/>
          </w:tcPr>
          <w:p w14:paraId="6444AE3A" w14:textId="77777777" w:rsidR="002005CD" w:rsidRPr="0064057B" w:rsidRDefault="002005CD" w:rsidP="00EF7B59">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1830" w:type="dxa"/>
            <w:gridSpan w:val="10"/>
            <w:tcBorders>
              <w:bottom w:val="single" w:sz="4" w:space="0" w:color="auto"/>
              <w:right w:val="single" w:sz="4" w:space="0" w:color="auto"/>
            </w:tcBorders>
            <w:shd w:val="clear" w:color="auto" w:fill="C00000"/>
            <w:vAlign w:val="center"/>
          </w:tcPr>
          <w:p w14:paraId="39DCC33C" w14:textId="77777777" w:rsidR="002005CD" w:rsidRPr="0064057B" w:rsidRDefault="002005CD" w:rsidP="00EF7B59">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6645A05B" w14:textId="77777777" w:rsidTr="00EF7B59">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hideMark/>
          </w:tcPr>
          <w:p w14:paraId="13F1DB6E" w14:textId="77777777" w:rsidR="002005CD" w:rsidRPr="00BC449E" w:rsidRDefault="002005CD" w:rsidP="00EF7B59">
            <w:pPr>
              <w:spacing w:before="120" w:after="120"/>
              <w:rPr>
                <w:rFonts w:ascii="Cambria" w:hAnsi="Cambria" w:cs="Segoe UI"/>
                <w:color w:val="auto"/>
                <w:sz w:val="24"/>
                <w:lang w:eastAsia="tr-TR"/>
              </w:rPr>
            </w:pPr>
            <w:r w:rsidRPr="00BC449E">
              <w:rPr>
                <w:rFonts w:ascii="Cambria" w:hAnsi="Cambria"/>
                <w:color w:val="auto"/>
                <w:sz w:val="24"/>
              </w:rPr>
              <w:t>Amaç 5</w:t>
            </w:r>
          </w:p>
        </w:tc>
        <w:tc>
          <w:tcPr>
            <w:tcW w:w="11830" w:type="dxa"/>
            <w:gridSpan w:val="10"/>
            <w:tcBorders>
              <w:bottom w:val="single" w:sz="4" w:space="0" w:color="auto"/>
            </w:tcBorders>
            <w:vAlign w:val="center"/>
          </w:tcPr>
          <w:p w14:paraId="407BBE70" w14:textId="77777777" w:rsidR="002005CD" w:rsidRPr="0064057B" w:rsidRDefault="002005CD" w:rsidP="00EF7B59">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014D35" w:rsidRPr="0064057B" w14:paraId="14F9D823" w14:textId="77777777" w:rsidTr="000660AF">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top w:val="single" w:sz="4" w:space="0" w:color="auto"/>
              <w:left w:val="single" w:sz="4" w:space="0" w:color="auto"/>
              <w:bottom w:val="single" w:sz="4" w:space="0" w:color="auto"/>
            </w:tcBorders>
            <w:shd w:val="clear" w:color="auto" w:fill="FFF2CC" w:themeFill="accent4" w:themeFillTint="33"/>
            <w:vAlign w:val="center"/>
            <w:hideMark/>
          </w:tcPr>
          <w:p w14:paraId="1825C2D0" w14:textId="77777777" w:rsidR="002005CD" w:rsidRPr="00BC449E" w:rsidRDefault="002005CD" w:rsidP="00EF7B59">
            <w:pPr>
              <w:spacing w:before="120" w:after="120"/>
              <w:rPr>
                <w:rFonts w:ascii="Cambria" w:hAnsi="Cambria" w:cs="Segoe UI"/>
                <w:color w:val="auto"/>
                <w:sz w:val="24"/>
                <w:lang w:eastAsia="tr-TR"/>
              </w:rPr>
            </w:pPr>
            <w:r w:rsidRPr="00BC449E">
              <w:rPr>
                <w:rFonts w:ascii="Cambria" w:hAnsi="Cambria"/>
                <w:color w:val="auto"/>
                <w:sz w:val="24"/>
              </w:rPr>
              <w:lastRenderedPageBreak/>
              <w:t>Hedef 5.1</w:t>
            </w:r>
          </w:p>
        </w:tc>
        <w:tc>
          <w:tcPr>
            <w:tcW w:w="11830" w:type="dxa"/>
            <w:gridSpan w:val="10"/>
            <w:tcBorders>
              <w:bottom w:val="single" w:sz="4" w:space="0" w:color="auto"/>
            </w:tcBorders>
            <w:vAlign w:val="center"/>
          </w:tcPr>
          <w:p w14:paraId="7BAF73C9" w14:textId="77777777" w:rsidR="002005CD" w:rsidRPr="0064057B" w:rsidRDefault="002005CD" w:rsidP="00EF7B59">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Bireyin gelişimini temel alan, uzun vadeli öğrenme sürecini içeren yeterlik temelli ölçme, izleme ve değerlendirme süreçlerinin yapılandırılması gerçekleştirilecektir.</w:t>
            </w:r>
          </w:p>
        </w:tc>
      </w:tr>
      <w:tr w:rsidR="00014D35" w:rsidRPr="0064057B" w14:paraId="6A21C67B" w14:textId="77777777" w:rsidTr="00EF7B59">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tcPr>
          <w:p w14:paraId="4FE582C4" w14:textId="77777777" w:rsidR="00014D35" w:rsidRPr="00BC449E" w:rsidRDefault="00014D35" w:rsidP="00EF7B59">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1830" w:type="dxa"/>
            <w:gridSpan w:val="10"/>
            <w:tcBorders>
              <w:bottom w:val="single" w:sz="4" w:space="0" w:color="auto"/>
            </w:tcBorders>
            <w:vAlign w:val="center"/>
          </w:tcPr>
          <w:p w14:paraId="32D6810E" w14:textId="77777777" w:rsidR="00014D35" w:rsidRPr="0064057B" w:rsidRDefault="00014D35" w:rsidP="00EF7B59">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ÖĞRENME KAZANIMLARI</w:t>
            </w:r>
          </w:p>
        </w:tc>
      </w:tr>
      <w:tr w:rsidR="00014D35" w:rsidRPr="0064057B" w14:paraId="300EF9AF" w14:textId="77777777" w:rsidTr="00EF7B59">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tcPr>
          <w:p w14:paraId="2CC85911" w14:textId="77777777" w:rsidR="00014D35" w:rsidRPr="00BC449E" w:rsidRDefault="00014D35" w:rsidP="00EF7B59">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1830" w:type="dxa"/>
            <w:gridSpan w:val="10"/>
            <w:tcBorders>
              <w:bottom w:val="single" w:sz="4" w:space="0" w:color="auto"/>
            </w:tcBorders>
            <w:vAlign w:val="center"/>
          </w:tcPr>
          <w:p w14:paraId="1D0DA8BC" w14:textId="77777777" w:rsidR="00014D35" w:rsidRPr="0064057B" w:rsidRDefault="00014D35" w:rsidP="00EF7B59">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Ölçme ve Değerlendirme</w:t>
            </w:r>
          </w:p>
        </w:tc>
      </w:tr>
      <w:tr w:rsidR="00014D35" w:rsidRPr="0064057B" w14:paraId="5C85462E" w14:textId="77777777" w:rsidTr="00EF7B59">
        <w:trPr>
          <w:gridAfter w:val="2"/>
          <w:wAfter w:w="18" w:type="dxa"/>
          <w:trHeight w:val="1144"/>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498D69B1" w14:textId="77777777" w:rsidR="002005CD" w:rsidRPr="0064057B" w:rsidRDefault="002005CD" w:rsidP="00EF7B59">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091" w:type="dxa"/>
            <w:tcBorders>
              <w:bottom w:val="single" w:sz="4" w:space="0" w:color="auto"/>
            </w:tcBorders>
            <w:shd w:val="clear" w:color="auto" w:fill="FFF2CC" w:themeFill="accent4" w:themeFillTint="33"/>
            <w:vAlign w:val="center"/>
          </w:tcPr>
          <w:p w14:paraId="511C9134"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091" w:type="dxa"/>
            <w:tcBorders>
              <w:bottom w:val="single" w:sz="4" w:space="0" w:color="auto"/>
            </w:tcBorders>
            <w:shd w:val="clear" w:color="auto" w:fill="FFF2CC" w:themeFill="accent4" w:themeFillTint="33"/>
            <w:vAlign w:val="center"/>
          </w:tcPr>
          <w:p w14:paraId="4FFB52EE"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091" w:type="dxa"/>
            <w:tcBorders>
              <w:bottom w:val="single" w:sz="4" w:space="0" w:color="auto"/>
            </w:tcBorders>
            <w:shd w:val="clear" w:color="auto" w:fill="FFF2CC" w:themeFill="accent4" w:themeFillTint="33"/>
            <w:vAlign w:val="center"/>
          </w:tcPr>
          <w:p w14:paraId="77A94288"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092" w:type="dxa"/>
            <w:tcBorders>
              <w:bottom w:val="single" w:sz="4" w:space="0" w:color="auto"/>
            </w:tcBorders>
            <w:shd w:val="clear" w:color="auto" w:fill="FFF2CC" w:themeFill="accent4" w:themeFillTint="33"/>
            <w:vAlign w:val="center"/>
          </w:tcPr>
          <w:p w14:paraId="336A65F3"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091" w:type="dxa"/>
            <w:tcBorders>
              <w:bottom w:val="single" w:sz="4" w:space="0" w:color="auto"/>
            </w:tcBorders>
            <w:shd w:val="clear" w:color="auto" w:fill="FFF2CC" w:themeFill="accent4" w:themeFillTint="33"/>
            <w:vAlign w:val="center"/>
          </w:tcPr>
          <w:p w14:paraId="13D5EF93"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091" w:type="dxa"/>
            <w:tcBorders>
              <w:bottom w:val="single" w:sz="4" w:space="0" w:color="auto"/>
            </w:tcBorders>
            <w:shd w:val="clear" w:color="auto" w:fill="FFF2CC" w:themeFill="accent4" w:themeFillTint="33"/>
            <w:vAlign w:val="center"/>
          </w:tcPr>
          <w:p w14:paraId="11549B25"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092" w:type="dxa"/>
            <w:tcBorders>
              <w:bottom w:val="single" w:sz="4" w:space="0" w:color="auto"/>
            </w:tcBorders>
            <w:shd w:val="clear" w:color="auto" w:fill="FFF2CC" w:themeFill="accent4" w:themeFillTint="33"/>
            <w:vAlign w:val="center"/>
          </w:tcPr>
          <w:p w14:paraId="75D08B84" w14:textId="77777777" w:rsidR="002005CD" w:rsidRPr="0064057B" w:rsidRDefault="002005CD" w:rsidP="00EF7B59">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1AA065C7" w14:textId="77777777" w:rsidTr="00EF7B59">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7FE23D08" w14:textId="77777777" w:rsidR="002005CD" w:rsidRPr="00BC449E" w:rsidRDefault="002005CD" w:rsidP="00EF7B59">
            <w:pPr>
              <w:rPr>
                <w:rFonts w:ascii="Cambria" w:hAnsi="Cambria"/>
                <w:b w:val="0"/>
                <w:color w:val="auto"/>
                <w:sz w:val="10"/>
              </w:rPr>
            </w:pPr>
            <w:r w:rsidRPr="00BC449E">
              <w:rPr>
                <w:rFonts w:ascii="Cambria" w:hAnsi="Cambria"/>
                <w:b w:val="0"/>
                <w:color w:val="auto"/>
                <w:sz w:val="10"/>
              </w:rPr>
              <w:t xml:space="preserve">                                                                                   </w:t>
            </w:r>
          </w:p>
          <w:p w14:paraId="254C5272" w14:textId="77777777" w:rsidR="002005CD" w:rsidRPr="00BC449E" w:rsidRDefault="002005CD" w:rsidP="00EF7B59">
            <w:pPr>
              <w:spacing w:after="140"/>
              <w:rPr>
                <w:rFonts w:ascii="Cambria" w:hAnsi="Cambria"/>
                <w:b w:val="0"/>
                <w:color w:val="auto"/>
              </w:rPr>
            </w:pPr>
            <w:r w:rsidRPr="00BC449E">
              <w:rPr>
                <w:rFonts w:ascii="Cambria" w:hAnsi="Cambria"/>
                <w:b w:val="0"/>
                <w:color w:val="auto"/>
                <w:sz w:val="24"/>
              </w:rPr>
              <w:t>PG 5.1.1</w:t>
            </w:r>
            <w:r w:rsidR="00F01C6B" w:rsidRPr="00BC449E">
              <w:rPr>
                <w:rFonts w:ascii="Cambria" w:hAnsi="Cambria"/>
                <w:b w:val="0"/>
                <w:color w:val="auto"/>
                <w:sz w:val="24"/>
              </w:rPr>
              <w:t xml:space="preserve"> </w:t>
            </w:r>
            <w:r w:rsidRPr="00BC449E">
              <w:rPr>
                <w:rFonts w:ascii="Cambria" w:hAnsi="Cambria"/>
                <w:b w:val="0"/>
                <w:color w:val="auto"/>
                <w:sz w:val="24"/>
              </w:rPr>
              <w:t>Ölçme Değerlendirme Merkezlerince öğretmenlere verilen eğitim sayısı.</w:t>
            </w:r>
          </w:p>
        </w:tc>
        <w:tc>
          <w:tcPr>
            <w:tcW w:w="1091" w:type="dxa"/>
            <w:shd w:val="clear" w:color="auto" w:fill="auto"/>
            <w:vAlign w:val="center"/>
          </w:tcPr>
          <w:p w14:paraId="7C03A0AC" w14:textId="5D08F455" w:rsidR="002005CD" w:rsidRPr="0016187F" w:rsidRDefault="00AD46F3"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30</w:t>
            </w:r>
            <w:r w:rsidR="002005CD" w:rsidRPr="0016187F">
              <w:rPr>
                <w:rFonts w:ascii="Cambria" w:hAnsi="Cambria"/>
              </w:rPr>
              <w:t>.0</w:t>
            </w:r>
          </w:p>
        </w:tc>
        <w:tc>
          <w:tcPr>
            <w:tcW w:w="1091" w:type="dxa"/>
            <w:shd w:val="clear" w:color="auto" w:fill="auto"/>
            <w:vAlign w:val="center"/>
          </w:tcPr>
          <w:p w14:paraId="3237EEB5" w14:textId="14795A17" w:rsidR="002005CD" w:rsidRPr="0016187F" w:rsidRDefault="007D6171"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w:t>
            </w:r>
          </w:p>
        </w:tc>
        <w:tc>
          <w:tcPr>
            <w:tcW w:w="1091" w:type="dxa"/>
            <w:shd w:val="clear" w:color="auto" w:fill="auto"/>
            <w:vAlign w:val="center"/>
          </w:tcPr>
          <w:p w14:paraId="26CD51EC" w14:textId="25A69F09" w:rsidR="002005CD" w:rsidRPr="0016187F" w:rsidRDefault="007D6171"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w:t>
            </w:r>
          </w:p>
        </w:tc>
        <w:tc>
          <w:tcPr>
            <w:tcW w:w="1092" w:type="dxa"/>
            <w:shd w:val="clear" w:color="auto" w:fill="auto"/>
            <w:vAlign w:val="center"/>
          </w:tcPr>
          <w:p w14:paraId="2DCC9F1B" w14:textId="3DCAEFD0" w:rsidR="002005CD" w:rsidRPr="0016187F" w:rsidRDefault="007D6171"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2</w:t>
            </w:r>
          </w:p>
        </w:tc>
        <w:tc>
          <w:tcPr>
            <w:tcW w:w="1091" w:type="dxa"/>
            <w:shd w:val="clear" w:color="auto" w:fill="auto"/>
            <w:vAlign w:val="center"/>
          </w:tcPr>
          <w:p w14:paraId="1E009684" w14:textId="28451440" w:rsidR="002005CD" w:rsidRPr="0016187F" w:rsidRDefault="007D6171"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3</w:t>
            </w:r>
          </w:p>
        </w:tc>
        <w:tc>
          <w:tcPr>
            <w:tcW w:w="1091" w:type="dxa"/>
            <w:shd w:val="clear" w:color="auto" w:fill="auto"/>
            <w:vAlign w:val="center"/>
          </w:tcPr>
          <w:p w14:paraId="179B1947" w14:textId="77777777" w:rsidR="002005CD" w:rsidRPr="0016187F" w:rsidRDefault="00A143D0"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p>
        </w:tc>
        <w:tc>
          <w:tcPr>
            <w:tcW w:w="1092" w:type="dxa"/>
            <w:shd w:val="clear" w:color="auto" w:fill="auto"/>
            <w:vAlign w:val="center"/>
          </w:tcPr>
          <w:p w14:paraId="34256BAC" w14:textId="77777777" w:rsidR="002005CD" w:rsidRPr="0016187F" w:rsidRDefault="00A143D0"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p>
        </w:tc>
      </w:tr>
      <w:tr w:rsidR="00014D35" w:rsidRPr="0064057B" w14:paraId="0258E9D2" w14:textId="77777777" w:rsidTr="00EF7B59">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03337561" w14:textId="77777777" w:rsidR="002005CD" w:rsidRPr="00BC449E" w:rsidRDefault="002005CD" w:rsidP="00EF7B59">
            <w:pPr>
              <w:rPr>
                <w:rFonts w:ascii="Cambria" w:hAnsi="Cambria"/>
                <w:b w:val="0"/>
                <w:color w:val="auto"/>
              </w:rPr>
            </w:pPr>
            <w:r w:rsidRPr="00BC449E">
              <w:rPr>
                <w:rFonts w:ascii="Cambria" w:hAnsi="Cambria"/>
                <w:b w:val="0"/>
                <w:color w:val="auto"/>
              </w:rPr>
              <w:t xml:space="preserve"> </w:t>
            </w:r>
          </w:p>
          <w:p w14:paraId="682ABACA" w14:textId="4731CCF0" w:rsidR="002005CD" w:rsidRPr="00BC449E" w:rsidRDefault="002005CD" w:rsidP="00EF7B59">
            <w:pPr>
              <w:spacing w:after="140"/>
              <w:rPr>
                <w:rFonts w:ascii="Cambria" w:hAnsi="Cambria"/>
                <w:b w:val="0"/>
                <w:color w:val="auto"/>
              </w:rPr>
            </w:pPr>
            <w:r w:rsidRPr="00BC449E">
              <w:rPr>
                <w:rFonts w:ascii="Cambria" w:hAnsi="Cambria"/>
                <w:b w:val="0"/>
                <w:color w:val="auto"/>
                <w:sz w:val="24"/>
              </w:rPr>
              <w:t>PG 5.1.</w:t>
            </w:r>
            <w:r w:rsidR="009B6831">
              <w:rPr>
                <w:rFonts w:ascii="Cambria" w:hAnsi="Cambria"/>
                <w:b w:val="0"/>
                <w:color w:val="auto"/>
                <w:sz w:val="24"/>
              </w:rPr>
              <w:t>2</w:t>
            </w:r>
            <w:r w:rsidR="00F01C6B" w:rsidRPr="00BC449E">
              <w:rPr>
                <w:rFonts w:ascii="Cambria" w:hAnsi="Cambria"/>
                <w:b w:val="0"/>
                <w:color w:val="auto"/>
                <w:sz w:val="24"/>
              </w:rPr>
              <w:t xml:space="preserve"> </w:t>
            </w:r>
            <w:r w:rsidRPr="00BC449E">
              <w:rPr>
                <w:rFonts w:ascii="Cambria" w:hAnsi="Cambria"/>
                <w:b w:val="0"/>
                <w:color w:val="auto"/>
                <w:sz w:val="24"/>
              </w:rPr>
              <w:t>İzleme değerlendirme uygulamalarına katılan ve geri bildirim verilen öğrenci sayısı</w:t>
            </w:r>
          </w:p>
        </w:tc>
        <w:tc>
          <w:tcPr>
            <w:tcW w:w="1091" w:type="dxa"/>
            <w:shd w:val="clear" w:color="auto" w:fill="auto"/>
            <w:vAlign w:val="center"/>
          </w:tcPr>
          <w:p w14:paraId="4A4CCC33" w14:textId="3DE10B55" w:rsidR="002005CD" w:rsidRPr="005F4DD9" w:rsidRDefault="00AD46F3"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4</w:t>
            </w:r>
            <w:r w:rsidR="002005CD" w:rsidRPr="005F4DD9">
              <w:rPr>
                <w:rFonts w:ascii="Cambria" w:hAnsi="Cambria"/>
              </w:rPr>
              <w:t>0.0</w:t>
            </w:r>
          </w:p>
        </w:tc>
        <w:tc>
          <w:tcPr>
            <w:tcW w:w="1091" w:type="dxa"/>
            <w:shd w:val="clear" w:color="auto" w:fill="auto"/>
            <w:vAlign w:val="center"/>
          </w:tcPr>
          <w:p w14:paraId="7F4291D2" w14:textId="77777777" w:rsidR="002005CD" w:rsidRPr="005F4DD9" w:rsidRDefault="00874972"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69</w:t>
            </w:r>
          </w:p>
        </w:tc>
        <w:tc>
          <w:tcPr>
            <w:tcW w:w="1091" w:type="dxa"/>
            <w:shd w:val="clear" w:color="auto" w:fill="auto"/>
            <w:vAlign w:val="center"/>
          </w:tcPr>
          <w:p w14:paraId="37E12890" w14:textId="77777777" w:rsidR="002005CD" w:rsidRPr="005F4DD9" w:rsidRDefault="005122A2"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70</w:t>
            </w:r>
          </w:p>
        </w:tc>
        <w:tc>
          <w:tcPr>
            <w:tcW w:w="1092" w:type="dxa"/>
            <w:shd w:val="clear" w:color="auto" w:fill="auto"/>
            <w:vAlign w:val="center"/>
          </w:tcPr>
          <w:p w14:paraId="53DDFF24" w14:textId="77777777" w:rsidR="002005CD" w:rsidRPr="005F4DD9" w:rsidRDefault="005122A2"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71</w:t>
            </w:r>
          </w:p>
        </w:tc>
        <w:tc>
          <w:tcPr>
            <w:tcW w:w="1091" w:type="dxa"/>
            <w:shd w:val="clear" w:color="auto" w:fill="auto"/>
            <w:vAlign w:val="center"/>
          </w:tcPr>
          <w:p w14:paraId="0691F853" w14:textId="77777777" w:rsidR="002005CD" w:rsidRPr="005F4DD9" w:rsidRDefault="005122A2"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71</w:t>
            </w:r>
          </w:p>
        </w:tc>
        <w:tc>
          <w:tcPr>
            <w:tcW w:w="1091" w:type="dxa"/>
            <w:shd w:val="clear" w:color="auto" w:fill="auto"/>
            <w:vAlign w:val="center"/>
          </w:tcPr>
          <w:p w14:paraId="28F03F60" w14:textId="77777777" w:rsidR="002005CD" w:rsidRPr="005F4DD9" w:rsidRDefault="005122A2"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72</w:t>
            </w:r>
          </w:p>
        </w:tc>
        <w:tc>
          <w:tcPr>
            <w:tcW w:w="1092" w:type="dxa"/>
            <w:shd w:val="clear" w:color="auto" w:fill="auto"/>
            <w:vAlign w:val="center"/>
          </w:tcPr>
          <w:p w14:paraId="23BC1AB2" w14:textId="77777777" w:rsidR="002005CD" w:rsidRPr="005F4DD9" w:rsidRDefault="005122A2"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72</w:t>
            </w:r>
          </w:p>
        </w:tc>
      </w:tr>
      <w:tr w:rsidR="00014D35" w:rsidRPr="0064057B" w14:paraId="0B17E4F0" w14:textId="77777777" w:rsidTr="00EF7B59">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280ED7E3" w14:textId="77777777" w:rsidR="002005CD" w:rsidRPr="00BC449E" w:rsidRDefault="002005CD" w:rsidP="00EF7B59">
            <w:pPr>
              <w:rPr>
                <w:rFonts w:ascii="Cambria" w:hAnsi="Cambria"/>
                <w:b w:val="0"/>
                <w:color w:val="auto"/>
              </w:rPr>
            </w:pPr>
            <w:r w:rsidRPr="00BC449E">
              <w:rPr>
                <w:rFonts w:ascii="Cambria" w:hAnsi="Cambria"/>
                <w:b w:val="0"/>
                <w:color w:val="auto"/>
              </w:rPr>
              <w:t xml:space="preserve"> </w:t>
            </w:r>
          </w:p>
          <w:p w14:paraId="5C7CD497" w14:textId="1AC99D18" w:rsidR="002005CD" w:rsidRPr="00BC449E" w:rsidRDefault="002005CD" w:rsidP="00EF7B59">
            <w:pPr>
              <w:spacing w:after="140"/>
              <w:rPr>
                <w:rFonts w:ascii="Cambria" w:hAnsi="Cambria"/>
                <w:b w:val="0"/>
                <w:color w:val="auto"/>
              </w:rPr>
            </w:pPr>
            <w:r w:rsidRPr="00BC449E">
              <w:rPr>
                <w:rFonts w:ascii="Cambria" w:hAnsi="Cambria"/>
                <w:b w:val="0"/>
                <w:color w:val="auto"/>
                <w:sz w:val="24"/>
              </w:rPr>
              <w:t>PG 5.1.</w:t>
            </w:r>
            <w:r w:rsidR="009B6831">
              <w:rPr>
                <w:rFonts w:ascii="Cambria" w:hAnsi="Cambria"/>
                <w:b w:val="0"/>
                <w:color w:val="auto"/>
                <w:sz w:val="24"/>
              </w:rPr>
              <w:t>3</w:t>
            </w:r>
            <w:r w:rsidR="00F01C6B" w:rsidRPr="00BC449E">
              <w:rPr>
                <w:rFonts w:ascii="Cambria" w:hAnsi="Cambria"/>
                <w:b w:val="0"/>
                <w:color w:val="auto"/>
                <w:sz w:val="24"/>
              </w:rPr>
              <w:t xml:space="preserve"> </w:t>
            </w:r>
            <w:r w:rsidRPr="00BC449E">
              <w:rPr>
                <w:rFonts w:ascii="Cambria" w:hAnsi="Cambria"/>
                <w:b w:val="0"/>
                <w:color w:val="auto"/>
                <w:sz w:val="24"/>
              </w:rPr>
              <w:t>İzleme değerlendirme uygulama sayısı</w:t>
            </w:r>
          </w:p>
        </w:tc>
        <w:tc>
          <w:tcPr>
            <w:tcW w:w="1091" w:type="dxa"/>
            <w:shd w:val="clear" w:color="auto" w:fill="auto"/>
            <w:vAlign w:val="center"/>
          </w:tcPr>
          <w:p w14:paraId="3BF48D62" w14:textId="3AEBA067" w:rsidR="002005CD" w:rsidRPr="005F4DD9" w:rsidRDefault="00AD46F3"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30</w:t>
            </w:r>
            <w:r w:rsidR="002005CD" w:rsidRPr="005F4DD9">
              <w:rPr>
                <w:rFonts w:ascii="Cambria" w:hAnsi="Cambria"/>
              </w:rPr>
              <w:t>.0</w:t>
            </w:r>
          </w:p>
        </w:tc>
        <w:tc>
          <w:tcPr>
            <w:tcW w:w="1091" w:type="dxa"/>
            <w:shd w:val="clear" w:color="auto" w:fill="auto"/>
            <w:vAlign w:val="center"/>
          </w:tcPr>
          <w:p w14:paraId="2FE0AAFD" w14:textId="77777777" w:rsidR="002005CD" w:rsidRPr="005F4DD9" w:rsidRDefault="00A518C8"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16</w:t>
            </w:r>
          </w:p>
        </w:tc>
        <w:tc>
          <w:tcPr>
            <w:tcW w:w="1091" w:type="dxa"/>
            <w:shd w:val="clear" w:color="auto" w:fill="auto"/>
            <w:vAlign w:val="center"/>
          </w:tcPr>
          <w:p w14:paraId="590C8333" w14:textId="77777777" w:rsidR="002005CD" w:rsidRPr="005F4DD9" w:rsidRDefault="00A518C8"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16</w:t>
            </w:r>
          </w:p>
        </w:tc>
        <w:tc>
          <w:tcPr>
            <w:tcW w:w="1092" w:type="dxa"/>
            <w:shd w:val="clear" w:color="auto" w:fill="auto"/>
            <w:vAlign w:val="center"/>
          </w:tcPr>
          <w:p w14:paraId="50122CD1" w14:textId="77777777" w:rsidR="002005CD" w:rsidRPr="005F4DD9" w:rsidRDefault="00A518C8"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16</w:t>
            </w:r>
          </w:p>
        </w:tc>
        <w:tc>
          <w:tcPr>
            <w:tcW w:w="1091" w:type="dxa"/>
            <w:shd w:val="clear" w:color="auto" w:fill="auto"/>
            <w:vAlign w:val="center"/>
          </w:tcPr>
          <w:p w14:paraId="644E4057" w14:textId="77777777" w:rsidR="002005CD" w:rsidRPr="005F4DD9" w:rsidRDefault="00A518C8"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16</w:t>
            </w:r>
          </w:p>
        </w:tc>
        <w:tc>
          <w:tcPr>
            <w:tcW w:w="1091" w:type="dxa"/>
            <w:shd w:val="clear" w:color="auto" w:fill="auto"/>
            <w:vAlign w:val="center"/>
          </w:tcPr>
          <w:p w14:paraId="29073175" w14:textId="77777777" w:rsidR="002005CD" w:rsidRPr="005F4DD9" w:rsidRDefault="00A518C8"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16</w:t>
            </w:r>
          </w:p>
        </w:tc>
        <w:tc>
          <w:tcPr>
            <w:tcW w:w="1092" w:type="dxa"/>
            <w:shd w:val="clear" w:color="auto" w:fill="auto"/>
            <w:vAlign w:val="center"/>
          </w:tcPr>
          <w:p w14:paraId="140125E8" w14:textId="77777777" w:rsidR="002005CD" w:rsidRPr="005F4DD9" w:rsidRDefault="00A518C8" w:rsidP="00EF7B59">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16</w:t>
            </w:r>
          </w:p>
        </w:tc>
      </w:tr>
      <w:tr w:rsidR="00487013" w:rsidRPr="0064057B" w14:paraId="728565D9" w14:textId="77777777" w:rsidTr="00EF7B59">
        <w:trPr>
          <w:gridAfter w:val="2"/>
          <w:wAfter w:w="18" w:type="dxa"/>
          <w:trHeight w:val="669"/>
        </w:trPr>
        <w:tc>
          <w:tcPr>
            <w:cnfStyle w:val="001000000000" w:firstRow="0" w:lastRow="0" w:firstColumn="1" w:lastColumn="0" w:oddVBand="0" w:evenVBand="0" w:oddHBand="0" w:evenHBand="0" w:firstRowFirstColumn="0" w:firstRowLastColumn="0" w:lastRowFirstColumn="0" w:lastRowLastColumn="0"/>
            <w:tcW w:w="14435"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0B590E47" w14:textId="77777777" w:rsidR="00487013" w:rsidRPr="00BC449E" w:rsidRDefault="00BD2C22" w:rsidP="00EF7B59">
            <w:pPr>
              <w:suppressAutoHyphens/>
              <w:rPr>
                <w:rFonts w:ascii="Cambria" w:hAnsi="Cambria" w:cs="Segoe UI"/>
                <w:lang w:eastAsia="tr-TR"/>
              </w:rPr>
            </w:pPr>
            <w:r>
              <w:rPr>
                <w:rFonts w:ascii="Cambria" w:hAnsi="Cambria" w:cs="Segoe UI"/>
                <w:color w:val="auto"/>
                <w:sz w:val="24"/>
                <w:lang w:eastAsia="tr-TR"/>
              </w:rPr>
              <w:t>Stratejiler</w:t>
            </w:r>
          </w:p>
        </w:tc>
      </w:tr>
      <w:tr w:rsidR="002005CD" w:rsidRPr="0064057B" w14:paraId="6F6C7E77" w14:textId="77777777" w:rsidTr="000660AF">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02A12E8C" w14:textId="77777777" w:rsidR="00BD2C22" w:rsidRPr="00BC449E" w:rsidRDefault="00BD2C22" w:rsidP="00EF7B59">
            <w:pPr>
              <w:rPr>
                <w:rFonts w:ascii="Cambria" w:hAnsi="Cambria"/>
                <w:b w:val="0"/>
                <w:color w:val="auto"/>
                <w:sz w:val="16"/>
                <w:szCs w:val="18"/>
              </w:rPr>
            </w:pPr>
            <w:r w:rsidRPr="00BC449E">
              <w:rPr>
                <w:rFonts w:ascii="Cambria" w:hAnsi="Cambria"/>
                <w:b w:val="0"/>
                <w:color w:val="auto"/>
                <w:sz w:val="16"/>
                <w:szCs w:val="18"/>
              </w:rPr>
              <w:lastRenderedPageBreak/>
              <w:t xml:space="preserve">                                                          </w:t>
            </w:r>
          </w:p>
          <w:p w14:paraId="7C8355F2" w14:textId="77777777" w:rsidR="002005CD" w:rsidRPr="00BC449E" w:rsidRDefault="00BD2C22" w:rsidP="00EF7B59">
            <w:pPr>
              <w:spacing w:after="120"/>
              <w:rPr>
                <w:rFonts w:ascii="Cambria" w:hAnsi="Cambria"/>
                <w:b w:val="0"/>
                <w:color w:val="auto"/>
              </w:rPr>
            </w:pPr>
            <w:r w:rsidRPr="00BC449E">
              <w:rPr>
                <w:rFonts w:ascii="Cambria" w:hAnsi="Cambria"/>
                <w:b w:val="0"/>
                <w:color w:val="auto"/>
                <w:sz w:val="24"/>
              </w:rPr>
              <w:t>S. 5.1.1</w:t>
            </w:r>
          </w:p>
        </w:tc>
        <w:tc>
          <w:tcPr>
            <w:tcW w:w="12865" w:type="dxa"/>
            <w:gridSpan w:val="10"/>
            <w:tcBorders>
              <w:bottom w:val="single" w:sz="4" w:space="0" w:color="auto"/>
            </w:tcBorders>
            <w:shd w:val="clear" w:color="auto" w:fill="auto"/>
            <w:vAlign w:val="center"/>
          </w:tcPr>
          <w:p w14:paraId="558521BF" w14:textId="77777777" w:rsidR="002005CD" w:rsidRPr="00BC449E"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Ölçme ve değerlendirme alanında ulusal ve uluslararası literatür incelenecek, bu alanda bilimsel araştırma ve proje çalışmaları yürütülecektir.</w:t>
            </w:r>
          </w:p>
        </w:tc>
      </w:tr>
      <w:tr w:rsidR="002005CD" w:rsidRPr="0064057B" w14:paraId="1D16CCAA"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CF4C068" w14:textId="77777777" w:rsidR="002005CD" w:rsidRPr="00BC449E" w:rsidRDefault="002005CD" w:rsidP="00EF7B59">
            <w:pPr>
              <w:rPr>
                <w:rFonts w:ascii="Cambria" w:hAnsi="Cambria"/>
                <w:b w:val="0"/>
                <w:color w:val="auto"/>
                <w:sz w:val="14"/>
              </w:rPr>
            </w:pPr>
            <w:r w:rsidRPr="00BC449E">
              <w:rPr>
                <w:rFonts w:ascii="Cambria" w:hAnsi="Cambria"/>
                <w:b w:val="0"/>
                <w:color w:val="auto"/>
                <w:sz w:val="20"/>
              </w:rPr>
              <w:t xml:space="preserve"> </w:t>
            </w:r>
          </w:p>
          <w:p w14:paraId="348644E7" w14:textId="61269DB2" w:rsidR="002005CD" w:rsidRPr="00BC449E" w:rsidRDefault="00BD2C22" w:rsidP="00EF7B59">
            <w:pPr>
              <w:spacing w:after="120"/>
              <w:rPr>
                <w:rFonts w:ascii="Cambria" w:hAnsi="Cambria"/>
                <w:b w:val="0"/>
                <w:color w:val="auto"/>
              </w:rPr>
            </w:pPr>
            <w:r w:rsidRPr="00BC449E">
              <w:rPr>
                <w:rFonts w:ascii="Cambria" w:hAnsi="Cambria"/>
                <w:b w:val="0"/>
                <w:color w:val="auto"/>
                <w:sz w:val="24"/>
              </w:rPr>
              <w:t>S. 5.1.</w:t>
            </w:r>
            <w:r w:rsidR="009B6831">
              <w:rPr>
                <w:rFonts w:ascii="Cambria" w:hAnsi="Cambria"/>
                <w:b w:val="0"/>
                <w:color w:val="auto"/>
                <w:sz w:val="24"/>
              </w:rPr>
              <w:t>2</w:t>
            </w:r>
          </w:p>
        </w:tc>
        <w:tc>
          <w:tcPr>
            <w:tcW w:w="12865" w:type="dxa"/>
            <w:gridSpan w:val="10"/>
            <w:tcBorders>
              <w:bottom w:val="single" w:sz="4" w:space="0" w:color="auto"/>
            </w:tcBorders>
            <w:shd w:val="clear" w:color="auto" w:fill="auto"/>
            <w:vAlign w:val="center"/>
          </w:tcPr>
          <w:p w14:paraId="1E0E13B5" w14:textId="77777777" w:rsidR="002005CD" w:rsidRPr="00BC449E"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Ölçme ve değerlendirme merkezlerinde görev yapan öğretmenlere hizmet içi eğitimler verilmeye devam edilecek, ulusal ve uluslararası araştırma süreçlerindeki deneyimlerin paylaşımında bulunulacaktır.</w:t>
            </w:r>
          </w:p>
        </w:tc>
      </w:tr>
      <w:tr w:rsidR="002005CD" w:rsidRPr="0064057B" w14:paraId="503F0AA3" w14:textId="77777777" w:rsidTr="00EF7B59">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04D9154E" w14:textId="431E5396" w:rsidR="002005CD" w:rsidRPr="00BC449E" w:rsidRDefault="00BE19EE" w:rsidP="00EF7B59">
            <w:pPr>
              <w:spacing w:after="120"/>
              <w:rPr>
                <w:rFonts w:ascii="Cambria" w:hAnsi="Cambria"/>
                <w:b w:val="0"/>
                <w:color w:val="auto"/>
              </w:rPr>
            </w:pPr>
            <w:r w:rsidRPr="00BC449E">
              <w:rPr>
                <w:rFonts w:ascii="Cambria" w:hAnsi="Cambria"/>
                <w:b w:val="0"/>
                <w:color w:val="auto"/>
                <w:sz w:val="24"/>
              </w:rPr>
              <w:t>S. 5.1.</w:t>
            </w:r>
            <w:r w:rsidR="009B6831">
              <w:rPr>
                <w:rFonts w:ascii="Cambria" w:hAnsi="Cambria"/>
                <w:b w:val="0"/>
                <w:color w:val="auto"/>
                <w:sz w:val="24"/>
              </w:rPr>
              <w:t>3</w:t>
            </w:r>
          </w:p>
        </w:tc>
        <w:tc>
          <w:tcPr>
            <w:tcW w:w="12865" w:type="dxa"/>
            <w:gridSpan w:val="10"/>
            <w:tcBorders>
              <w:bottom w:val="single" w:sz="4" w:space="0" w:color="auto"/>
            </w:tcBorders>
            <w:shd w:val="clear" w:color="auto" w:fill="auto"/>
            <w:vAlign w:val="center"/>
          </w:tcPr>
          <w:p w14:paraId="171308A3" w14:textId="0890568A" w:rsidR="002005CD" w:rsidRPr="00BC449E" w:rsidRDefault="00BE19EE"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Türkçenin etkin kullanılmasına yönelik ölçme ve değerlendirme uygulamaları hayata geçirilecektir.</w:t>
            </w:r>
          </w:p>
        </w:tc>
      </w:tr>
      <w:tr w:rsidR="002005CD" w:rsidRPr="0064057B" w14:paraId="748B811A"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06493AB1" w14:textId="77777777" w:rsidR="002005CD" w:rsidRPr="00BC449E" w:rsidRDefault="002005CD" w:rsidP="00EF7B59">
            <w:pPr>
              <w:rPr>
                <w:rFonts w:ascii="Cambria" w:hAnsi="Cambria"/>
                <w:b w:val="0"/>
                <w:color w:val="auto"/>
                <w:sz w:val="14"/>
              </w:rPr>
            </w:pPr>
            <w:r w:rsidRPr="00BC449E">
              <w:rPr>
                <w:rFonts w:ascii="Cambria" w:hAnsi="Cambria"/>
                <w:b w:val="0"/>
                <w:color w:val="auto"/>
                <w:sz w:val="20"/>
              </w:rPr>
              <w:t xml:space="preserve">                     </w:t>
            </w:r>
          </w:p>
          <w:p w14:paraId="425D46D5" w14:textId="77777777" w:rsidR="002005CD" w:rsidRPr="00BC449E" w:rsidRDefault="00BD2C22" w:rsidP="00EF7B59">
            <w:pPr>
              <w:spacing w:after="120"/>
              <w:rPr>
                <w:rFonts w:ascii="Cambria" w:hAnsi="Cambria"/>
                <w:color w:val="auto"/>
                <w:sz w:val="14"/>
              </w:rPr>
            </w:pPr>
            <w:r>
              <w:rPr>
                <w:rFonts w:ascii="Cambria" w:hAnsi="Cambria"/>
                <w:color w:val="auto"/>
                <w:sz w:val="24"/>
              </w:rPr>
              <w:t>Riskler</w:t>
            </w:r>
          </w:p>
        </w:tc>
        <w:tc>
          <w:tcPr>
            <w:tcW w:w="12883" w:type="dxa"/>
            <w:gridSpan w:val="12"/>
            <w:tcBorders>
              <w:left w:val="single" w:sz="4" w:space="0" w:color="FFF2CC" w:themeColor="accent4" w:themeTint="33"/>
            </w:tcBorders>
            <w:shd w:val="clear" w:color="auto" w:fill="FFF2CC" w:themeFill="accent4" w:themeFillTint="33"/>
            <w:vAlign w:val="center"/>
          </w:tcPr>
          <w:p w14:paraId="0F732B81"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5058AA56"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6CB5A2B2"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auto"/>
              <w:right w:val="none" w:sz="0" w:space="0" w:color="auto"/>
            </w:tcBorders>
            <w:shd w:val="clear" w:color="auto" w:fill="FFF2CC" w:themeFill="accent4" w:themeFillTint="33"/>
            <w:vAlign w:val="center"/>
          </w:tcPr>
          <w:p w14:paraId="26E4B6D0" w14:textId="77777777" w:rsidR="00BD2C22" w:rsidRPr="00FE168C" w:rsidRDefault="00BD2C22" w:rsidP="00EF7B59">
            <w:pPr>
              <w:rPr>
                <w:rFonts w:ascii="Cambria" w:hAnsi="Cambria"/>
                <w:b w:val="0"/>
                <w:color w:val="auto"/>
                <w:sz w:val="12"/>
              </w:rPr>
            </w:pPr>
            <w:r w:rsidRPr="00FE168C">
              <w:rPr>
                <w:rFonts w:ascii="Cambria" w:hAnsi="Cambria"/>
                <w:b w:val="0"/>
                <w:color w:val="auto"/>
                <w:sz w:val="12"/>
              </w:rPr>
              <w:t xml:space="preserve">                                                           </w:t>
            </w:r>
          </w:p>
          <w:p w14:paraId="2F46007C" w14:textId="77777777" w:rsidR="002005CD" w:rsidRPr="00BC449E" w:rsidRDefault="00BD2C22" w:rsidP="00EF7B59">
            <w:pPr>
              <w:spacing w:after="120"/>
              <w:rPr>
                <w:rFonts w:ascii="Cambria" w:hAnsi="Cambria"/>
                <w:b w:val="0"/>
                <w:color w:val="auto"/>
              </w:rPr>
            </w:pPr>
            <w:r w:rsidRPr="00BC449E">
              <w:rPr>
                <w:rFonts w:ascii="Cambria" w:hAnsi="Cambria"/>
                <w:b w:val="0"/>
                <w:color w:val="auto"/>
                <w:sz w:val="24"/>
              </w:rPr>
              <w:t>R. 5.1.1</w:t>
            </w:r>
          </w:p>
        </w:tc>
        <w:tc>
          <w:tcPr>
            <w:tcW w:w="12883" w:type="dxa"/>
            <w:gridSpan w:val="12"/>
            <w:vAlign w:val="center"/>
          </w:tcPr>
          <w:p w14:paraId="2B8D745B" w14:textId="77777777" w:rsidR="002005CD" w:rsidRPr="0064057B"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Personel değişikliği sonucu sürekliliğin sağlanamaması</w:t>
            </w:r>
          </w:p>
        </w:tc>
      </w:tr>
      <w:tr w:rsidR="002005CD" w:rsidRPr="0064057B" w14:paraId="0FBA391D"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0F2F6620" w14:textId="77777777" w:rsidR="002005CD" w:rsidRPr="00AE6004" w:rsidRDefault="002005CD" w:rsidP="00EF7B59">
            <w:pPr>
              <w:rPr>
                <w:rFonts w:ascii="Cambria" w:hAnsi="Cambria"/>
                <w:b w:val="0"/>
                <w:color w:val="auto"/>
                <w:sz w:val="12"/>
              </w:rPr>
            </w:pPr>
            <w:r w:rsidRPr="00AE6004">
              <w:rPr>
                <w:rFonts w:ascii="Cambria" w:hAnsi="Cambria"/>
                <w:b w:val="0"/>
                <w:color w:val="auto"/>
                <w:sz w:val="12"/>
              </w:rPr>
              <w:t xml:space="preserve"> </w:t>
            </w:r>
          </w:p>
          <w:p w14:paraId="286D9CFD" w14:textId="77777777" w:rsidR="002005CD" w:rsidRPr="00BC449E" w:rsidRDefault="00BD2C22" w:rsidP="00EF7B59">
            <w:pPr>
              <w:spacing w:after="120"/>
              <w:rPr>
                <w:rFonts w:ascii="Cambria" w:hAnsi="Cambria"/>
                <w:b w:val="0"/>
                <w:color w:val="auto"/>
              </w:rPr>
            </w:pPr>
            <w:r w:rsidRPr="00BC449E">
              <w:rPr>
                <w:rFonts w:ascii="Cambria" w:hAnsi="Cambria"/>
                <w:b w:val="0"/>
                <w:color w:val="auto"/>
                <w:sz w:val="24"/>
              </w:rPr>
              <w:t>R. 5.1.2</w:t>
            </w:r>
          </w:p>
        </w:tc>
        <w:tc>
          <w:tcPr>
            <w:tcW w:w="12883" w:type="dxa"/>
            <w:gridSpan w:val="12"/>
            <w:vAlign w:val="center"/>
          </w:tcPr>
          <w:p w14:paraId="102C54B4" w14:textId="77777777" w:rsidR="002005CD" w:rsidRPr="0064057B"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Doğa kaynaklı afetler, salgın hastalıklar vb. nedenlerle eğitim öğretimin sekteye uğraması</w:t>
            </w:r>
          </w:p>
        </w:tc>
      </w:tr>
      <w:tr w:rsidR="002005CD" w:rsidRPr="0064057B" w14:paraId="14DEF067"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762DB817" w14:textId="77777777" w:rsidR="002005CD" w:rsidRPr="00AE6004" w:rsidRDefault="002005CD" w:rsidP="00EF7B59">
            <w:pPr>
              <w:rPr>
                <w:rFonts w:ascii="Cambria" w:hAnsi="Cambria"/>
                <w:b w:val="0"/>
                <w:color w:val="auto"/>
                <w:sz w:val="12"/>
              </w:rPr>
            </w:pPr>
            <w:r w:rsidRPr="00AE6004">
              <w:rPr>
                <w:rFonts w:ascii="Cambria" w:hAnsi="Cambria"/>
                <w:b w:val="0"/>
                <w:color w:val="auto"/>
                <w:sz w:val="12"/>
              </w:rPr>
              <w:t xml:space="preserve"> </w:t>
            </w:r>
          </w:p>
          <w:p w14:paraId="52FC5127" w14:textId="77777777" w:rsidR="002005CD" w:rsidRPr="00BC449E" w:rsidRDefault="00BD2C22" w:rsidP="00EF7B59">
            <w:pPr>
              <w:spacing w:after="120"/>
              <w:rPr>
                <w:rFonts w:ascii="Cambria" w:hAnsi="Cambria"/>
                <w:b w:val="0"/>
                <w:color w:val="auto"/>
              </w:rPr>
            </w:pPr>
            <w:r w:rsidRPr="00BC449E">
              <w:rPr>
                <w:rFonts w:ascii="Cambria" w:hAnsi="Cambria"/>
                <w:b w:val="0"/>
                <w:color w:val="auto"/>
                <w:sz w:val="24"/>
              </w:rPr>
              <w:t>R. 5.1.3</w:t>
            </w:r>
          </w:p>
        </w:tc>
        <w:tc>
          <w:tcPr>
            <w:tcW w:w="12883" w:type="dxa"/>
            <w:gridSpan w:val="12"/>
            <w:vAlign w:val="center"/>
          </w:tcPr>
          <w:p w14:paraId="34C21651" w14:textId="77777777" w:rsidR="002005CD" w:rsidRPr="0064057B" w:rsidRDefault="00BD2C22"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Teknolojiye erişim olanaklarının kısıtlılığının giderilememesi</w:t>
            </w:r>
          </w:p>
        </w:tc>
      </w:tr>
      <w:tr w:rsidR="002005CD" w:rsidRPr="0064057B" w14:paraId="0ADDD0B6"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47B96421" w14:textId="77777777" w:rsidR="002005CD" w:rsidRPr="00AE6004" w:rsidRDefault="002005CD" w:rsidP="00EF7B59">
            <w:pPr>
              <w:rPr>
                <w:rFonts w:ascii="Cambria" w:hAnsi="Cambria"/>
                <w:b w:val="0"/>
                <w:color w:val="auto"/>
                <w:sz w:val="12"/>
              </w:rPr>
            </w:pPr>
            <w:r w:rsidRPr="00AE6004">
              <w:rPr>
                <w:rFonts w:ascii="Cambria" w:hAnsi="Cambria"/>
                <w:b w:val="0"/>
                <w:color w:val="auto"/>
                <w:sz w:val="12"/>
              </w:rPr>
              <w:t xml:space="preserve">                    </w:t>
            </w:r>
          </w:p>
          <w:p w14:paraId="2E430F1F" w14:textId="77777777" w:rsidR="002005CD" w:rsidRPr="00BC449E" w:rsidRDefault="002005CD" w:rsidP="00EF7B59">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2883" w:type="dxa"/>
            <w:gridSpan w:val="12"/>
            <w:tcBorders>
              <w:bottom w:val="single" w:sz="4" w:space="0" w:color="auto"/>
            </w:tcBorders>
            <w:vAlign w:val="center"/>
          </w:tcPr>
          <w:p w14:paraId="5DA7D687" w14:textId="0647DD4B" w:rsidR="002005CD" w:rsidRPr="0064057B" w:rsidRDefault="003F4467" w:rsidP="00EF7B5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0</w:t>
            </w:r>
            <w:r w:rsidR="007D6171">
              <w:rPr>
                <w:rFonts w:ascii="Cambria" w:hAnsi="Cambria"/>
              </w:rPr>
              <w:t>,00 TL</w:t>
            </w:r>
            <w:r w:rsidR="000D7D3B">
              <w:rPr>
                <w:rFonts w:ascii="Cambria" w:hAnsi="Cambria"/>
              </w:rPr>
              <w:t xml:space="preserve"> </w:t>
            </w:r>
          </w:p>
        </w:tc>
      </w:tr>
      <w:tr w:rsidR="00004EF5" w:rsidRPr="0064057B" w14:paraId="61E3D422"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7A9C9D85" w14:textId="77777777" w:rsidR="00004EF5" w:rsidRPr="00AE6004" w:rsidRDefault="00004EF5" w:rsidP="00EF7B59">
            <w:pPr>
              <w:rPr>
                <w:rFonts w:ascii="Cambria" w:hAnsi="Cambria"/>
                <w:sz w:val="12"/>
              </w:rPr>
            </w:pPr>
            <w:r>
              <w:rPr>
                <w:rFonts w:ascii="Cambria" w:hAnsi="Cambria" w:cs="Segoe UI"/>
                <w:color w:val="auto"/>
                <w:sz w:val="24"/>
                <w:lang w:eastAsia="tr-TR"/>
              </w:rPr>
              <w:t>Sorumlu Birim</w:t>
            </w:r>
          </w:p>
        </w:tc>
        <w:tc>
          <w:tcPr>
            <w:tcW w:w="12883" w:type="dxa"/>
            <w:gridSpan w:val="12"/>
            <w:tcBorders>
              <w:bottom w:val="single" w:sz="4" w:space="0" w:color="auto"/>
            </w:tcBorders>
            <w:vAlign w:val="center"/>
          </w:tcPr>
          <w:p w14:paraId="6553FB7D" w14:textId="77777777" w:rsidR="00004EF5" w:rsidRPr="0064057B" w:rsidRDefault="00E7595C" w:rsidP="00EF7B5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Ölçme, Değerlendirme ve Sınav Şube Müdürlüğü</w:t>
            </w:r>
          </w:p>
        </w:tc>
      </w:tr>
      <w:tr w:rsidR="00487013" w:rsidRPr="0064057B" w14:paraId="579C93F1" w14:textId="77777777" w:rsidTr="00EF7B59">
        <w:trPr>
          <w:trHeight w:val="439"/>
        </w:trPr>
        <w:tc>
          <w:tcPr>
            <w:cnfStyle w:val="001000000000" w:firstRow="0" w:lastRow="0" w:firstColumn="1" w:lastColumn="0" w:oddVBand="0" w:evenVBand="0" w:oddHBand="0" w:evenHBand="0" w:firstRowFirstColumn="0" w:firstRowLastColumn="0" w:lastRowFirstColumn="0" w:lastRowLastColumn="0"/>
            <w:tcW w:w="14453" w:type="dxa"/>
            <w:gridSpan w:val="13"/>
            <w:tcBorders>
              <w:left w:val="single" w:sz="4" w:space="0" w:color="auto"/>
              <w:bottom w:val="single" w:sz="4" w:space="0" w:color="auto"/>
              <w:right w:val="single" w:sz="4" w:space="0" w:color="auto"/>
            </w:tcBorders>
            <w:shd w:val="clear" w:color="auto" w:fill="FFF2CC" w:themeFill="accent4" w:themeFillTint="33"/>
            <w:vAlign w:val="center"/>
            <w:hideMark/>
          </w:tcPr>
          <w:p w14:paraId="7C4E0180" w14:textId="77777777" w:rsidR="00487013" w:rsidRPr="0064057B" w:rsidRDefault="00487013" w:rsidP="00EF7B59">
            <w:pPr>
              <w:rPr>
                <w:rFonts w:ascii="Cambria" w:hAnsi="Cambria"/>
              </w:rPr>
            </w:pPr>
            <w:r w:rsidRPr="00BC449E">
              <w:rPr>
                <w:rFonts w:ascii="Cambria" w:hAnsi="Cambria" w:cs="Segoe UI"/>
                <w:color w:val="auto"/>
                <w:sz w:val="24"/>
                <w:lang w:eastAsia="tr-TR"/>
              </w:rPr>
              <w:t>Tespitler</w:t>
            </w:r>
          </w:p>
        </w:tc>
      </w:tr>
      <w:tr w:rsidR="002005CD" w:rsidRPr="0064057B" w14:paraId="3ACB11B9" w14:textId="77777777" w:rsidTr="00EF7B59">
        <w:trPr>
          <w:trHeight w:val="1020"/>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2CE47BEA" w14:textId="77777777" w:rsidR="002005CD" w:rsidRPr="004303EB" w:rsidRDefault="002005CD" w:rsidP="00EF7B59">
            <w:pPr>
              <w:rPr>
                <w:rFonts w:ascii="Cambria" w:hAnsi="Cambria"/>
                <w:b w:val="0"/>
                <w:color w:val="auto"/>
                <w:sz w:val="14"/>
              </w:rPr>
            </w:pPr>
          </w:p>
          <w:p w14:paraId="5472810B" w14:textId="77777777" w:rsidR="002005CD" w:rsidRPr="00BC449E" w:rsidRDefault="002005CD" w:rsidP="00EF7B59">
            <w:pPr>
              <w:spacing w:after="120"/>
              <w:rPr>
                <w:rFonts w:ascii="Cambria" w:hAnsi="Cambria"/>
                <w:b w:val="0"/>
                <w:color w:val="auto"/>
              </w:rPr>
            </w:pPr>
            <w:r w:rsidRPr="00BC449E">
              <w:rPr>
                <w:rFonts w:ascii="Cambria" w:hAnsi="Cambria"/>
                <w:b w:val="0"/>
                <w:color w:val="auto"/>
                <w:sz w:val="24"/>
              </w:rPr>
              <w:t>T. 5.1.1</w:t>
            </w:r>
          </w:p>
        </w:tc>
        <w:tc>
          <w:tcPr>
            <w:tcW w:w="12883" w:type="dxa"/>
            <w:gridSpan w:val="12"/>
            <w:tcBorders>
              <w:top w:val="single" w:sz="4" w:space="0" w:color="auto"/>
              <w:bottom w:val="single" w:sz="4" w:space="0" w:color="auto"/>
            </w:tcBorders>
            <w:vAlign w:val="center"/>
          </w:tcPr>
          <w:p w14:paraId="47CD7650"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040A372"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 xml:space="preserve">Öğrencilerin, bilgi ve becerilerine yönelik ölçme ve değerlendirme çalışmalarında bireyin bilişsel yönünün yanı sıra </w:t>
            </w:r>
            <w:proofErr w:type="spellStart"/>
            <w:r w:rsidRPr="0064057B">
              <w:rPr>
                <w:rFonts w:ascii="Cambria" w:hAnsi="Cambria"/>
                <w:sz w:val="24"/>
              </w:rPr>
              <w:t>duyuşsal</w:t>
            </w:r>
            <w:proofErr w:type="spellEnd"/>
            <w:r w:rsidRPr="0064057B">
              <w:rPr>
                <w:rFonts w:ascii="Cambria" w:hAnsi="Cambria"/>
                <w:sz w:val="24"/>
              </w:rPr>
              <w:t xml:space="preserve"> özelliklerinin yeterince uygulamaya geçirilememesi</w:t>
            </w:r>
          </w:p>
        </w:tc>
      </w:tr>
      <w:tr w:rsidR="002005CD" w:rsidRPr="0064057B" w14:paraId="7F407ED0"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1B73C0B9" w14:textId="77777777" w:rsidR="002005CD" w:rsidRPr="00AE6004" w:rsidRDefault="002005CD" w:rsidP="00EF7B59">
            <w:pPr>
              <w:rPr>
                <w:rFonts w:ascii="Cambria" w:hAnsi="Cambria"/>
                <w:b w:val="0"/>
                <w:color w:val="auto"/>
                <w:sz w:val="16"/>
              </w:rPr>
            </w:pPr>
          </w:p>
          <w:p w14:paraId="42B53CDE" w14:textId="77777777" w:rsidR="002005CD" w:rsidRPr="00BC449E" w:rsidRDefault="002005CD" w:rsidP="00EF7B59">
            <w:pPr>
              <w:spacing w:after="120"/>
              <w:rPr>
                <w:rFonts w:ascii="Cambria" w:hAnsi="Cambria"/>
                <w:b w:val="0"/>
                <w:color w:val="auto"/>
              </w:rPr>
            </w:pPr>
            <w:r w:rsidRPr="00BC449E">
              <w:rPr>
                <w:rFonts w:ascii="Cambria" w:hAnsi="Cambria"/>
                <w:b w:val="0"/>
                <w:color w:val="auto"/>
                <w:sz w:val="24"/>
              </w:rPr>
              <w:t>T. 5.1.2</w:t>
            </w:r>
          </w:p>
        </w:tc>
        <w:tc>
          <w:tcPr>
            <w:tcW w:w="12883" w:type="dxa"/>
            <w:gridSpan w:val="12"/>
            <w:tcBorders>
              <w:top w:val="single" w:sz="4" w:space="0" w:color="auto"/>
              <w:bottom w:val="single" w:sz="4" w:space="0" w:color="auto"/>
            </w:tcBorders>
            <w:vAlign w:val="center"/>
          </w:tcPr>
          <w:p w14:paraId="3DECEB50"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50C2DA9"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Ölçme ve değerlendirme alanında ulusal ve uluslararası araştırma, geliştirme, uygulama ve projelerin sayısının artırılması</w:t>
            </w:r>
          </w:p>
        </w:tc>
      </w:tr>
      <w:tr w:rsidR="002005CD" w:rsidRPr="0064057B" w14:paraId="0B34BB05"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684DEA45" w14:textId="77777777" w:rsidR="002005CD" w:rsidRPr="00AE6004" w:rsidRDefault="002005CD" w:rsidP="00EF7B59">
            <w:pPr>
              <w:rPr>
                <w:rFonts w:ascii="Cambria" w:hAnsi="Cambria"/>
                <w:b w:val="0"/>
                <w:color w:val="auto"/>
                <w:sz w:val="16"/>
              </w:rPr>
            </w:pPr>
          </w:p>
          <w:p w14:paraId="10214AE3" w14:textId="77777777" w:rsidR="002005CD" w:rsidRPr="00BC449E" w:rsidRDefault="002005CD" w:rsidP="00EF7B59">
            <w:pPr>
              <w:spacing w:after="120"/>
              <w:rPr>
                <w:rFonts w:ascii="Cambria" w:hAnsi="Cambria"/>
                <w:b w:val="0"/>
                <w:color w:val="auto"/>
              </w:rPr>
            </w:pPr>
            <w:r w:rsidRPr="00BC449E">
              <w:rPr>
                <w:rFonts w:ascii="Cambria" w:hAnsi="Cambria"/>
                <w:b w:val="0"/>
                <w:color w:val="auto"/>
                <w:sz w:val="24"/>
              </w:rPr>
              <w:t>T. 5.1.3</w:t>
            </w:r>
          </w:p>
        </w:tc>
        <w:tc>
          <w:tcPr>
            <w:tcW w:w="12883" w:type="dxa"/>
            <w:gridSpan w:val="12"/>
            <w:tcBorders>
              <w:top w:val="single" w:sz="4" w:space="0" w:color="auto"/>
              <w:bottom w:val="single" w:sz="4" w:space="0" w:color="auto"/>
            </w:tcBorders>
            <w:vAlign w:val="center"/>
          </w:tcPr>
          <w:p w14:paraId="68429691"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D972A0A"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Merkezi ölçme ve değerlendirme faaliyetlerinin yanı sıra il/ilçe/okul düzeyinde gerçekleştirilen çalışmaların yetersiz olması</w:t>
            </w:r>
          </w:p>
        </w:tc>
      </w:tr>
      <w:tr w:rsidR="002005CD" w:rsidRPr="0064057B" w14:paraId="5AF72555" w14:textId="77777777" w:rsidTr="000660AF">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none" w:sz="0" w:space="0" w:color="auto"/>
              <w:right w:val="single" w:sz="4" w:space="0" w:color="FFF2CC" w:themeColor="accent4" w:themeTint="33"/>
            </w:tcBorders>
            <w:shd w:val="clear" w:color="auto" w:fill="FFF2CC" w:themeFill="accent4" w:themeFillTint="33"/>
            <w:vAlign w:val="center"/>
          </w:tcPr>
          <w:p w14:paraId="00F76C30" w14:textId="77777777" w:rsidR="002005CD" w:rsidRPr="00AE6004" w:rsidRDefault="002005CD" w:rsidP="00EF7B59">
            <w:pPr>
              <w:rPr>
                <w:rFonts w:ascii="Cambria" w:hAnsi="Cambria"/>
                <w:b w:val="0"/>
                <w:color w:val="auto"/>
                <w:sz w:val="16"/>
              </w:rPr>
            </w:pPr>
          </w:p>
          <w:p w14:paraId="2EFE17D9" w14:textId="77777777" w:rsidR="002005CD" w:rsidRPr="00BC449E" w:rsidRDefault="002005CD" w:rsidP="00EF7B59">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2883" w:type="dxa"/>
            <w:gridSpan w:val="12"/>
            <w:tcBorders>
              <w:left w:val="single" w:sz="4" w:space="0" w:color="FFF2CC" w:themeColor="accent4" w:themeTint="33"/>
            </w:tcBorders>
            <w:shd w:val="clear" w:color="auto" w:fill="FFF2CC" w:themeFill="accent4" w:themeFillTint="33"/>
            <w:vAlign w:val="center"/>
          </w:tcPr>
          <w:p w14:paraId="64E5B254" w14:textId="77777777" w:rsidR="002005CD" w:rsidRPr="0064057B" w:rsidRDefault="002005CD" w:rsidP="00EF7B59">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7B890D5B" w14:textId="77777777" w:rsidTr="00EF7B59">
        <w:trPr>
          <w:trHeight w:val="1587"/>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566003BF" w14:textId="77777777" w:rsidR="002005CD" w:rsidRPr="006023B5" w:rsidRDefault="002005CD" w:rsidP="00EF7B59">
            <w:pPr>
              <w:rPr>
                <w:rFonts w:ascii="Cambria" w:hAnsi="Cambria"/>
                <w:b w:val="0"/>
                <w:color w:val="auto"/>
                <w:sz w:val="12"/>
              </w:rPr>
            </w:pPr>
          </w:p>
          <w:p w14:paraId="3C7C965F" w14:textId="77777777" w:rsidR="002005CD" w:rsidRPr="00BC449E" w:rsidRDefault="002005CD" w:rsidP="00EF7B59">
            <w:pPr>
              <w:spacing w:after="120"/>
              <w:rPr>
                <w:rFonts w:ascii="Cambria" w:hAnsi="Cambria"/>
                <w:b w:val="0"/>
                <w:color w:val="auto"/>
              </w:rPr>
            </w:pPr>
            <w:r w:rsidRPr="00BC449E">
              <w:rPr>
                <w:rFonts w:ascii="Cambria" w:hAnsi="Cambria"/>
                <w:b w:val="0"/>
                <w:color w:val="auto"/>
                <w:sz w:val="24"/>
              </w:rPr>
              <w:t>İ. 5.1.1</w:t>
            </w:r>
          </w:p>
        </w:tc>
        <w:tc>
          <w:tcPr>
            <w:tcW w:w="12883" w:type="dxa"/>
            <w:gridSpan w:val="12"/>
            <w:vAlign w:val="center"/>
          </w:tcPr>
          <w:p w14:paraId="12A18824"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9F08772"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Ölçme ve değerlendirme alanında yöntem, teknik ve kriterleri belirlemeye yönelik bilimsel araştırma faaliyetlerinin yapılması</w:t>
            </w:r>
          </w:p>
        </w:tc>
      </w:tr>
      <w:tr w:rsidR="002005CD" w:rsidRPr="0064057B" w14:paraId="0D4A5487"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53D2604E" w14:textId="77777777" w:rsidR="002005CD" w:rsidRPr="00BC449E" w:rsidRDefault="002005CD" w:rsidP="00EF7B59">
            <w:pPr>
              <w:rPr>
                <w:rFonts w:ascii="Cambria" w:hAnsi="Cambria"/>
                <w:b w:val="0"/>
                <w:color w:val="auto"/>
              </w:rPr>
            </w:pPr>
          </w:p>
          <w:p w14:paraId="48C5811A" w14:textId="77777777" w:rsidR="002005CD" w:rsidRPr="00BC449E" w:rsidRDefault="002005CD" w:rsidP="00EF7B59">
            <w:pPr>
              <w:spacing w:after="120"/>
              <w:rPr>
                <w:rFonts w:ascii="Cambria" w:hAnsi="Cambria"/>
                <w:b w:val="0"/>
                <w:color w:val="auto"/>
              </w:rPr>
            </w:pPr>
            <w:r w:rsidRPr="00BC449E">
              <w:rPr>
                <w:rFonts w:ascii="Cambria" w:hAnsi="Cambria"/>
                <w:b w:val="0"/>
                <w:color w:val="auto"/>
                <w:sz w:val="24"/>
              </w:rPr>
              <w:t>İ. 5.1.2</w:t>
            </w:r>
          </w:p>
        </w:tc>
        <w:tc>
          <w:tcPr>
            <w:tcW w:w="12883" w:type="dxa"/>
            <w:gridSpan w:val="12"/>
            <w:vAlign w:val="center"/>
          </w:tcPr>
          <w:p w14:paraId="5BF6AA72"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0F5B5C0"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Ölçme değerlendirme merkezlerinin yaygınlaştırılması ve işlevselliğinin artırılması, kurumsal yapı, iş ve işlem süreçlerinin güncel bilişim teknolojilerden yararlanılarak geliştirilmesi</w:t>
            </w:r>
          </w:p>
        </w:tc>
      </w:tr>
      <w:tr w:rsidR="002005CD" w:rsidRPr="0064057B" w14:paraId="3F7830DC"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77998759" w14:textId="77777777" w:rsidR="002005CD" w:rsidRPr="00BC449E" w:rsidRDefault="002005CD" w:rsidP="00EF7B59">
            <w:pPr>
              <w:rPr>
                <w:rFonts w:ascii="Cambria" w:hAnsi="Cambria"/>
                <w:b w:val="0"/>
                <w:color w:val="auto"/>
              </w:rPr>
            </w:pPr>
          </w:p>
          <w:p w14:paraId="57EA4609" w14:textId="77777777" w:rsidR="002005CD" w:rsidRPr="00BC449E" w:rsidRDefault="002005CD" w:rsidP="00EF7B59">
            <w:pPr>
              <w:spacing w:after="120"/>
              <w:rPr>
                <w:rFonts w:ascii="Cambria" w:hAnsi="Cambria"/>
                <w:b w:val="0"/>
                <w:color w:val="auto"/>
              </w:rPr>
            </w:pPr>
            <w:r w:rsidRPr="00BC449E">
              <w:rPr>
                <w:rFonts w:ascii="Cambria" w:hAnsi="Cambria"/>
                <w:b w:val="0"/>
                <w:color w:val="auto"/>
                <w:sz w:val="24"/>
              </w:rPr>
              <w:t>İ. 5.1.3</w:t>
            </w:r>
          </w:p>
        </w:tc>
        <w:tc>
          <w:tcPr>
            <w:tcW w:w="12883" w:type="dxa"/>
            <w:gridSpan w:val="12"/>
            <w:vAlign w:val="center"/>
          </w:tcPr>
          <w:p w14:paraId="518DA5E7"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2227891"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Okul tabanlı izleme araştırmalarıyla sınıf içi ölçme ve değerlendirme süreçlerinin niteliğinin artırılması</w:t>
            </w:r>
          </w:p>
        </w:tc>
      </w:tr>
      <w:tr w:rsidR="002005CD" w:rsidRPr="0064057B" w14:paraId="0EEA7FEF"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00F74E21" w14:textId="77777777" w:rsidR="002005CD" w:rsidRPr="00BC449E" w:rsidRDefault="002005CD" w:rsidP="00EF7B59">
            <w:pPr>
              <w:rPr>
                <w:rFonts w:ascii="Cambria" w:hAnsi="Cambria"/>
                <w:b w:val="0"/>
                <w:color w:val="auto"/>
              </w:rPr>
            </w:pPr>
          </w:p>
          <w:p w14:paraId="2A7CF22D" w14:textId="77777777" w:rsidR="002005CD" w:rsidRPr="00BC449E" w:rsidRDefault="002005CD" w:rsidP="00EF7B59">
            <w:pPr>
              <w:spacing w:after="120"/>
              <w:rPr>
                <w:rFonts w:ascii="Cambria" w:hAnsi="Cambria"/>
                <w:b w:val="0"/>
                <w:color w:val="auto"/>
              </w:rPr>
            </w:pPr>
            <w:r w:rsidRPr="00BC449E">
              <w:rPr>
                <w:rFonts w:ascii="Cambria" w:hAnsi="Cambria"/>
                <w:b w:val="0"/>
                <w:color w:val="auto"/>
                <w:sz w:val="24"/>
              </w:rPr>
              <w:t>İ. 5.1.4</w:t>
            </w:r>
          </w:p>
        </w:tc>
        <w:tc>
          <w:tcPr>
            <w:tcW w:w="12883" w:type="dxa"/>
            <w:gridSpan w:val="12"/>
            <w:vAlign w:val="center"/>
          </w:tcPr>
          <w:p w14:paraId="166365F1"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7E4A995D"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Ölçme ve değerlendirme alanında hizmet içi eğitim ihtiyacı</w:t>
            </w:r>
          </w:p>
        </w:tc>
      </w:tr>
      <w:tr w:rsidR="002005CD" w:rsidRPr="0064057B" w14:paraId="7372A6B9" w14:textId="77777777" w:rsidTr="00EF7B59">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553AA859" w14:textId="77777777" w:rsidR="002005CD" w:rsidRPr="00BC449E" w:rsidRDefault="002005CD" w:rsidP="00EF7B59">
            <w:pPr>
              <w:rPr>
                <w:rFonts w:ascii="Cambria" w:hAnsi="Cambria"/>
                <w:b w:val="0"/>
                <w:color w:val="auto"/>
              </w:rPr>
            </w:pPr>
          </w:p>
          <w:p w14:paraId="465944D5" w14:textId="77777777" w:rsidR="002005CD" w:rsidRPr="00BC449E" w:rsidRDefault="002005CD" w:rsidP="00EF7B59">
            <w:pPr>
              <w:spacing w:after="120"/>
              <w:rPr>
                <w:rFonts w:ascii="Cambria" w:hAnsi="Cambria"/>
                <w:b w:val="0"/>
                <w:color w:val="auto"/>
              </w:rPr>
            </w:pPr>
            <w:r w:rsidRPr="00BC449E">
              <w:rPr>
                <w:rFonts w:ascii="Cambria" w:hAnsi="Cambria"/>
                <w:b w:val="0"/>
                <w:color w:val="auto"/>
                <w:sz w:val="24"/>
              </w:rPr>
              <w:t>İ. 5.1.5</w:t>
            </w:r>
          </w:p>
        </w:tc>
        <w:tc>
          <w:tcPr>
            <w:tcW w:w="12883" w:type="dxa"/>
            <w:gridSpan w:val="12"/>
            <w:vAlign w:val="center"/>
          </w:tcPr>
          <w:p w14:paraId="69B28BCC" w14:textId="77777777" w:rsidR="002005CD" w:rsidRPr="0064057B" w:rsidRDefault="002005CD" w:rsidP="00EF7B59">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1AA0AF2" w14:textId="77777777" w:rsidR="002005CD" w:rsidRPr="0064057B" w:rsidRDefault="002005CD" w:rsidP="00EF7B59">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proofErr w:type="gramStart"/>
            <w:r w:rsidRPr="0064057B">
              <w:rPr>
                <w:rFonts w:ascii="Cambria" w:hAnsi="Cambria"/>
                <w:sz w:val="24"/>
              </w:rPr>
              <w:t>e</w:t>
            </w:r>
            <w:proofErr w:type="gramEnd"/>
            <w:r w:rsidRPr="0064057B">
              <w:rPr>
                <w:rFonts w:ascii="Cambria" w:hAnsi="Cambria"/>
                <w:sz w:val="24"/>
              </w:rPr>
              <w:t>-Sınav salonlarının yaygınlaştırılması</w:t>
            </w:r>
          </w:p>
        </w:tc>
      </w:tr>
    </w:tbl>
    <w:p w14:paraId="6699B40C" w14:textId="14FFB394" w:rsidR="00EF7B59" w:rsidRDefault="00EF7B59" w:rsidP="00267380">
      <w:pPr>
        <w:spacing w:after="0"/>
        <w:rPr>
          <w:rFonts w:asciiTheme="majorHAnsi" w:hAnsiTheme="majorHAnsi" w:cstheme="minorBidi"/>
        </w:rPr>
      </w:pPr>
    </w:p>
    <w:p w14:paraId="3098FCEC" w14:textId="77777777" w:rsidR="00776C86" w:rsidRDefault="00776C86" w:rsidP="00267380">
      <w:pPr>
        <w:spacing w:after="0"/>
        <w:rPr>
          <w:rFonts w:asciiTheme="majorHAnsi" w:hAnsiTheme="majorHAnsi" w:cstheme="minorBidi"/>
        </w:rPr>
      </w:pPr>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262462FD" w14:textId="77777777" w:rsidTr="000660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3" w:type="dxa"/>
            <w:gridSpan w:val="3"/>
            <w:tcBorders>
              <w:left w:val="single" w:sz="4" w:space="0" w:color="auto"/>
              <w:bottom w:val="single" w:sz="4" w:space="0" w:color="auto"/>
            </w:tcBorders>
            <w:shd w:val="clear" w:color="auto" w:fill="C00000"/>
            <w:vAlign w:val="center"/>
            <w:hideMark/>
          </w:tcPr>
          <w:p w14:paraId="78ED7CF5"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1830" w:type="dxa"/>
            <w:gridSpan w:val="10"/>
            <w:tcBorders>
              <w:bottom w:val="single" w:sz="4" w:space="0" w:color="auto"/>
              <w:right w:val="single" w:sz="4" w:space="0" w:color="auto"/>
            </w:tcBorders>
            <w:shd w:val="clear" w:color="auto" w:fill="C00000"/>
            <w:vAlign w:val="center"/>
          </w:tcPr>
          <w:p w14:paraId="49DFB4B5"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2FC05E2B" w14:textId="77777777" w:rsidTr="000660AF">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hideMark/>
          </w:tcPr>
          <w:p w14:paraId="5CF65894"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Amaç 5</w:t>
            </w:r>
          </w:p>
        </w:tc>
        <w:tc>
          <w:tcPr>
            <w:tcW w:w="11830" w:type="dxa"/>
            <w:gridSpan w:val="10"/>
            <w:tcBorders>
              <w:bottom w:val="single" w:sz="4" w:space="0" w:color="auto"/>
            </w:tcBorders>
            <w:vAlign w:val="center"/>
          </w:tcPr>
          <w:p w14:paraId="71B10958"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014D35" w:rsidRPr="0064057B" w14:paraId="4F39B736" w14:textId="77777777" w:rsidTr="000660AF">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hideMark/>
          </w:tcPr>
          <w:p w14:paraId="01E9725D"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Hedef 5.2</w:t>
            </w:r>
          </w:p>
        </w:tc>
        <w:tc>
          <w:tcPr>
            <w:tcW w:w="11830" w:type="dxa"/>
            <w:gridSpan w:val="10"/>
            <w:tcBorders>
              <w:bottom w:val="single" w:sz="4" w:space="0" w:color="auto"/>
            </w:tcBorders>
            <w:vAlign w:val="center"/>
          </w:tcPr>
          <w:p w14:paraId="73D50BFC"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Sürdürülebilir kalkınma hedeflerine uygun bir yaklaşımla çevre ve iklim değişikliği konusunda farkındalığın artırılması sağlanacaktır.</w:t>
            </w:r>
          </w:p>
        </w:tc>
      </w:tr>
      <w:tr w:rsidR="00014D35" w:rsidRPr="0064057B" w14:paraId="493CC6B5" w14:textId="77777777" w:rsidTr="000660AF">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4367C57"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lastRenderedPageBreak/>
              <w:t>Amacın İlgili Olduğu Program/Alt Program</w:t>
            </w:r>
          </w:p>
        </w:tc>
        <w:tc>
          <w:tcPr>
            <w:tcW w:w="11830" w:type="dxa"/>
            <w:gridSpan w:val="10"/>
            <w:tcBorders>
              <w:bottom w:val="single" w:sz="4" w:space="0" w:color="auto"/>
            </w:tcBorders>
            <w:vAlign w:val="center"/>
          </w:tcPr>
          <w:p w14:paraId="694CFAC2"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ÖĞRENME KAZANIMLARI</w:t>
            </w:r>
          </w:p>
        </w:tc>
      </w:tr>
      <w:tr w:rsidR="00014D35" w:rsidRPr="0064057B" w14:paraId="533251E4" w14:textId="77777777" w:rsidTr="000660AF">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themeFill="accent4" w:themeFillTint="33"/>
            <w:vAlign w:val="center"/>
          </w:tcPr>
          <w:p w14:paraId="3B9FEC9D"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1830" w:type="dxa"/>
            <w:gridSpan w:val="10"/>
            <w:tcBorders>
              <w:bottom w:val="single" w:sz="4" w:space="0" w:color="auto"/>
            </w:tcBorders>
            <w:vAlign w:val="center"/>
          </w:tcPr>
          <w:p w14:paraId="01451B3B"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Çevre Bilinci</w:t>
            </w:r>
          </w:p>
        </w:tc>
      </w:tr>
      <w:tr w:rsidR="00014D35" w:rsidRPr="0064057B" w14:paraId="49469D62" w14:textId="77777777" w:rsidTr="000660AF">
        <w:trPr>
          <w:gridAfter w:val="2"/>
          <w:wAfter w:w="18" w:type="dxa"/>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4C7C7F28"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091" w:type="dxa"/>
            <w:tcBorders>
              <w:bottom w:val="single" w:sz="4" w:space="0" w:color="auto"/>
            </w:tcBorders>
            <w:shd w:val="clear" w:color="auto" w:fill="FFF2CC" w:themeFill="accent4" w:themeFillTint="33"/>
            <w:vAlign w:val="center"/>
          </w:tcPr>
          <w:p w14:paraId="5F26F2FA"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091" w:type="dxa"/>
            <w:tcBorders>
              <w:bottom w:val="single" w:sz="4" w:space="0" w:color="auto"/>
            </w:tcBorders>
            <w:shd w:val="clear" w:color="auto" w:fill="FFF2CC" w:themeFill="accent4" w:themeFillTint="33"/>
            <w:vAlign w:val="center"/>
          </w:tcPr>
          <w:p w14:paraId="74444BAA"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091" w:type="dxa"/>
            <w:tcBorders>
              <w:bottom w:val="single" w:sz="4" w:space="0" w:color="auto"/>
            </w:tcBorders>
            <w:shd w:val="clear" w:color="auto" w:fill="FFF2CC" w:themeFill="accent4" w:themeFillTint="33"/>
            <w:vAlign w:val="center"/>
          </w:tcPr>
          <w:p w14:paraId="7B17B9B5"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092" w:type="dxa"/>
            <w:tcBorders>
              <w:bottom w:val="single" w:sz="4" w:space="0" w:color="auto"/>
            </w:tcBorders>
            <w:shd w:val="clear" w:color="auto" w:fill="FFF2CC" w:themeFill="accent4" w:themeFillTint="33"/>
            <w:vAlign w:val="center"/>
          </w:tcPr>
          <w:p w14:paraId="583C45D2"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091" w:type="dxa"/>
            <w:tcBorders>
              <w:bottom w:val="single" w:sz="4" w:space="0" w:color="auto"/>
            </w:tcBorders>
            <w:shd w:val="clear" w:color="auto" w:fill="FFF2CC" w:themeFill="accent4" w:themeFillTint="33"/>
            <w:vAlign w:val="center"/>
          </w:tcPr>
          <w:p w14:paraId="1B4F66E1"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091" w:type="dxa"/>
            <w:tcBorders>
              <w:bottom w:val="single" w:sz="4" w:space="0" w:color="auto"/>
            </w:tcBorders>
            <w:shd w:val="clear" w:color="auto" w:fill="FFF2CC" w:themeFill="accent4" w:themeFillTint="33"/>
            <w:vAlign w:val="center"/>
          </w:tcPr>
          <w:p w14:paraId="502A7431"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092" w:type="dxa"/>
            <w:tcBorders>
              <w:bottom w:val="single" w:sz="4" w:space="0" w:color="auto"/>
            </w:tcBorders>
            <w:shd w:val="clear" w:color="auto" w:fill="FFF2CC" w:themeFill="accent4" w:themeFillTint="33"/>
            <w:vAlign w:val="center"/>
          </w:tcPr>
          <w:p w14:paraId="07B86D52"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4BA7804F" w14:textId="77777777" w:rsidTr="000660AF">
        <w:trPr>
          <w:gridAfter w:val="2"/>
          <w:wAfter w:w="18" w:type="dxa"/>
          <w:trHeight w:val="993"/>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35109417" w14:textId="77777777" w:rsidR="002005CD" w:rsidRPr="00BC449E" w:rsidRDefault="002005CD" w:rsidP="00E87F4F">
            <w:pPr>
              <w:rPr>
                <w:rFonts w:ascii="Cambria" w:hAnsi="Cambria"/>
                <w:b w:val="0"/>
                <w:color w:val="auto"/>
                <w:sz w:val="10"/>
              </w:rPr>
            </w:pPr>
            <w:r w:rsidRPr="00BC449E">
              <w:rPr>
                <w:rFonts w:ascii="Cambria" w:hAnsi="Cambria"/>
                <w:b w:val="0"/>
                <w:color w:val="auto"/>
                <w:sz w:val="10"/>
              </w:rPr>
              <w:t xml:space="preserve">                                                                                         </w:t>
            </w:r>
          </w:p>
          <w:p w14:paraId="580E07E0"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PG 5.2.1</w:t>
            </w:r>
            <w:r w:rsidR="00F01C6B" w:rsidRPr="00BC449E">
              <w:rPr>
                <w:rFonts w:ascii="Cambria" w:hAnsi="Cambria"/>
                <w:b w:val="0"/>
                <w:color w:val="auto"/>
                <w:sz w:val="24"/>
              </w:rPr>
              <w:t xml:space="preserve"> </w:t>
            </w:r>
            <w:r w:rsidRPr="00BC449E">
              <w:rPr>
                <w:rFonts w:ascii="Cambria" w:hAnsi="Cambria"/>
                <w:b w:val="0"/>
                <w:color w:val="auto"/>
                <w:sz w:val="24"/>
              </w:rPr>
              <w:t>Atık yönetimi sistemi kurulan okul sayısı.</w:t>
            </w:r>
          </w:p>
        </w:tc>
        <w:tc>
          <w:tcPr>
            <w:tcW w:w="1091" w:type="dxa"/>
            <w:shd w:val="clear" w:color="auto" w:fill="auto"/>
            <w:vAlign w:val="center"/>
          </w:tcPr>
          <w:p w14:paraId="2D510E31" w14:textId="77777777" w:rsidR="002005CD" w:rsidRPr="00BD05AB"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BD05AB">
              <w:rPr>
                <w:rFonts w:ascii="Cambria" w:hAnsi="Cambria"/>
                <w:color w:val="000000" w:themeColor="text1"/>
              </w:rPr>
              <w:t>50.0</w:t>
            </w:r>
          </w:p>
        </w:tc>
        <w:tc>
          <w:tcPr>
            <w:tcW w:w="1091" w:type="dxa"/>
            <w:shd w:val="clear" w:color="auto" w:fill="auto"/>
            <w:vAlign w:val="center"/>
          </w:tcPr>
          <w:p w14:paraId="199A4445" w14:textId="77777777" w:rsidR="002005CD" w:rsidRPr="00BD05AB" w:rsidRDefault="007B6337"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BD05AB">
              <w:rPr>
                <w:rFonts w:ascii="Cambria" w:hAnsi="Cambria" w:cs="Segoe UI"/>
                <w:color w:val="000000" w:themeColor="text1"/>
                <w:lang w:eastAsia="tr-TR"/>
              </w:rPr>
              <w:t>8</w:t>
            </w:r>
          </w:p>
        </w:tc>
        <w:tc>
          <w:tcPr>
            <w:tcW w:w="1091" w:type="dxa"/>
            <w:shd w:val="clear" w:color="auto" w:fill="auto"/>
            <w:vAlign w:val="center"/>
          </w:tcPr>
          <w:p w14:paraId="4E39D612" w14:textId="77777777" w:rsidR="002005CD" w:rsidRPr="00BD05AB" w:rsidRDefault="00BD05AB"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BD05AB">
              <w:rPr>
                <w:rFonts w:ascii="Cambria" w:hAnsi="Cambria" w:cs="Segoe UI"/>
                <w:color w:val="000000" w:themeColor="text1"/>
                <w:lang w:eastAsia="tr-TR"/>
              </w:rPr>
              <w:t>8</w:t>
            </w:r>
          </w:p>
        </w:tc>
        <w:tc>
          <w:tcPr>
            <w:tcW w:w="1092" w:type="dxa"/>
            <w:shd w:val="clear" w:color="auto" w:fill="auto"/>
            <w:vAlign w:val="center"/>
          </w:tcPr>
          <w:p w14:paraId="1BD64390" w14:textId="77777777" w:rsidR="002005CD" w:rsidRPr="00BD05AB" w:rsidRDefault="00BD05AB"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BD05AB">
              <w:rPr>
                <w:rFonts w:ascii="Cambria" w:hAnsi="Cambria" w:cs="Segoe UI"/>
                <w:color w:val="000000" w:themeColor="text1"/>
                <w:lang w:eastAsia="tr-TR"/>
              </w:rPr>
              <w:t>8</w:t>
            </w:r>
          </w:p>
        </w:tc>
        <w:tc>
          <w:tcPr>
            <w:tcW w:w="1091" w:type="dxa"/>
            <w:shd w:val="clear" w:color="auto" w:fill="auto"/>
            <w:vAlign w:val="center"/>
          </w:tcPr>
          <w:p w14:paraId="05EAA8AF" w14:textId="77777777" w:rsidR="002005CD" w:rsidRPr="00BD05AB" w:rsidRDefault="00BD05AB"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BD05AB">
              <w:rPr>
                <w:rFonts w:ascii="Cambria" w:hAnsi="Cambria" w:cs="Segoe UI"/>
                <w:color w:val="000000" w:themeColor="text1"/>
                <w:lang w:eastAsia="tr-TR"/>
              </w:rPr>
              <w:t>8</w:t>
            </w:r>
          </w:p>
        </w:tc>
        <w:tc>
          <w:tcPr>
            <w:tcW w:w="1091" w:type="dxa"/>
            <w:shd w:val="clear" w:color="auto" w:fill="auto"/>
            <w:vAlign w:val="center"/>
          </w:tcPr>
          <w:p w14:paraId="1655EBFD" w14:textId="77777777" w:rsidR="002005CD" w:rsidRPr="00BD05AB" w:rsidRDefault="00BD05AB"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BD05AB">
              <w:rPr>
                <w:rFonts w:ascii="Cambria" w:hAnsi="Cambria" w:cs="Segoe UI"/>
                <w:color w:val="000000" w:themeColor="text1"/>
                <w:lang w:eastAsia="tr-TR"/>
              </w:rPr>
              <w:t>8</w:t>
            </w:r>
          </w:p>
        </w:tc>
        <w:tc>
          <w:tcPr>
            <w:tcW w:w="1092" w:type="dxa"/>
            <w:shd w:val="clear" w:color="auto" w:fill="auto"/>
            <w:vAlign w:val="center"/>
          </w:tcPr>
          <w:p w14:paraId="794AF50A" w14:textId="77777777" w:rsidR="002005CD" w:rsidRPr="00BD05AB" w:rsidRDefault="00BD05AB"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BD05AB">
              <w:rPr>
                <w:rFonts w:ascii="Cambria" w:hAnsi="Cambria" w:cs="Segoe UI"/>
                <w:color w:val="000000" w:themeColor="text1"/>
                <w:lang w:eastAsia="tr-TR"/>
              </w:rPr>
              <w:t>8</w:t>
            </w:r>
          </w:p>
        </w:tc>
      </w:tr>
      <w:tr w:rsidR="00014D35" w:rsidRPr="0064057B" w14:paraId="606FEF3A" w14:textId="77777777" w:rsidTr="000660AF">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themeFill="accent4" w:themeFillTint="33"/>
            <w:vAlign w:val="center"/>
          </w:tcPr>
          <w:p w14:paraId="73F24451"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3033CDAA"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PG 5.2.2</w:t>
            </w:r>
            <w:r w:rsidR="00F01C6B" w:rsidRPr="00BC449E">
              <w:rPr>
                <w:rFonts w:ascii="Cambria" w:hAnsi="Cambria"/>
                <w:b w:val="0"/>
                <w:color w:val="auto"/>
                <w:sz w:val="24"/>
              </w:rPr>
              <w:t xml:space="preserve"> </w:t>
            </w:r>
            <w:r w:rsidRPr="00BC449E">
              <w:rPr>
                <w:rFonts w:ascii="Cambria" w:hAnsi="Cambria"/>
                <w:b w:val="0"/>
                <w:color w:val="auto"/>
                <w:sz w:val="24"/>
              </w:rPr>
              <w:t>Okulum Temiz Belgelendirme Sistemi kurulan okul/ kurum sayısı.</w:t>
            </w:r>
          </w:p>
        </w:tc>
        <w:tc>
          <w:tcPr>
            <w:tcW w:w="1091" w:type="dxa"/>
            <w:shd w:val="clear" w:color="auto" w:fill="auto"/>
            <w:vAlign w:val="center"/>
          </w:tcPr>
          <w:p w14:paraId="4E65BE82" w14:textId="77777777" w:rsidR="002005CD" w:rsidRPr="00BD05AB"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sidRPr="00BD05AB">
              <w:rPr>
                <w:rFonts w:ascii="Cambria" w:hAnsi="Cambria"/>
                <w:color w:val="000000" w:themeColor="text1"/>
              </w:rPr>
              <w:t>50.0</w:t>
            </w:r>
          </w:p>
        </w:tc>
        <w:tc>
          <w:tcPr>
            <w:tcW w:w="1091" w:type="dxa"/>
            <w:shd w:val="clear" w:color="auto" w:fill="auto"/>
            <w:vAlign w:val="center"/>
          </w:tcPr>
          <w:p w14:paraId="304A7392" w14:textId="77777777" w:rsidR="002005CD" w:rsidRPr="00BD05AB" w:rsidRDefault="00916C7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9</w:t>
            </w:r>
          </w:p>
        </w:tc>
        <w:tc>
          <w:tcPr>
            <w:tcW w:w="1091" w:type="dxa"/>
            <w:shd w:val="clear" w:color="auto" w:fill="auto"/>
            <w:vAlign w:val="center"/>
          </w:tcPr>
          <w:p w14:paraId="3340628F" w14:textId="77777777" w:rsidR="002005CD" w:rsidRPr="00BD05AB" w:rsidRDefault="00916C7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9</w:t>
            </w:r>
          </w:p>
        </w:tc>
        <w:tc>
          <w:tcPr>
            <w:tcW w:w="1092" w:type="dxa"/>
            <w:shd w:val="clear" w:color="auto" w:fill="auto"/>
            <w:vAlign w:val="center"/>
          </w:tcPr>
          <w:p w14:paraId="4811DC78" w14:textId="77777777" w:rsidR="002005CD" w:rsidRPr="00BD05AB" w:rsidRDefault="00916C7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s="Segoe UI"/>
                <w:color w:val="000000" w:themeColor="text1"/>
                <w:lang w:eastAsia="tr-TR"/>
              </w:rPr>
              <w:t>9</w:t>
            </w:r>
          </w:p>
        </w:tc>
        <w:tc>
          <w:tcPr>
            <w:tcW w:w="1091" w:type="dxa"/>
            <w:shd w:val="clear" w:color="auto" w:fill="auto"/>
            <w:vAlign w:val="center"/>
          </w:tcPr>
          <w:p w14:paraId="7043BD3C" w14:textId="77777777" w:rsidR="002005CD" w:rsidRPr="00BD05AB" w:rsidRDefault="00916C7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9</w:t>
            </w:r>
          </w:p>
        </w:tc>
        <w:tc>
          <w:tcPr>
            <w:tcW w:w="1091" w:type="dxa"/>
            <w:shd w:val="clear" w:color="auto" w:fill="auto"/>
            <w:vAlign w:val="center"/>
          </w:tcPr>
          <w:p w14:paraId="71BF983C" w14:textId="77777777" w:rsidR="002005CD" w:rsidRPr="00BD05AB" w:rsidRDefault="00916C7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9</w:t>
            </w:r>
          </w:p>
        </w:tc>
        <w:tc>
          <w:tcPr>
            <w:tcW w:w="1092" w:type="dxa"/>
            <w:shd w:val="clear" w:color="auto" w:fill="auto"/>
            <w:vAlign w:val="center"/>
          </w:tcPr>
          <w:p w14:paraId="5E40364C" w14:textId="77777777" w:rsidR="002005CD" w:rsidRPr="00BD05AB" w:rsidRDefault="00916C7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lang w:eastAsia="tr-TR"/>
              </w:rPr>
            </w:pPr>
            <w:r>
              <w:rPr>
                <w:rFonts w:ascii="Cambria" w:hAnsi="Cambria" w:cs="Segoe UI"/>
                <w:color w:val="000000" w:themeColor="text1"/>
                <w:lang w:eastAsia="tr-TR"/>
              </w:rPr>
              <w:t>9</w:t>
            </w:r>
          </w:p>
        </w:tc>
      </w:tr>
      <w:tr w:rsidR="00487013" w:rsidRPr="0064057B" w14:paraId="4EB191C5" w14:textId="77777777" w:rsidTr="000660AF">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435"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464A1260" w14:textId="31B257F2" w:rsidR="00543599" w:rsidRDefault="00543599" w:rsidP="00E87F4F">
            <w:pPr>
              <w:suppressAutoHyphens/>
              <w:rPr>
                <w:rFonts w:ascii="Cambria" w:hAnsi="Cambria" w:cs="Segoe UI"/>
                <w:sz w:val="24"/>
                <w:lang w:eastAsia="tr-TR"/>
              </w:rPr>
            </w:pPr>
          </w:p>
          <w:p w14:paraId="22AFD600" w14:textId="77777777" w:rsidR="00487013" w:rsidRPr="00BC449E" w:rsidRDefault="00BD2C22" w:rsidP="00E87F4F">
            <w:pPr>
              <w:suppressAutoHyphens/>
              <w:rPr>
                <w:rFonts w:ascii="Cambria" w:hAnsi="Cambria" w:cs="Segoe UI"/>
                <w:lang w:eastAsia="tr-TR"/>
              </w:rPr>
            </w:pPr>
            <w:r>
              <w:rPr>
                <w:rFonts w:ascii="Cambria" w:hAnsi="Cambria" w:cs="Segoe UI"/>
                <w:color w:val="auto"/>
                <w:sz w:val="24"/>
                <w:lang w:eastAsia="tr-TR"/>
              </w:rPr>
              <w:t>Stratejiler</w:t>
            </w:r>
          </w:p>
        </w:tc>
      </w:tr>
      <w:tr w:rsidR="002005CD" w:rsidRPr="0064057B" w14:paraId="48E4A156" w14:textId="77777777" w:rsidTr="000660AF">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auto"/>
              <w:right w:val="none" w:sz="0" w:space="0" w:color="auto"/>
            </w:tcBorders>
            <w:shd w:val="clear" w:color="auto" w:fill="FFF2CC" w:themeFill="accent4" w:themeFillTint="33"/>
            <w:vAlign w:val="center"/>
          </w:tcPr>
          <w:p w14:paraId="0D320F42" w14:textId="77777777" w:rsidR="00BD2C22" w:rsidRPr="00BC449E" w:rsidRDefault="00BD2C22" w:rsidP="00BD2C22">
            <w:pPr>
              <w:rPr>
                <w:rFonts w:ascii="Cambria" w:hAnsi="Cambria"/>
                <w:b w:val="0"/>
                <w:color w:val="auto"/>
                <w:sz w:val="16"/>
                <w:szCs w:val="18"/>
              </w:rPr>
            </w:pPr>
            <w:r w:rsidRPr="00BC449E">
              <w:rPr>
                <w:rFonts w:ascii="Cambria" w:hAnsi="Cambria"/>
                <w:b w:val="0"/>
                <w:color w:val="auto"/>
                <w:sz w:val="16"/>
                <w:szCs w:val="18"/>
              </w:rPr>
              <w:t xml:space="preserve">                                                               </w:t>
            </w:r>
          </w:p>
          <w:p w14:paraId="547FFE8A"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S. 5.2.1</w:t>
            </w:r>
          </w:p>
        </w:tc>
        <w:tc>
          <w:tcPr>
            <w:tcW w:w="12865" w:type="dxa"/>
            <w:gridSpan w:val="10"/>
            <w:tcBorders>
              <w:bottom w:val="single" w:sz="4" w:space="0" w:color="auto"/>
            </w:tcBorders>
            <w:shd w:val="clear" w:color="auto" w:fill="auto"/>
            <w:vAlign w:val="center"/>
          </w:tcPr>
          <w:p w14:paraId="4D54CA60"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tc>
      </w:tr>
      <w:tr w:rsidR="00B8211E" w:rsidRPr="0064057B" w14:paraId="6F2CEBB2" w14:textId="77777777" w:rsidTr="000660AF">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single" w:sz="4" w:space="0" w:color="auto"/>
              <w:bottom w:val="single" w:sz="4" w:space="0" w:color="auto"/>
            </w:tcBorders>
            <w:shd w:val="clear" w:color="auto" w:fill="FFF2CC" w:themeFill="accent4" w:themeFillTint="33"/>
            <w:vAlign w:val="center"/>
          </w:tcPr>
          <w:p w14:paraId="12E44E71" w14:textId="113E8F27" w:rsidR="00B8211E" w:rsidRPr="00BC449E" w:rsidRDefault="00B8211E" w:rsidP="00BD2C22">
            <w:pPr>
              <w:rPr>
                <w:rFonts w:ascii="Cambria" w:hAnsi="Cambria"/>
                <w:sz w:val="16"/>
                <w:szCs w:val="18"/>
              </w:rPr>
            </w:pPr>
            <w:r>
              <w:rPr>
                <w:rFonts w:ascii="Cambria" w:hAnsi="Cambria"/>
                <w:b w:val="0"/>
                <w:color w:val="auto"/>
                <w:sz w:val="24"/>
              </w:rPr>
              <w:t>S. 5.2.2</w:t>
            </w:r>
          </w:p>
        </w:tc>
        <w:tc>
          <w:tcPr>
            <w:tcW w:w="12865" w:type="dxa"/>
            <w:gridSpan w:val="10"/>
            <w:tcBorders>
              <w:bottom w:val="single" w:sz="4" w:space="0" w:color="auto"/>
            </w:tcBorders>
            <w:shd w:val="clear" w:color="auto" w:fill="auto"/>
            <w:vAlign w:val="center"/>
          </w:tcPr>
          <w:p w14:paraId="5BA1F47B" w14:textId="458D928B" w:rsidR="00B8211E" w:rsidRPr="00B8211E" w:rsidRDefault="00B8211E"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8211E">
              <w:rPr>
                <w:rFonts w:ascii="Cambria" w:hAnsi="Cambria"/>
                <w:sz w:val="24"/>
                <w:szCs w:val="24"/>
              </w:rPr>
              <w:t>Merkez ve taşra teşkilatı personeli ile tüm öğrencilere çevre bilincinin kazandırılması kapsamında “Su Verimliliği Seferberliği” konusunda faaliyetler yürütülecektir</w:t>
            </w:r>
            <w:r>
              <w:rPr>
                <w:rFonts w:ascii="Cambria" w:hAnsi="Cambria"/>
                <w:sz w:val="24"/>
                <w:szCs w:val="24"/>
              </w:rPr>
              <w:t>.</w:t>
            </w:r>
          </w:p>
        </w:tc>
      </w:tr>
      <w:tr w:rsidR="002005CD" w:rsidRPr="0064057B" w14:paraId="6132F517" w14:textId="77777777" w:rsidTr="000660AF">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060E3FA1"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6BABBFBA" w14:textId="1D210703" w:rsidR="002005CD" w:rsidRPr="00BC449E" w:rsidRDefault="00017496" w:rsidP="00BD2C22">
            <w:pPr>
              <w:spacing w:after="120"/>
              <w:rPr>
                <w:rFonts w:ascii="Cambria" w:hAnsi="Cambria"/>
                <w:b w:val="0"/>
                <w:color w:val="auto"/>
              </w:rPr>
            </w:pPr>
            <w:r>
              <w:rPr>
                <w:rFonts w:ascii="Cambria" w:hAnsi="Cambria"/>
                <w:b w:val="0"/>
                <w:color w:val="auto"/>
                <w:sz w:val="24"/>
              </w:rPr>
              <w:t>S. 5.2.</w:t>
            </w:r>
            <w:r w:rsidR="00B8211E">
              <w:rPr>
                <w:rFonts w:ascii="Cambria" w:hAnsi="Cambria"/>
                <w:b w:val="0"/>
                <w:color w:val="auto"/>
                <w:sz w:val="24"/>
              </w:rPr>
              <w:t>3</w:t>
            </w:r>
          </w:p>
        </w:tc>
        <w:tc>
          <w:tcPr>
            <w:tcW w:w="12865" w:type="dxa"/>
            <w:gridSpan w:val="10"/>
            <w:tcBorders>
              <w:bottom w:val="single" w:sz="4" w:space="0" w:color="auto"/>
            </w:tcBorders>
            <w:shd w:val="clear" w:color="auto" w:fill="auto"/>
            <w:vAlign w:val="center"/>
          </w:tcPr>
          <w:p w14:paraId="36E74446" w14:textId="77777777" w:rsidR="002005CD" w:rsidRPr="00BC449E"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Okulum Temiz Belgelendirme Sistemi kurulan okul ve kurumların belgelendirme başvurularının alınarak tarafsız, bağımsız ve tutarlı bir şekilde uygunluk değerlendirme ve belgelendirme süreçleri yürütülecektir.</w:t>
            </w:r>
          </w:p>
        </w:tc>
      </w:tr>
      <w:tr w:rsidR="002005CD" w:rsidRPr="0064057B" w14:paraId="3BD31D78" w14:textId="77777777" w:rsidTr="000660AF">
        <w:trPr>
          <w:gridAfter w:val="2"/>
          <w:wAfter w:w="18" w:type="dxa"/>
          <w:trHeight w:val="351"/>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7AF14E04"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lastRenderedPageBreak/>
              <w:t xml:space="preserve">                  </w:t>
            </w:r>
          </w:p>
          <w:p w14:paraId="164AE76B" w14:textId="77777777" w:rsidR="002005CD" w:rsidRPr="00BC449E" w:rsidRDefault="00BD2C22" w:rsidP="00E87F4F">
            <w:pPr>
              <w:spacing w:after="120"/>
              <w:rPr>
                <w:rFonts w:ascii="Cambria" w:hAnsi="Cambria"/>
                <w:color w:val="auto"/>
                <w:sz w:val="14"/>
              </w:rPr>
            </w:pPr>
            <w:r>
              <w:rPr>
                <w:rFonts w:ascii="Cambria" w:hAnsi="Cambria"/>
                <w:color w:val="auto"/>
                <w:sz w:val="24"/>
              </w:rPr>
              <w:t>Riskler</w:t>
            </w:r>
          </w:p>
        </w:tc>
        <w:tc>
          <w:tcPr>
            <w:tcW w:w="12865" w:type="dxa"/>
            <w:gridSpan w:val="10"/>
            <w:tcBorders>
              <w:left w:val="single" w:sz="4" w:space="0" w:color="FFF2CC" w:themeColor="accent4" w:themeTint="33"/>
            </w:tcBorders>
            <w:shd w:val="clear" w:color="auto" w:fill="FFF2CC" w:themeFill="accent4" w:themeFillTint="33"/>
            <w:vAlign w:val="center"/>
          </w:tcPr>
          <w:p w14:paraId="529CA001"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5DB31FAD"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446320CD" w14:textId="77777777" w:rsidTr="000660AF">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auto"/>
              <w:right w:val="none" w:sz="0" w:space="0" w:color="auto"/>
            </w:tcBorders>
            <w:shd w:val="clear" w:color="auto" w:fill="FFF2CC" w:themeFill="accent4" w:themeFillTint="33"/>
            <w:vAlign w:val="center"/>
          </w:tcPr>
          <w:p w14:paraId="2D1E5478" w14:textId="77777777" w:rsidR="00BD2C22" w:rsidRPr="00FE168C" w:rsidRDefault="00BD2C22" w:rsidP="00BD2C22">
            <w:pPr>
              <w:rPr>
                <w:rFonts w:ascii="Cambria" w:hAnsi="Cambria"/>
                <w:b w:val="0"/>
                <w:color w:val="auto"/>
                <w:sz w:val="12"/>
              </w:rPr>
            </w:pPr>
            <w:r w:rsidRPr="00FE168C">
              <w:rPr>
                <w:rFonts w:ascii="Cambria" w:hAnsi="Cambria"/>
                <w:b w:val="0"/>
                <w:color w:val="auto"/>
                <w:sz w:val="12"/>
              </w:rPr>
              <w:t xml:space="preserve">                                                              </w:t>
            </w:r>
          </w:p>
          <w:p w14:paraId="7F9B4B31"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R. 5.2.1</w:t>
            </w:r>
          </w:p>
        </w:tc>
        <w:tc>
          <w:tcPr>
            <w:tcW w:w="12865" w:type="dxa"/>
            <w:gridSpan w:val="10"/>
            <w:vAlign w:val="center"/>
          </w:tcPr>
          <w:p w14:paraId="03A0A192"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Faaliyetlerde sürekliliğin sağlanamaması</w:t>
            </w:r>
            <w:r w:rsidR="00017496">
              <w:rPr>
                <w:rFonts w:ascii="Cambria" w:hAnsi="Cambria"/>
                <w:sz w:val="24"/>
              </w:rPr>
              <w:t xml:space="preserve"> ve çevre bilinci konusunda toplumun farkındalıklara karşı dirençli olması</w:t>
            </w:r>
          </w:p>
        </w:tc>
      </w:tr>
      <w:tr w:rsidR="002005CD" w:rsidRPr="0064057B" w14:paraId="6BED56BC" w14:textId="77777777" w:rsidTr="000660AF">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29EE2C3F"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31242336" w14:textId="77777777" w:rsidR="002005CD" w:rsidRPr="00BC449E" w:rsidRDefault="00017496" w:rsidP="00BD2C22">
            <w:pPr>
              <w:spacing w:after="120"/>
              <w:rPr>
                <w:rFonts w:ascii="Cambria" w:hAnsi="Cambria"/>
                <w:b w:val="0"/>
                <w:color w:val="auto"/>
              </w:rPr>
            </w:pPr>
            <w:r>
              <w:rPr>
                <w:rFonts w:ascii="Cambria" w:hAnsi="Cambria"/>
                <w:b w:val="0"/>
                <w:color w:val="auto"/>
                <w:sz w:val="24"/>
              </w:rPr>
              <w:t>R. 5.2.</w:t>
            </w:r>
            <w:r w:rsidR="00F76C17">
              <w:rPr>
                <w:rFonts w:ascii="Cambria" w:hAnsi="Cambria"/>
                <w:b w:val="0"/>
                <w:color w:val="auto"/>
                <w:sz w:val="24"/>
              </w:rPr>
              <w:t>2</w:t>
            </w:r>
          </w:p>
        </w:tc>
        <w:tc>
          <w:tcPr>
            <w:tcW w:w="12865" w:type="dxa"/>
            <w:gridSpan w:val="10"/>
            <w:vAlign w:val="center"/>
          </w:tcPr>
          <w:p w14:paraId="52679C8B"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Mali kaynakların yetersiz kalması</w:t>
            </w:r>
          </w:p>
        </w:tc>
      </w:tr>
      <w:tr w:rsidR="002005CD" w:rsidRPr="0064057B" w14:paraId="60981AFA" w14:textId="77777777" w:rsidTr="000660AF">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0B256D20"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35D81DCC"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2865" w:type="dxa"/>
            <w:gridSpan w:val="10"/>
            <w:tcBorders>
              <w:bottom w:val="single" w:sz="4" w:space="0" w:color="auto"/>
            </w:tcBorders>
            <w:vAlign w:val="center"/>
          </w:tcPr>
          <w:p w14:paraId="3EFBE54A" w14:textId="3BA5BD29" w:rsidR="002005CD" w:rsidRPr="0064057B" w:rsidRDefault="00EE650E"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sidRPr="00BD05AB">
              <w:rPr>
                <w:rFonts w:ascii="Cambria" w:hAnsi="Cambria"/>
                <w:color w:val="000000" w:themeColor="text1"/>
              </w:rPr>
              <w:t xml:space="preserve"> </w:t>
            </w:r>
            <w:r w:rsidR="00D45748">
              <w:rPr>
                <w:rFonts w:ascii="Cambria" w:hAnsi="Cambria"/>
                <w:color w:val="000000" w:themeColor="text1"/>
              </w:rPr>
              <w:t>7</w:t>
            </w:r>
            <w:r w:rsidR="0063729A">
              <w:rPr>
                <w:rFonts w:ascii="Cambria" w:hAnsi="Cambria"/>
                <w:color w:val="000000" w:themeColor="text1"/>
              </w:rPr>
              <w:t>.</w:t>
            </w:r>
            <w:r w:rsidR="00D45748">
              <w:rPr>
                <w:rFonts w:ascii="Cambria" w:hAnsi="Cambria"/>
                <w:color w:val="000000" w:themeColor="text1"/>
              </w:rPr>
              <w:t xml:space="preserve">592,00 </w:t>
            </w:r>
            <w:r w:rsidRPr="00BD05AB">
              <w:rPr>
                <w:rFonts w:ascii="Cambria" w:hAnsi="Cambria"/>
                <w:color w:val="000000" w:themeColor="text1"/>
              </w:rPr>
              <w:t>TL</w:t>
            </w:r>
            <w:r w:rsidR="008D74EA">
              <w:rPr>
                <w:rFonts w:ascii="Cambria" w:hAnsi="Cambria"/>
                <w:color w:val="000000" w:themeColor="text1"/>
              </w:rPr>
              <w:t xml:space="preserve"> </w:t>
            </w:r>
          </w:p>
        </w:tc>
      </w:tr>
      <w:tr w:rsidR="00004EF5" w:rsidRPr="0064057B" w14:paraId="622539F6" w14:textId="77777777" w:rsidTr="000660AF">
        <w:trPr>
          <w:gridAfter w:val="2"/>
          <w:wAfter w:w="18" w:type="dxa"/>
          <w:trHeight w:val="702"/>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464FD385" w14:textId="77777777" w:rsidR="00004EF5" w:rsidRPr="00AE6004" w:rsidRDefault="00004EF5" w:rsidP="00E87F4F">
            <w:pPr>
              <w:rPr>
                <w:rFonts w:ascii="Cambria" w:hAnsi="Cambria"/>
                <w:sz w:val="12"/>
              </w:rPr>
            </w:pPr>
            <w:r>
              <w:rPr>
                <w:rFonts w:ascii="Cambria" w:hAnsi="Cambria" w:cs="Segoe UI"/>
                <w:color w:val="auto"/>
                <w:sz w:val="24"/>
                <w:lang w:eastAsia="tr-TR"/>
              </w:rPr>
              <w:t>Sorumlu Birim</w:t>
            </w:r>
          </w:p>
        </w:tc>
        <w:tc>
          <w:tcPr>
            <w:tcW w:w="12865" w:type="dxa"/>
            <w:gridSpan w:val="10"/>
            <w:tcBorders>
              <w:bottom w:val="single" w:sz="4" w:space="0" w:color="auto"/>
            </w:tcBorders>
            <w:vAlign w:val="center"/>
          </w:tcPr>
          <w:p w14:paraId="7F7261F7" w14:textId="77777777" w:rsidR="00004EF5" w:rsidRPr="0064057B" w:rsidRDefault="00E7595C"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Destek Şube Müdürlüğü</w:t>
            </w:r>
          </w:p>
        </w:tc>
      </w:tr>
      <w:tr w:rsidR="00487013" w:rsidRPr="0064057B" w14:paraId="73C7436F" w14:textId="77777777" w:rsidTr="000660AF">
        <w:trPr>
          <w:gridAfter w:val="2"/>
          <w:wAfter w:w="18" w:type="dxa"/>
          <w:trHeight w:val="400"/>
        </w:trPr>
        <w:tc>
          <w:tcPr>
            <w:cnfStyle w:val="001000000000" w:firstRow="0" w:lastRow="0" w:firstColumn="1" w:lastColumn="0" w:oddVBand="0" w:evenVBand="0" w:oddHBand="0" w:evenHBand="0" w:firstRowFirstColumn="0" w:firstRowLastColumn="0" w:lastRowFirstColumn="0" w:lastRowLastColumn="0"/>
            <w:tcW w:w="14435"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492D8EAC" w14:textId="77777777" w:rsidR="00487013" w:rsidRPr="0064057B" w:rsidRDefault="00487013" w:rsidP="00E87F4F">
            <w:pPr>
              <w:rPr>
                <w:rFonts w:ascii="Cambria" w:hAnsi="Cambria"/>
              </w:rPr>
            </w:pPr>
            <w:r w:rsidRPr="00BC449E">
              <w:rPr>
                <w:rFonts w:ascii="Cambria" w:hAnsi="Cambria" w:cs="Segoe UI"/>
                <w:color w:val="auto"/>
                <w:sz w:val="24"/>
                <w:lang w:eastAsia="tr-TR"/>
              </w:rPr>
              <w:t>Tespitler</w:t>
            </w:r>
          </w:p>
        </w:tc>
      </w:tr>
      <w:tr w:rsidR="002005CD" w:rsidRPr="0064057B" w14:paraId="594C40AC" w14:textId="77777777" w:rsidTr="000660AF">
        <w:trPr>
          <w:gridAfter w:val="2"/>
          <w:wAfter w:w="18" w:type="dxa"/>
          <w:trHeight w:val="562"/>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3E72E931" w14:textId="77777777" w:rsidR="002005CD" w:rsidRPr="004303EB" w:rsidRDefault="002005CD" w:rsidP="00E87F4F">
            <w:pPr>
              <w:rPr>
                <w:rFonts w:ascii="Cambria" w:hAnsi="Cambria"/>
                <w:b w:val="0"/>
                <w:color w:val="auto"/>
                <w:sz w:val="14"/>
              </w:rPr>
            </w:pPr>
          </w:p>
          <w:p w14:paraId="5968DDFB"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T. 5.2.1</w:t>
            </w:r>
          </w:p>
        </w:tc>
        <w:tc>
          <w:tcPr>
            <w:tcW w:w="12865" w:type="dxa"/>
            <w:gridSpan w:val="10"/>
            <w:tcBorders>
              <w:top w:val="single" w:sz="4" w:space="0" w:color="auto"/>
              <w:bottom w:val="single" w:sz="4" w:space="0" w:color="auto"/>
            </w:tcBorders>
            <w:vAlign w:val="center"/>
          </w:tcPr>
          <w:p w14:paraId="2718D694"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7EECB0EC"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Doğal kaynakların korunması ve tasarrufuna karşı tedbirler alınmaması</w:t>
            </w:r>
          </w:p>
        </w:tc>
      </w:tr>
      <w:tr w:rsidR="002005CD" w:rsidRPr="0064057B" w14:paraId="625F37BA" w14:textId="77777777" w:rsidTr="000660AF">
        <w:trPr>
          <w:gridAfter w:val="2"/>
          <w:wAfter w:w="18" w:type="dxa"/>
          <w:trHeight w:val="330"/>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5D59F8E6" w14:textId="77777777" w:rsidR="002005CD" w:rsidRPr="00AE6004" w:rsidRDefault="002005CD" w:rsidP="00E87F4F">
            <w:pPr>
              <w:rPr>
                <w:rFonts w:ascii="Cambria" w:hAnsi="Cambria"/>
                <w:b w:val="0"/>
                <w:color w:val="auto"/>
                <w:sz w:val="16"/>
              </w:rPr>
            </w:pPr>
          </w:p>
          <w:p w14:paraId="5FAE7767"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2865" w:type="dxa"/>
            <w:gridSpan w:val="10"/>
            <w:tcBorders>
              <w:left w:val="single" w:sz="4" w:space="0" w:color="FFF2CC" w:themeColor="accent4" w:themeTint="33"/>
            </w:tcBorders>
            <w:shd w:val="clear" w:color="auto" w:fill="FFF2CC" w:themeFill="accent4" w:themeFillTint="33"/>
            <w:vAlign w:val="center"/>
          </w:tcPr>
          <w:p w14:paraId="4327A12E"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16452218" w14:textId="77777777" w:rsidTr="000660AF">
        <w:trPr>
          <w:gridAfter w:val="2"/>
          <w:wAfter w:w="18" w:type="dxa"/>
          <w:trHeight w:val="716"/>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themeFill="accent4" w:themeFillTint="33"/>
            <w:vAlign w:val="center"/>
          </w:tcPr>
          <w:p w14:paraId="79E9C87D" w14:textId="77777777" w:rsidR="002005CD" w:rsidRPr="006023B5" w:rsidRDefault="002005CD" w:rsidP="00E87F4F">
            <w:pPr>
              <w:rPr>
                <w:rFonts w:ascii="Cambria" w:hAnsi="Cambria"/>
                <w:b w:val="0"/>
                <w:color w:val="auto"/>
                <w:sz w:val="12"/>
              </w:rPr>
            </w:pPr>
          </w:p>
          <w:p w14:paraId="18BD4F29"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İ. 5.2.1</w:t>
            </w:r>
          </w:p>
        </w:tc>
        <w:tc>
          <w:tcPr>
            <w:tcW w:w="12865" w:type="dxa"/>
            <w:gridSpan w:val="10"/>
            <w:vAlign w:val="center"/>
          </w:tcPr>
          <w:p w14:paraId="3192932A"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F247FBB" w14:textId="77777777" w:rsidR="002005CD" w:rsidRPr="0064057B" w:rsidRDefault="00F76C17"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Atıkların yönetilmesi</w:t>
            </w:r>
          </w:p>
        </w:tc>
      </w:tr>
    </w:tbl>
    <w:p w14:paraId="771C9717" w14:textId="782BC080" w:rsidR="00F45437" w:rsidRDefault="00F45437" w:rsidP="00267380">
      <w:pPr>
        <w:spacing w:after="0"/>
        <w:rPr>
          <w:rFonts w:asciiTheme="majorHAnsi" w:hAnsiTheme="majorHAnsi" w:cstheme="minorBidi"/>
        </w:rPr>
      </w:pPr>
    </w:p>
    <w:p w14:paraId="4184D560" w14:textId="77777777" w:rsidR="00776C86" w:rsidRDefault="00776C86" w:rsidP="00267380">
      <w:pPr>
        <w:spacing w:after="0"/>
        <w:rPr>
          <w:rFonts w:asciiTheme="majorHAnsi" w:hAnsiTheme="majorHAnsi" w:cstheme="minorBidi"/>
        </w:rPr>
      </w:pPr>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2AB40D59" w14:textId="77777777" w:rsidTr="00515F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1EDD3E5A"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28ADB2E0"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124CB863"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5870DE3B"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 xml:space="preserve">Amaç </w:t>
            </w:r>
            <w:r w:rsidR="00507DEF">
              <w:rPr>
                <w:rFonts w:ascii="Cambria" w:hAnsi="Cambria"/>
                <w:color w:val="auto"/>
                <w:sz w:val="24"/>
              </w:rPr>
              <w:t>6</w:t>
            </w:r>
          </w:p>
        </w:tc>
        <w:tc>
          <w:tcPr>
            <w:tcW w:w="12019" w:type="dxa"/>
            <w:gridSpan w:val="10"/>
            <w:tcBorders>
              <w:bottom w:val="single" w:sz="4" w:space="0" w:color="auto"/>
            </w:tcBorders>
            <w:vAlign w:val="center"/>
          </w:tcPr>
          <w:p w14:paraId="7D0A6189"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Türkiye Yüzyılı vizyonu doğrultusunda fiziki ve teknolojik altyapısıyla güçlü, nitelikli personelle eğitime erişimi ve eğitimde kaliteyi artıracak, etkin ve hesap verebilen kurumsal yapıyı geliştirmek.</w:t>
            </w:r>
          </w:p>
        </w:tc>
      </w:tr>
      <w:tr w:rsidR="00014D35" w:rsidRPr="0064057B" w14:paraId="74FC6449"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244A6BEF"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 xml:space="preserve">Hedef </w:t>
            </w:r>
            <w:r w:rsidR="00507DEF">
              <w:rPr>
                <w:rFonts w:ascii="Cambria" w:hAnsi="Cambria"/>
                <w:color w:val="auto"/>
                <w:sz w:val="24"/>
              </w:rPr>
              <w:t>6</w:t>
            </w:r>
            <w:r w:rsidRPr="00BC449E">
              <w:rPr>
                <w:rFonts w:ascii="Cambria" w:hAnsi="Cambria"/>
                <w:color w:val="auto"/>
                <w:sz w:val="24"/>
              </w:rPr>
              <w:t>.1</w:t>
            </w:r>
          </w:p>
        </w:tc>
        <w:tc>
          <w:tcPr>
            <w:tcW w:w="12019" w:type="dxa"/>
            <w:gridSpan w:val="10"/>
            <w:tcBorders>
              <w:bottom w:val="single" w:sz="4" w:space="0" w:color="auto"/>
            </w:tcBorders>
            <w:vAlign w:val="center"/>
          </w:tcPr>
          <w:p w14:paraId="561B6B9E" w14:textId="21BA8504" w:rsidR="002005CD" w:rsidRPr="0064057B" w:rsidRDefault="008C1844" w:rsidP="00F45437">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8C1844">
              <w:rPr>
                <w:rFonts w:ascii="Cambria" w:hAnsi="Cambria"/>
                <w:sz w:val="24"/>
              </w:rPr>
              <w:t>Öğretmen yetiştirme ve geliştirme süreci; mesleğe kabulden önceki eğitimden başlanarak mesleki gelişim ve mesleki gelişimini içerecek şekilde ihtiyaçlar doğrultusunda, öğretmenlik mesleğinin niteliği ve toplumsal statüsü güçlendirilecek, personel nitelikleri artırılacaktır.</w:t>
            </w:r>
          </w:p>
        </w:tc>
      </w:tr>
      <w:tr w:rsidR="00014D35" w:rsidRPr="0064057B" w14:paraId="1981BD86" w14:textId="77777777" w:rsidTr="00A90FA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1A04733"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lastRenderedPageBreak/>
              <w:t>Amacın İlgili Olduğu Program/Alt Program</w:t>
            </w:r>
          </w:p>
        </w:tc>
        <w:tc>
          <w:tcPr>
            <w:tcW w:w="12019" w:type="dxa"/>
            <w:gridSpan w:val="10"/>
            <w:tcBorders>
              <w:bottom w:val="single" w:sz="4" w:space="0" w:color="auto"/>
            </w:tcBorders>
            <w:vAlign w:val="center"/>
          </w:tcPr>
          <w:p w14:paraId="4CD81A9C"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KURUMSAL KAPASİTE</w:t>
            </w:r>
          </w:p>
        </w:tc>
      </w:tr>
      <w:tr w:rsidR="00014D35" w:rsidRPr="0064057B" w14:paraId="6520102F"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215071E8"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2019" w:type="dxa"/>
            <w:gridSpan w:val="10"/>
            <w:tcBorders>
              <w:bottom w:val="single" w:sz="4" w:space="0" w:color="auto"/>
            </w:tcBorders>
            <w:vAlign w:val="center"/>
          </w:tcPr>
          <w:p w14:paraId="262E9BE9"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Öğretmen ve Yöneticiler</w:t>
            </w:r>
          </w:p>
        </w:tc>
      </w:tr>
      <w:tr w:rsidR="00014D35" w:rsidRPr="0064057B" w14:paraId="7FE6534D" w14:textId="77777777" w:rsidTr="00515F27">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1A19D369"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107" w:type="dxa"/>
            <w:tcBorders>
              <w:bottom w:val="single" w:sz="4" w:space="0" w:color="auto"/>
            </w:tcBorders>
            <w:shd w:val="clear" w:color="auto" w:fill="FFF2CC" w:themeFill="accent4" w:themeFillTint="33"/>
            <w:vAlign w:val="center"/>
          </w:tcPr>
          <w:p w14:paraId="6BD0320B"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107" w:type="dxa"/>
            <w:tcBorders>
              <w:bottom w:val="single" w:sz="4" w:space="0" w:color="auto"/>
            </w:tcBorders>
            <w:shd w:val="clear" w:color="auto" w:fill="FFF2CC" w:themeFill="accent4" w:themeFillTint="33"/>
            <w:vAlign w:val="center"/>
          </w:tcPr>
          <w:p w14:paraId="2D1CB41A"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107" w:type="dxa"/>
            <w:tcBorders>
              <w:bottom w:val="single" w:sz="4" w:space="0" w:color="auto"/>
            </w:tcBorders>
            <w:shd w:val="clear" w:color="auto" w:fill="FFF2CC" w:themeFill="accent4" w:themeFillTint="33"/>
            <w:vAlign w:val="center"/>
          </w:tcPr>
          <w:p w14:paraId="413616B2"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108" w:type="dxa"/>
            <w:tcBorders>
              <w:bottom w:val="single" w:sz="4" w:space="0" w:color="auto"/>
            </w:tcBorders>
            <w:shd w:val="clear" w:color="auto" w:fill="FFF2CC" w:themeFill="accent4" w:themeFillTint="33"/>
            <w:vAlign w:val="center"/>
          </w:tcPr>
          <w:p w14:paraId="53118EEB"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107" w:type="dxa"/>
            <w:tcBorders>
              <w:bottom w:val="single" w:sz="4" w:space="0" w:color="auto"/>
            </w:tcBorders>
            <w:shd w:val="clear" w:color="auto" w:fill="FFF2CC" w:themeFill="accent4" w:themeFillTint="33"/>
            <w:vAlign w:val="center"/>
          </w:tcPr>
          <w:p w14:paraId="63A4A88F"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107" w:type="dxa"/>
            <w:tcBorders>
              <w:bottom w:val="single" w:sz="4" w:space="0" w:color="auto"/>
            </w:tcBorders>
            <w:shd w:val="clear" w:color="auto" w:fill="FFF2CC" w:themeFill="accent4" w:themeFillTint="33"/>
            <w:vAlign w:val="center"/>
          </w:tcPr>
          <w:p w14:paraId="3EE351F6"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108" w:type="dxa"/>
            <w:tcBorders>
              <w:bottom w:val="single" w:sz="4" w:space="0" w:color="auto"/>
            </w:tcBorders>
            <w:shd w:val="clear" w:color="auto" w:fill="FFF2CC" w:themeFill="accent4" w:themeFillTint="33"/>
            <w:vAlign w:val="center"/>
          </w:tcPr>
          <w:p w14:paraId="31CC264E"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2527C8E6"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4216B06D" w14:textId="77777777" w:rsidR="002005CD" w:rsidRPr="00BC449E" w:rsidRDefault="002005CD" w:rsidP="00E87F4F">
            <w:pPr>
              <w:rPr>
                <w:rFonts w:ascii="Cambria" w:hAnsi="Cambria"/>
                <w:b w:val="0"/>
                <w:color w:val="auto"/>
                <w:sz w:val="10"/>
              </w:rPr>
            </w:pPr>
            <w:r w:rsidRPr="00BC449E">
              <w:rPr>
                <w:rFonts w:ascii="Cambria" w:hAnsi="Cambria"/>
                <w:b w:val="0"/>
                <w:color w:val="auto"/>
                <w:sz w:val="10"/>
              </w:rPr>
              <w:t xml:space="preserve">                                                                                                </w:t>
            </w:r>
          </w:p>
          <w:p w14:paraId="7B7B1E62"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 xml:space="preserve">PG </w:t>
            </w:r>
            <w:r w:rsidR="00507DEF">
              <w:rPr>
                <w:rFonts w:ascii="Cambria" w:hAnsi="Cambria"/>
                <w:b w:val="0"/>
                <w:color w:val="auto"/>
                <w:sz w:val="24"/>
              </w:rPr>
              <w:t>6</w:t>
            </w:r>
            <w:r w:rsidRPr="00BC449E">
              <w:rPr>
                <w:rFonts w:ascii="Cambria" w:hAnsi="Cambria"/>
                <w:b w:val="0"/>
                <w:color w:val="auto"/>
                <w:sz w:val="24"/>
              </w:rPr>
              <w:t>.1.1</w:t>
            </w:r>
            <w:r w:rsidR="00F01C6B" w:rsidRPr="00BC449E">
              <w:rPr>
                <w:rFonts w:ascii="Cambria" w:hAnsi="Cambria"/>
                <w:b w:val="0"/>
                <w:color w:val="auto"/>
                <w:sz w:val="24"/>
              </w:rPr>
              <w:t xml:space="preserve"> </w:t>
            </w:r>
            <w:r w:rsidRPr="00BC449E">
              <w:rPr>
                <w:rFonts w:ascii="Cambria" w:hAnsi="Cambria"/>
                <w:b w:val="0"/>
                <w:color w:val="auto"/>
                <w:sz w:val="24"/>
              </w:rPr>
              <w:t>Öğretmen başına düşen yıllık hizmet içi eğitim süresi (Saat)</w:t>
            </w:r>
          </w:p>
        </w:tc>
        <w:tc>
          <w:tcPr>
            <w:tcW w:w="1107" w:type="dxa"/>
            <w:shd w:val="clear" w:color="auto" w:fill="auto"/>
            <w:vAlign w:val="center"/>
          </w:tcPr>
          <w:p w14:paraId="3D499F2C"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50.0</w:t>
            </w:r>
          </w:p>
        </w:tc>
        <w:tc>
          <w:tcPr>
            <w:tcW w:w="1107" w:type="dxa"/>
            <w:shd w:val="clear" w:color="auto" w:fill="auto"/>
            <w:vAlign w:val="center"/>
          </w:tcPr>
          <w:p w14:paraId="4C6C2157" w14:textId="77777777" w:rsidR="002005CD" w:rsidRPr="0016187F" w:rsidRDefault="007312F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r w:rsidR="002005CD" w:rsidRPr="0016187F">
              <w:rPr>
                <w:rFonts w:ascii="Cambria" w:hAnsi="Cambria" w:cs="Segoe UI"/>
                <w:lang w:eastAsia="tr-TR"/>
              </w:rPr>
              <w:t>.5</w:t>
            </w:r>
          </w:p>
        </w:tc>
        <w:tc>
          <w:tcPr>
            <w:tcW w:w="1107" w:type="dxa"/>
            <w:shd w:val="clear" w:color="auto" w:fill="auto"/>
            <w:vAlign w:val="center"/>
          </w:tcPr>
          <w:p w14:paraId="6B47F5F2" w14:textId="77777777" w:rsidR="002005CD" w:rsidRPr="0016187F" w:rsidRDefault="007312F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1.0</w:t>
            </w:r>
          </w:p>
        </w:tc>
        <w:tc>
          <w:tcPr>
            <w:tcW w:w="1108" w:type="dxa"/>
            <w:shd w:val="clear" w:color="auto" w:fill="auto"/>
            <w:vAlign w:val="center"/>
          </w:tcPr>
          <w:p w14:paraId="42B341F8" w14:textId="77777777" w:rsidR="002005CD" w:rsidRPr="0016187F" w:rsidRDefault="007312F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w:t>
            </w:r>
            <w:r w:rsidR="002005CD" w:rsidRPr="0016187F">
              <w:rPr>
                <w:rFonts w:ascii="Cambria" w:hAnsi="Cambria" w:cs="Segoe UI"/>
                <w:lang w:eastAsia="tr-TR"/>
              </w:rPr>
              <w:t>.8</w:t>
            </w:r>
          </w:p>
        </w:tc>
        <w:tc>
          <w:tcPr>
            <w:tcW w:w="1107" w:type="dxa"/>
            <w:shd w:val="clear" w:color="auto" w:fill="auto"/>
            <w:vAlign w:val="center"/>
          </w:tcPr>
          <w:p w14:paraId="71F6A713" w14:textId="77777777" w:rsidR="002005CD" w:rsidRPr="0016187F" w:rsidRDefault="007312F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r w:rsidR="002005CD" w:rsidRPr="0016187F">
              <w:rPr>
                <w:rFonts w:ascii="Cambria" w:hAnsi="Cambria" w:cs="Segoe UI"/>
                <w:lang w:eastAsia="tr-TR"/>
              </w:rPr>
              <w:t>.0</w:t>
            </w:r>
          </w:p>
        </w:tc>
        <w:tc>
          <w:tcPr>
            <w:tcW w:w="1107" w:type="dxa"/>
            <w:shd w:val="clear" w:color="auto" w:fill="auto"/>
            <w:vAlign w:val="center"/>
          </w:tcPr>
          <w:p w14:paraId="1E7477E5" w14:textId="77777777" w:rsidR="002005CD" w:rsidRPr="0016187F" w:rsidRDefault="007312F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2</w:t>
            </w:r>
            <w:r w:rsidR="002005CD" w:rsidRPr="0016187F">
              <w:rPr>
                <w:rFonts w:ascii="Cambria" w:hAnsi="Cambria" w:cs="Segoe UI"/>
                <w:lang w:eastAsia="tr-TR"/>
              </w:rPr>
              <w:t>.</w:t>
            </w:r>
            <w:r>
              <w:rPr>
                <w:rFonts w:ascii="Cambria" w:hAnsi="Cambria" w:cs="Segoe UI"/>
                <w:lang w:eastAsia="tr-TR"/>
              </w:rPr>
              <w:t>5</w:t>
            </w:r>
          </w:p>
        </w:tc>
        <w:tc>
          <w:tcPr>
            <w:tcW w:w="1108" w:type="dxa"/>
            <w:shd w:val="clear" w:color="auto" w:fill="auto"/>
            <w:vAlign w:val="center"/>
          </w:tcPr>
          <w:p w14:paraId="7528468F"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cs="Segoe UI"/>
                <w:lang w:eastAsia="tr-TR"/>
              </w:rPr>
              <w:t>3.</w:t>
            </w:r>
            <w:r w:rsidR="007312FC">
              <w:rPr>
                <w:rFonts w:ascii="Cambria" w:hAnsi="Cambria" w:cs="Segoe UI"/>
                <w:lang w:eastAsia="tr-TR"/>
              </w:rPr>
              <w:t>0</w:t>
            </w:r>
          </w:p>
        </w:tc>
      </w:tr>
      <w:tr w:rsidR="00014D35" w:rsidRPr="0064057B" w14:paraId="127799D4" w14:textId="77777777" w:rsidTr="00F45437">
        <w:trPr>
          <w:gridAfter w:val="2"/>
          <w:wAfter w:w="18" w:type="dxa"/>
          <w:trHeight w:val="839"/>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0252D73B"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3F17A456" w14:textId="41A36EF4" w:rsidR="002005CD" w:rsidRPr="00BC449E" w:rsidRDefault="002005CD" w:rsidP="00E87F4F">
            <w:pPr>
              <w:spacing w:after="140"/>
              <w:rPr>
                <w:rFonts w:ascii="Cambria" w:hAnsi="Cambria"/>
                <w:b w:val="0"/>
                <w:color w:val="auto"/>
              </w:rPr>
            </w:pPr>
            <w:r w:rsidRPr="00BC449E">
              <w:rPr>
                <w:rFonts w:ascii="Cambria" w:hAnsi="Cambria"/>
                <w:b w:val="0"/>
                <w:color w:val="auto"/>
                <w:sz w:val="24"/>
              </w:rPr>
              <w:t xml:space="preserve">PG </w:t>
            </w:r>
            <w:r w:rsidR="00507DEF">
              <w:rPr>
                <w:rFonts w:ascii="Cambria" w:hAnsi="Cambria"/>
                <w:b w:val="0"/>
                <w:color w:val="auto"/>
                <w:sz w:val="24"/>
              </w:rPr>
              <w:t>6</w:t>
            </w:r>
            <w:r w:rsidRPr="00BC449E">
              <w:rPr>
                <w:rFonts w:ascii="Cambria" w:hAnsi="Cambria"/>
                <w:b w:val="0"/>
                <w:color w:val="auto"/>
                <w:sz w:val="24"/>
              </w:rPr>
              <w:t>.1.2</w:t>
            </w:r>
            <w:r w:rsidR="00F01C6B" w:rsidRPr="00BC449E">
              <w:rPr>
                <w:rFonts w:ascii="Cambria" w:hAnsi="Cambria"/>
                <w:b w:val="0"/>
                <w:color w:val="auto"/>
                <w:sz w:val="24"/>
              </w:rPr>
              <w:t xml:space="preserve"> </w:t>
            </w:r>
            <w:r w:rsidR="004618E0" w:rsidRPr="00BC449E">
              <w:rPr>
                <w:rFonts w:ascii="Cambria" w:hAnsi="Cambria"/>
                <w:b w:val="0"/>
                <w:color w:val="auto"/>
                <w:sz w:val="24"/>
              </w:rPr>
              <w:t>Hizmet içi</w:t>
            </w:r>
            <w:r w:rsidRPr="00BC449E">
              <w:rPr>
                <w:rFonts w:ascii="Cambria" w:hAnsi="Cambria"/>
                <w:b w:val="0"/>
                <w:color w:val="auto"/>
                <w:sz w:val="24"/>
              </w:rPr>
              <w:t xml:space="preserve"> eğitime katılan öğretmen sayısı</w:t>
            </w:r>
          </w:p>
        </w:tc>
        <w:tc>
          <w:tcPr>
            <w:tcW w:w="1107" w:type="dxa"/>
            <w:shd w:val="clear" w:color="auto" w:fill="auto"/>
            <w:vAlign w:val="center"/>
          </w:tcPr>
          <w:p w14:paraId="0908500A" w14:textId="77777777" w:rsidR="002005CD" w:rsidRPr="0016187F"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16187F">
              <w:rPr>
                <w:rFonts w:ascii="Cambria" w:hAnsi="Cambria"/>
              </w:rPr>
              <w:t>50.0</w:t>
            </w:r>
          </w:p>
        </w:tc>
        <w:tc>
          <w:tcPr>
            <w:tcW w:w="1107" w:type="dxa"/>
            <w:shd w:val="clear" w:color="auto" w:fill="auto"/>
            <w:vAlign w:val="center"/>
          </w:tcPr>
          <w:p w14:paraId="1EF33D1E" w14:textId="77777777" w:rsidR="002005CD" w:rsidRPr="0016187F" w:rsidRDefault="007E21B6"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w:t>
            </w:r>
            <w:r w:rsidR="00800DCC">
              <w:rPr>
                <w:rFonts w:ascii="Cambria" w:hAnsi="Cambria" w:cs="Segoe UI"/>
                <w:lang w:eastAsia="tr-TR"/>
              </w:rPr>
              <w:t>6</w:t>
            </w:r>
          </w:p>
        </w:tc>
        <w:tc>
          <w:tcPr>
            <w:tcW w:w="1107" w:type="dxa"/>
            <w:shd w:val="clear" w:color="auto" w:fill="auto"/>
            <w:vAlign w:val="center"/>
          </w:tcPr>
          <w:p w14:paraId="747C6530" w14:textId="77777777" w:rsidR="002005CD" w:rsidRPr="0016187F" w:rsidRDefault="00800DC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66</w:t>
            </w:r>
          </w:p>
        </w:tc>
        <w:tc>
          <w:tcPr>
            <w:tcW w:w="1108" w:type="dxa"/>
            <w:shd w:val="clear" w:color="auto" w:fill="auto"/>
            <w:vAlign w:val="center"/>
          </w:tcPr>
          <w:p w14:paraId="6342D29A" w14:textId="77777777" w:rsidR="002005CD" w:rsidRPr="0016187F" w:rsidRDefault="00800DC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66</w:t>
            </w:r>
          </w:p>
        </w:tc>
        <w:tc>
          <w:tcPr>
            <w:tcW w:w="1107" w:type="dxa"/>
            <w:shd w:val="clear" w:color="auto" w:fill="auto"/>
            <w:vAlign w:val="center"/>
          </w:tcPr>
          <w:p w14:paraId="15965B01" w14:textId="77777777" w:rsidR="002005CD" w:rsidRPr="0016187F" w:rsidRDefault="00800DC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66</w:t>
            </w:r>
          </w:p>
        </w:tc>
        <w:tc>
          <w:tcPr>
            <w:tcW w:w="1107" w:type="dxa"/>
            <w:shd w:val="clear" w:color="auto" w:fill="auto"/>
            <w:vAlign w:val="center"/>
          </w:tcPr>
          <w:p w14:paraId="442DEEE9" w14:textId="77777777" w:rsidR="002005CD" w:rsidRPr="0016187F" w:rsidRDefault="00800DC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66</w:t>
            </w:r>
          </w:p>
        </w:tc>
        <w:tc>
          <w:tcPr>
            <w:tcW w:w="1108" w:type="dxa"/>
            <w:shd w:val="clear" w:color="auto" w:fill="auto"/>
            <w:vAlign w:val="center"/>
          </w:tcPr>
          <w:p w14:paraId="3133274E" w14:textId="77777777" w:rsidR="002005CD" w:rsidRPr="0016187F" w:rsidRDefault="00800DCC" w:rsidP="007E21B6">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66</w:t>
            </w:r>
          </w:p>
        </w:tc>
      </w:tr>
      <w:tr w:rsidR="00487013" w:rsidRPr="0064057B" w14:paraId="09C20C1E" w14:textId="77777777" w:rsidTr="00014D35">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2EA84F9B" w14:textId="77777777" w:rsidR="00487013" w:rsidRDefault="00BD2C22" w:rsidP="00E87F4F">
            <w:pPr>
              <w:suppressAutoHyphens/>
              <w:rPr>
                <w:rFonts w:ascii="Cambria" w:hAnsi="Cambria" w:cs="Segoe UI"/>
                <w:b w:val="0"/>
                <w:bCs w:val="0"/>
                <w:sz w:val="24"/>
                <w:lang w:eastAsia="tr-TR"/>
              </w:rPr>
            </w:pPr>
            <w:r>
              <w:rPr>
                <w:rFonts w:ascii="Cambria" w:hAnsi="Cambria" w:cs="Segoe UI"/>
                <w:color w:val="auto"/>
                <w:sz w:val="24"/>
                <w:lang w:eastAsia="tr-TR"/>
              </w:rPr>
              <w:t>Stratejiler</w:t>
            </w:r>
          </w:p>
          <w:p w14:paraId="1155203A" w14:textId="7D7C8FDF" w:rsidR="00AD46F3" w:rsidRPr="00BC449E" w:rsidRDefault="00AD46F3" w:rsidP="00E87F4F">
            <w:pPr>
              <w:suppressAutoHyphens/>
              <w:rPr>
                <w:rFonts w:ascii="Cambria" w:hAnsi="Cambria" w:cs="Segoe UI"/>
                <w:lang w:eastAsia="tr-TR"/>
              </w:rPr>
            </w:pPr>
          </w:p>
        </w:tc>
      </w:tr>
      <w:tr w:rsidR="002005CD" w:rsidRPr="0064057B" w14:paraId="3C891101"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74579377" w14:textId="77777777" w:rsidR="00BD2C22" w:rsidRPr="00BC449E" w:rsidRDefault="00BD2C22" w:rsidP="00BD2C22">
            <w:pPr>
              <w:rPr>
                <w:rFonts w:ascii="Cambria" w:hAnsi="Cambria"/>
                <w:b w:val="0"/>
                <w:color w:val="auto"/>
                <w:sz w:val="16"/>
                <w:szCs w:val="18"/>
              </w:rPr>
            </w:pPr>
            <w:r w:rsidRPr="00BC449E">
              <w:rPr>
                <w:rFonts w:ascii="Cambria" w:hAnsi="Cambria"/>
                <w:b w:val="0"/>
                <w:color w:val="auto"/>
                <w:sz w:val="16"/>
                <w:szCs w:val="18"/>
              </w:rPr>
              <w:t xml:space="preserve">                                                                    </w:t>
            </w:r>
          </w:p>
          <w:p w14:paraId="5EC141C0"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S. </w:t>
            </w:r>
            <w:r w:rsidR="002A45B4">
              <w:rPr>
                <w:rFonts w:ascii="Cambria" w:hAnsi="Cambria"/>
                <w:b w:val="0"/>
                <w:color w:val="auto"/>
                <w:sz w:val="24"/>
              </w:rPr>
              <w:t>6</w:t>
            </w:r>
            <w:r w:rsidRPr="00BC449E">
              <w:rPr>
                <w:rFonts w:ascii="Cambria" w:hAnsi="Cambria"/>
                <w:b w:val="0"/>
                <w:color w:val="auto"/>
                <w:sz w:val="24"/>
              </w:rPr>
              <w:t>.1.1</w:t>
            </w:r>
          </w:p>
        </w:tc>
        <w:tc>
          <w:tcPr>
            <w:tcW w:w="13073" w:type="dxa"/>
            <w:gridSpan w:val="10"/>
            <w:tcBorders>
              <w:bottom w:val="single" w:sz="4" w:space="0" w:color="auto"/>
            </w:tcBorders>
            <w:shd w:val="clear" w:color="auto" w:fill="auto"/>
            <w:vAlign w:val="center"/>
          </w:tcPr>
          <w:p w14:paraId="370456F7" w14:textId="1CF41B17" w:rsidR="002005CD" w:rsidRPr="00BC449E" w:rsidRDefault="001042CF"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1042CF">
              <w:rPr>
                <w:rFonts w:ascii="Cambria" w:hAnsi="Cambria"/>
                <w:sz w:val="24"/>
              </w:rPr>
              <w:t>Öğretmenlik Mesleği Genel Yeterlikleri”, ulusal ve uluslararası standartlar ile ihtiyaçlar doğrultusunda güncellenecektir. Bu çerçevede Öğretmen Dijital Yeterlik Çerçevesi oluşturulacak ve dijital hizmet içi eğitim faaliyetlerinin desteklenmesi için dijital eğitim platformlarının kullanımının arttırılmasına yönelik çalışmalar gerçekleştirilecektir.</w:t>
            </w:r>
          </w:p>
        </w:tc>
      </w:tr>
      <w:tr w:rsidR="002005CD" w:rsidRPr="0064057B" w14:paraId="7B04EFDD"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715E33F1"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45FBA9EC" w14:textId="77777777" w:rsidR="002005CD" w:rsidRPr="00BC449E" w:rsidRDefault="007E21B6" w:rsidP="00BD2C22">
            <w:pPr>
              <w:spacing w:after="120"/>
              <w:rPr>
                <w:rFonts w:ascii="Cambria" w:hAnsi="Cambria"/>
                <w:b w:val="0"/>
                <w:color w:val="auto"/>
              </w:rPr>
            </w:pPr>
            <w:r>
              <w:rPr>
                <w:rFonts w:ascii="Cambria" w:hAnsi="Cambria"/>
                <w:b w:val="0"/>
                <w:color w:val="auto"/>
                <w:sz w:val="24"/>
              </w:rPr>
              <w:t xml:space="preserve">S. </w:t>
            </w:r>
            <w:r w:rsidR="002A45B4">
              <w:rPr>
                <w:rFonts w:ascii="Cambria" w:hAnsi="Cambria"/>
                <w:b w:val="0"/>
                <w:color w:val="auto"/>
                <w:sz w:val="24"/>
              </w:rPr>
              <w:t>6</w:t>
            </w:r>
            <w:r>
              <w:rPr>
                <w:rFonts w:ascii="Cambria" w:hAnsi="Cambria"/>
                <w:b w:val="0"/>
                <w:color w:val="auto"/>
                <w:sz w:val="24"/>
              </w:rPr>
              <w:t>.1.2</w:t>
            </w:r>
          </w:p>
        </w:tc>
        <w:tc>
          <w:tcPr>
            <w:tcW w:w="13073" w:type="dxa"/>
            <w:gridSpan w:val="10"/>
            <w:tcBorders>
              <w:bottom w:val="single" w:sz="4" w:space="0" w:color="auto"/>
            </w:tcBorders>
            <w:shd w:val="clear" w:color="auto" w:fill="auto"/>
            <w:vAlign w:val="center"/>
          </w:tcPr>
          <w:p w14:paraId="62B2A8DC" w14:textId="61F7ED53" w:rsidR="002005CD" w:rsidRPr="00BC449E" w:rsidRDefault="001042CF" w:rsidP="00F45437">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042CF">
              <w:rPr>
                <w:rFonts w:ascii="Cambria" w:hAnsi="Cambria"/>
                <w:sz w:val="24"/>
              </w:rPr>
              <w:t>Öğretmenlerin meslek öncesi eğitimlerinin bütünleyici bir parçası olarak öğretmenlik mesleğine ilişkin bilgi, beceri, tutum, değerlerin geliştirilmesi ve pedagojik yetkinliklerin desteklenmesi amacıyla “Millî Eğitim Akademisi” kurulacak ve “Öğretmen Strateji Belgesi” Türkiye Yüzyılı vizyonu doğrultusunda güncellenecektir, müdürlüğümüz tarafından bu kapsamda çalışmalar gerçekleştirilecektir.</w:t>
            </w:r>
          </w:p>
        </w:tc>
      </w:tr>
      <w:tr w:rsidR="002005CD" w:rsidRPr="0064057B" w14:paraId="47722C36"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C0983CC" w14:textId="16B2D69B" w:rsidR="002005CD" w:rsidRPr="00A90FA7" w:rsidRDefault="00BD2C22" w:rsidP="00A90FA7">
            <w:pPr>
              <w:rPr>
                <w:rFonts w:ascii="Cambria" w:hAnsi="Cambria"/>
                <w:b w:val="0"/>
                <w:color w:val="auto"/>
                <w:sz w:val="14"/>
              </w:rPr>
            </w:pPr>
            <w:r>
              <w:rPr>
                <w:rFonts w:ascii="Cambria" w:hAnsi="Cambria"/>
                <w:color w:val="auto"/>
                <w:sz w:val="24"/>
              </w:rPr>
              <w:t>Riskler</w:t>
            </w:r>
          </w:p>
        </w:tc>
        <w:tc>
          <w:tcPr>
            <w:tcW w:w="13073" w:type="dxa"/>
            <w:gridSpan w:val="10"/>
            <w:tcBorders>
              <w:left w:val="single" w:sz="4" w:space="0" w:color="FFF2CC" w:themeColor="accent4" w:themeTint="33"/>
            </w:tcBorders>
            <w:shd w:val="clear" w:color="auto" w:fill="FFF2CC" w:themeFill="accent4" w:themeFillTint="33"/>
            <w:vAlign w:val="center"/>
          </w:tcPr>
          <w:p w14:paraId="74122018"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766623A3"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60AEFCA2" w14:textId="77777777" w:rsidTr="00A90FA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0216E12C" w14:textId="77777777" w:rsidR="00BD2C22" w:rsidRPr="00FE168C" w:rsidRDefault="00BD2C22" w:rsidP="00BD2C22">
            <w:pPr>
              <w:rPr>
                <w:rFonts w:ascii="Cambria" w:hAnsi="Cambria"/>
                <w:b w:val="0"/>
                <w:color w:val="auto"/>
                <w:sz w:val="12"/>
              </w:rPr>
            </w:pPr>
            <w:r w:rsidRPr="00FE168C">
              <w:rPr>
                <w:rFonts w:ascii="Cambria" w:hAnsi="Cambria"/>
                <w:b w:val="0"/>
                <w:color w:val="auto"/>
                <w:sz w:val="12"/>
              </w:rPr>
              <w:lastRenderedPageBreak/>
              <w:t xml:space="preserve">                                                                    </w:t>
            </w:r>
          </w:p>
          <w:p w14:paraId="42C90863"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R. </w:t>
            </w:r>
            <w:r w:rsidR="002A45B4">
              <w:rPr>
                <w:rFonts w:ascii="Cambria" w:hAnsi="Cambria"/>
                <w:b w:val="0"/>
                <w:color w:val="auto"/>
                <w:sz w:val="24"/>
              </w:rPr>
              <w:t>6</w:t>
            </w:r>
            <w:r w:rsidRPr="00BC449E">
              <w:rPr>
                <w:rFonts w:ascii="Cambria" w:hAnsi="Cambria"/>
                <w:b w:val="0"/>
                <w:color w:val="auto"/>
                <w:sz w:val="24"/>
              </w:rPr>
              <w:t>.1.1</w:t>
            </w:r>
          </w:p>
        </w:tc>
        <w:tc>
          <w:tcPr>
            <w:tcW w:w="13073" w:type="dxa"/>
            <w:gridSpan w:val="10"/>
            <w:vAlign w:val="center"/>
          </w:tcPr>
          <w:p w14:paraId="355388AC"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YÖK ve üniversiteler ile yeterli düzeyde iş birliği imkânı sağlanamaması.</w:t>
            </w:r>
          </w:p>
        </w:tc>
      </w:tr>
      <w:tr w:rsidR="002005CD" w:rsidRPr="0064057B" w14:paraId="6D7041E5"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341EBE00"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1A6BD61A" w14:textId="77777777" w:rsidR="002005CD" w:rsidRPr="00BC449E" w:rsidRDefault="007E21B6" w:rsidP="00BD2C22">
            <w:pPr>
              <w:spacing w:after="120"/>
              <w:rPr>
                <w:rFonts w:ascii="Cambria" w:hAnsi="Cambria"/>
                <w:b w:val="0"/>
                <w:color w:val="auto"/>
              </w:rPr>
            </w:pPr>
            <w:r>
              <w:rPr>
                <w:rFonts w:ascii="Cambria" w:hAnsi="Cambria"/>
                <w:b w:val="0"/>
                <w:color w:val="auto"/>
                <w:sz w:val="24"/>
              </w:rPr>
              <w:t xml:space="preserve">R. </w:t>
            </w:r>
            <w:r w:rsidR="002A45B4">
              <w:rPr>
                <w:rFonts w:ascii="Cambria" w:hAnsi="Cambria"/>
                <w:b w:val="0"/>
                <w:color w:val="auto"/>
                <w:sz w:val="24"/>
              </w:rPr>
              <w:t>6</w:t>
            </w:r>
            <w:r>
              <w:rPr>
                <w:rFonts w:ascii="Cambria" w:hAnsi="Cambria"/>
                <w:b w:val="0"/>
                <w:color w:val="auto"/>
                <w:sz w:val="24"/>
              </w:rPr>
              <w:t>.1.2</w:t>
            </w:r>
          </w:p>
        </w:tc>
        <w:tc>
          <w:tcPr>
            <w:tcW w:w="13073" w:type="dxa"/>
            <w:gridSpan w:val="10"/>
            <w:vAlign w:val="center"/>
          </w:tcPr>
          <w:p w14:paraId="36015D97"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Değişen teknolojik gelişmelere karşı uyum.</w:t>
            </w:r>
          </w:p>
        </w:tc>
      </w:tr>
      <w:tr w:rsidR="002005CD" w:rsidRPr="0064057B" w14:paraId="60F0D3F1"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069CD872"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4A283068"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3073" w:type="dxa"/>
            <w:gridSpan w:val="10"/>
            <w:tcBorders>
              <w:bottom w:val="single" w:sz="4" w:space="0" w:color="auto"/>
            </w:tcBorders>
            <w:vAlign w:val="center"/>
          </w:tcPr>
          <w:p w14:paraId="02D5D8F5" w14:textId="404393B3" w:rsidR="002005CD" w:rsidRPr="0064057B" w:rsidRDefault="003F1407"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0</w:t>
            </w:r>
            <w:r w:rsidR="00217AB2">
              <w:rPr>
                <w:rFonts w:ascii="Cambria" w:hAnsi="Cambria"/>
              </w:rPr>
              <w:t xml:space="preserve"> </w:t>
            </w:r>
            <w:r w:rsidR="008A4F16">
              <w:rPr>
                <w:rFonts w:ascii="Cambria" w:hAnsi="Cambria"/>
              </w:rPr>
              <w:t>TL</w:t>
            </w:r>
          </w:p>
        </w:tc>
      </w:tr>
      <w:tr w:rsidR="00004EF5" w:rsidRPr="0064057B" w14:paraId="5ED070F6"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11FFB373" w14:textId="77777777" w:rsidR="00004EF5" w:rsidRPr="00AE6004" w:rsidRDefault="00004EF5" w:rsidP="00E87F4F">
            <w:pPr>
              <w:rPr>
                <w:rFonts w:ascii="Cambria" w:hAnsi="Cambria"/>
                <w:sz w:val="12"/>
              </w:rPr>
            </w:pPr>
            <w:r>
              <w:rPr>
                <w:rFonts w:ascii="Cambria" w:hAnsi="Cambria" w:cs="Segoe UI"/>
                <w:color w:val="auto"/>
                <w:sz w:val="24"/>
                <w:lang w:eastAsia="tr-TR"/>
              </w:rPr>
              <w:t>Sorumlu Birim</w:t>
            </w:r>
          </w:p>
        </w:tc>
        <w:tc>
          <w:tcPr>
            <w:tcW w:w="13073" w:type="dxa"/>
            <w:gridSpan w:val="10"/>
            <w:tcBorders>
              <w:bottom w:val="single" w:sz="4" w:space="0" w:color="auto"/>
            </w:tcBorders>
            <w:vAlign w:val="center"/>
          </w:tcPr>
          <w:p w14:paraId="199406AA" w14:textId="77777777" w:rsidR="00004EF5" w:rsidRPr="0064057B" w:rsidRDefault="00E7595C"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İnşaat ve Emlak Şube Müdürlüğü</w:t>
            </w:r>
          </w:p>
        </w:tc>
      </w:tr>
      <w:tr w:rsidR="00487013" w:rsidRPr="0064057B" w14:paraId="444F6F47" w14:textId="77777777" w:rsidTr="00014D35">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7D8A78F6" w14:textId="77777777" w:rsidR="00487013" w:rsidRPr="0064057B" w:rsidRDefault="00487013" w:rsidP="00E87F4F">
            <w:pPr>
              <w:rPr>
                <w:rFonts w:ascii="Cambria" w:hAnsi="Cambria"/>
              </w:rPr>
            </w:pPr>
            <w:r w:rsidRPr="00BC449E">
              <w:rPr>
                <w:rFonts w:ascii="Cambria" w:hAnsi="Cambria" w:cs="Segoe UI"/>
                <w:color w:val="auto"/>
                <w:sz w:val="24"/>
                <w:lang w:eastAsia="tr-TR"/>
              </w:rPr>
              <w:t>Tespitler</w:t>
            </w:r>
          </w:p>
        </w:tc>
      </w:tr>
      <w:tr w:rsidR="002005CD" w:rsidRPr="0064057B" w14:paraId="3591E866" w14:textId="77777777" w:rsidTr="00014D35">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366CBEA6" w14:textId="77777777" w:rsidR="002005CD" w:rsidRPr="004303EB" w:rsidRDefault="002005CD" w:rsidP="00E87F4F">
            <w:pPr>
              <w:rPr>
                <w:rFonts w:ascii="Cambria" w:hAnsi="Cambria"/>
                <w:b w:val="0"/>
                <w:color w:val="auto"/>
                <w:sz w:val="14"/>
              </w:rPr>
            </w:pPr>
          </w:p>
          <w:p w14:paraId="04DAC791"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 xml:space="preserve">T. </w:t>
            </w:r>
            <w:r w:rsidR="00346AE3">
              <w:rPr>
                <w:rFonts w:ascii="Cambria" w:hAnsi="Cambria"/>
                <w:b w:val="0"/>
                <w:color w:val="auto"/>
                <w:sz w:val="24"/>
              </w:rPr>
              <w:t>6</w:t>
            </w:r>
            <w:r w:rsidRPr="00BC449E">
              <w:rPr>
                <w:rFonts w:ascii="Cambria" w:hAnsi="Cambria"/>
                <w:b w:val="0"/>
                <w:color w:val="auto"/>
                <w:sz w:val="24"/>
              </w:rPr>
              <w:t>.1.1</w:t>
            </w:r>
          </w:p>
        </w:tc>
        <w:tc>
          <w:tcPr>
            <w:tcW w:w="13073" w:type="dxa"/>
            <w:gridSpan w:val="10"/>
            <w:tcBorders>
              <w:top w:val="single" w:sz="4" w:space="0" w:color="auto"/>
              <w:bottom w:val="single" w:sz="4" w:space="0" w:color="auto"/>
            </w:tcBorders>
            <w:vAlign w:val="center"/>
          </w:tcPr>
          <w:p w14:paraId="5826B04F"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F46AE19"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Yönetici ve öğretmenlerin mesleki gelişim eğitimlerinde üniversiteler ile yeterli düzeyde iş birliği imkânı sağlanamaması.</w:t>
            </w:r>
          </w:p>
        </w:tc>
      </w:tr>
      <w:tr w:rsidR="002005CD" w:rsidRPr="0064057B" w14:paraId="47BD3AD4"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398D5970" w14:textId="77777777" w:rsidR="002005CD" w:rsidRPr="00AE6004" w:rsidRDefault="002005CD" w:rsidP="00E87F4F">
            <w:pPr>
              <w:rPr>
                <w:rFonts w:ascii="Cambria" w:hAnsi="Cambria"/>
                <w:b w:val="0"/>
                <w:color w:val="auto"/>
                <w:sz w:val="16"/>
              </w:rPr>
            </w:pPr>
          </w:p>
          <w:p w14:paraId="7EACE2FE"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 xml:space="preserve">T. </w:t>
            </w:r>
            <w:r w:rsidR="00346AE3">
              <w:rPr>
                <w:rFonts w:ascii="Cambria" w:hAnsi="Cambria"/>
                <w:b w:val="0"/>
                <w:color w:val="auto"/>
                <w:sz w:val="24"/>
              </w:rPr>
              <w:t>6</w:t>
            </w:r>
            <w:r w:rsidRPr="00BC449E">
              <w:rPr>
                <w:rFonts w:ascii="Cambria" w:hAnsi="Cambria"/>
                <w:b w:val="0"/>
                <w:color w:val="auto"/>
                <w:sz w:val="24"/>
              </w:rPr>
              <w:t>.1.2</w:t>
            </w:r>
          </w:p>
        </w:tc>
        <w:tc>
          <w:tcPr>
            <w:tcW w:w="13073" w:type="dxa"/>
            <w:gridSpan w:val="10"/>
            <w:tcBorders>
              <w:top w:val="single" w:sz="4" w:space="0" w:color="auto"/>
              <w:bottom w:val="single" w:sz="4" w:space="0" w:color="auto"/>
            </w:tcBorders>
            <w:vAlign w:val="center"/>
          </w:tcPr>
          <w:p w14:paraId="498D2B26" w14:textId="35E46CEB" w:rsidR="002005CD" w:rsidRPr="0064057B" w:rsidRDefault="007E21B6"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Öğretmenlerin talep ettikleri düzeyde eğitim alamaması.</w:t>
            </w:r>
            <w:r>
              <w:rPr>
                <w:rFonts w:ascii="Cambria" w:hAnsi="Cambria"/>
                <w:sz w:val="24"/>
              </w:rPr>
              <w:t xml:space="preserve"> </w:t>
            </w:r>
            <w:r w:rsidRPr="0064057B">
              <w:rPr>
                <w:rFonts w:ascii="Cambria" w:hAnsi="Cambria"/>
                <w:sz w:val="24"/>
              </w:rPr>
              <w:t xml:space="preserve"> Öğretmenlerin mesleki gelişim ihtiyaç ve önceliklerini belirlemede okulların ihtiyaçlarının yet</w:t>
            </w:r>
            <w:r>
              <w:rPr>
                <w:rFonts w:ascii="Cambria" w:hAnsi="Cambria"/>
                <w:sz w:val="24"/>
              </w:rPr>
              <w:t xml:space="preserve">erli düzeyde dikkate alınmaması, </w:t>
            </w:r>
            <w:r w:rsidRPr="0064057B">
              <w:rPr>
                <w:rFonts w:ascii="Cambria" w:hAnsi="Cambria"/>
                <w:sz w:val="24"/>
              </w:rPr>
              <w:t>Pedagojik formasyon eğitimlerinin, öğretmenleri yeterli düzeyde mesleğe hazırlayamaması.</w:t>
            </w:r>
            <w:r>
              <w:rPr>
                <w:rFonts w:ascii="Cambria" w:hAnsi="Cambria"/>
                <w:sz w:val="24"/>
              </w:rPr>
              <w:t xml:space="preserve"> </w:t>
            </w:r>
            <w:r w:rsidR="002005CD" w:rsidRPr="0064057B">
              <w:rPr>
                <w:rFonts w:ascii="Cambria" w:hAnsi="Cambria"/>
                <w:sz w:val="24"/>
              </w:rPr>
              <w:t>Öğretmen ve yöneticilere verilen mesleki gelişim eğitimlerinin nitelik ve niceliğinin geliştirilmeye açık olması.</w:t>
            </w:r>
          </w:p>
        </w:tc>
      </w:tr>
      <w:tr w:rsidR="002005CD" w:rsidRPr="0064057B" w14:paraId="04C23A1D"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4186B1AE" w14:textId="77777777" w:rsidR="002005CD" w:rsidRPr="00AE6004" w:rsidRDefault="002005CD" w:rsidP="00E87F4F">
            <w:pPr>
              <w:rPr>
                <w:rFonts w:ascii="Cambria" w:hAnsi="Cambria"/>
                <w:b w:val="0"/>
                <w:color w:val="auto"/>
                <w:sz w:val="16"/>
              </w:rPr>
            </w:pPr>
          </w:p>
          <w:p w14:paraId="675B31CE"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3073" w:type="dxa"/>
            <w:gridSpan w:val="10"/>
            <w:tcBorders>
              <w:left w:val="single" w:sz="4" w:space="0" w:color="FFF2CC" w:themeColor="accent4" w:themeTint="33"/>
            </w:tcBorders>
            <w:shd w:val="clear" w:color="auto" w:fill="FFF2CC" w:themeFill="accent4" w:themeFillTint="33"/>
            <w:vAlign w:val="center"/>
          </w:tcPr>
          <w:p w14:paraId="3092A49F"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5619A5EE" w14:textId="77777777" w:rsidTr="00F45437">
        <w:trPr>
          <w:gridAfter w:val="2"/>
          <w:wAfter w:w="18" w:type="dxa"/>
          <w:trHeight w:val="975"/>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2A3C0F8D" w14:textId="77777777" w:rsidR="002005CD" w:rsidRPr="006023B5" w:rsidRDefault="002005CD" w:rsidP="00E87F4F">
            <w:pPr>
              <w:rPr>
                <w:rFonts w:ascii="Cambria" w:hAnsi="Cambria"/>
                <w:b w:val="0"/>
                <w:color w:val="auto"/>
                <w:sz w:val="12"/>
              </w:rPr>
            </w:pPr>
          </w:p>
          <w:p w14:paraId="5D2D63B8"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 xml:space="preserve">İ. </w:t>
            </w:r>
            <w:r w:rsidR="00346AE3">
              <w:rPr>
                <w:rFonts w:ascii="Cambria" w:hAnsi="Cambria"/>
                <w:b w:val="0"/>
                <w:color w:val="auto"/>
                <w:sz w:val="24"/>
              </w:rPr>
              <w:t>6</w:t>
            </w:r>
            <w:r w:rsidRPr="00BC449E">
              <w:rPr>
                <w:rFonts w:ascii="Cambria" w:hAnsi="Cambria"/>
                <w:b w:val="0"/>
                <w:color w:val="auto"/>
                <w:sz w:val="24"/>
              </w:rPr>
              <w:t>.1.1</w:t>
            </w:r>
          </w:p>
        </w:tc>
        <w:tc>
          <w:tcPr>
            <w:tcW w:w="13073" w:type="dxa"/>
            <w:gridSpan w:val="10"/>
            <w:vAlign w:val="center"/>
          </w:tcPr>
          <w:p w14:paraId="31577F55"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4BCB287"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İhtiyaç duyulan alanlarda öğretmen ve yöneticilere üniversiteler aracılığıyla mesleki gelişim eğitimlerinin verilmesi.</w:t>
            </w:r>
          </w:p>
        </w:tc>
      </w:tr>
      <w:tr w:rsidR="002005CD" w:rsidRPr="0064057B" w14:paraId="6DF69C62"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6F83F463" w14:textId="77777777" w:rsidR="00A90FA7" w:rsidRDefault="00A90FA7" w:rsidP="00E87F4F">
            <w:pPr>
              <w:spacing w:after="120"/>
              <w:rPr>
                <w:rFonts w:ascii="Cambria" w:hAnsi="Cambria"/>
                <w:bCs w:val="0"/>
                <w:sz w:val="24"/>
              </w:rPr>
            </w:pPr>
          </w:p>
          <w:p w14:paraId="54FE88BA" w14:textId="027C2429" w:rsidR="002005CD" w:rsidRPr="00BC449E" w:rsidRDefault="002005CD" w:rsidP="00E87F4F">
            <w:pPr>
              <w:spacing w:after="120"/>
              <w:rPr>
                <w:rFonts w:ascii="Cambria" w:hAnsi="Cambria"/>
                <w:b w:val="0"/>
                <w:color w:val="auto"/>
              </w:rPr>
            </w:pPr>
            <w:r w:rsidRPr="00BC449E">
              <w:rPr>
                <w:rFonts w:ascii="Cambria" w:hAnsi="Cambria"/>
                <w:b w:val="0"/>
                <w:color w:val="auto"/>
                <w:sz w:val="24"/>
              </w:rPr>
              <w:t xml:space="preserve">İ. </w:t>
            </w:r>
            <w:r w:rsidR="00346AE3">
              <w:rPr>
                <w:rFonts w:ascii="Cambria" w:hAnsi="Cambria"/>
                <w:b w:val="0"/>
                <w:color w:val="auto"/>
                <w:sz w:val="24"/>
              </w:rPr>
              <w:t>6</w:t>
            </w:r>
            <w:r w:rsidRPr="00BC449E">
              <w:rPr>
                <w:rFonts w:ascii="Cambria" w:hAnsi="Cambria"/>
                <w:b w:val="0"/>
                <w:color w:val="auto"/>
                <w:sz w:val="24"/>
              </w:rPr>
              <w:t>.1.2</w:t>
            </w:r>
          </w:p>
        </w:tc>
        <w:tc>
          <w:tcPr>
            <w:tcW w:w="13073" w:type="dxa"/>
            <w:gridSpan w:val="10"/>
            <w:vAlign w:val="center"/>
          </w:tcPr>
          <w:p w14:paraId="25ABE455" w14:textId="77777777" w:rsidR="00A90FA7" w:rsidRPr="0064057B" w:rsidRDefault="00A90FA7"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52DED55"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tc>
      </w:tr>
    </w:tbl>
    <w:p w14:paraId="44E62C6B" w14:textId="77777777" w:rsidR="00F45437" w:rsidRDefault="00F45437" w:rsidP="00267380">
      <w:pPr>
        <w:spacing w:after="0"/>
        <w:rPr>
          <w:rFonts w:asciiTheme="majorHAnsi" w:hAnsiTheme="majorHAnsi" w:cstheme="minorBidi"/>
        </w:rPr>
      </w:pPr>
    </w:p>
    <w:p w14:paraId="4D42DD70" w14:textId="77777777" w:rsidR="009D7834" w:rsidRDefault="009D7834" w:rsidP="00267380">
      <w:pPr>
        <w:spacing w:after="0"/>
        <w:rPr>
          <w:rFonts w:asciiTheme="majorHAnsi" w:hAnsiTheme="majorHAnsi" w:cstheme="minorBidi"/>
        </w:rPr>
      </w:pPr>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766A71B4" w14:textId="77777777" w:rsidTr="00515F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1935DFFE"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lastRenderedPageBreak/>
              <w:t>Amaç</w:t>
            </w:r>
          </w:p>
        </w:tc>
        <w:tc>
          <w:tcPr>
            <w:tcW w:w="12019" w:type="dxa"/>
            <w:gridSpan w:val="10"/>
            <w:tcBorders>
              <w:bottom w:val="single" w:sz="4" w:space="0" w:color="auto"/>
              <w:right w:val="single" w:sz="4" w:space="0" w:color="auto"/>
            </w:tcBorders>
            <w:shd w:val="clear" w:color="auto" w:fill="C00000"/>
            <w:vAlign w:val="center"/>
          </w:tcPr>
          <w:p w14:paraId="42DEBFA2"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1C81A536"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6C990E02"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 xml:space="preserve">Amaç </w:t>
            </w:r>
            <w:r w:rsidR="000843C0">
              <w:rPr>
                <w:rFonts w:ascii="Cambria" w:hAnsi="Cambria"/>
                <w:color w:val="auto"/>
                <w:sz w:val="24"/>
              </w:rPr>
              <w:t>6</w:t>
            </w:r>
          </w:p>
        </w:tc>
        <w:tc>
          <w:tcPr>
            <w:tcW w:w="12019" w:type="dxa"/>
            <w:gridSpan w:val="10"/>
            <w:tcBorders>
              <w:bottom w:val="single" w:sz="4" w:space="0" w:color="auto"/>
            </w:tcBorders>
            <w:vAlign w:val="center"/>
          </w:tcPr>
          <w:p w14:paraId="46BB5A3D"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b/>
                <w:sz w:val="24"/>
              </w:rPr>
              <w:t>Türkiye Yüzyılı vizyonu doğrultusunda fiziki ve teknolojik altyapısıyla güçlü, nitelikli personelle eğitime erişimi ve eğitimde kaliteyi artıracak, etkin ve hesap verebilen kurumsal yapıyı geliştirmek.</w:t>
            </w:r>
          </w:p>
        </w:tc>
      </w:tr>
      <w:tr w:rsidR="00014D35" w:rsidRPr="0064057B" w14:paraId="6B488E66"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34ABD44C"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 xml:space="preserve">Hedef </w:t>
            </w:r>
            <w:r w:rsidR="000843C0">
              <w:rPr>
                <w:rFonts w:ascii="Cambria" w:hAnsi="Cambria"/>
                <w:color w:val="auto"/>
                <w:sz w:val="24"/>
              </w:rPr>
              <w:t>6</w:t>
            </w:r>
            <w:r w:rsidRPr="00BC449E">
              <w:rPr>
                <w:rFonts w:ascii="Cambria" w:hAnsi="Cambria"/>
                <w:color w:val="auto"/>
                <w:sz w:val="24"/>
              </w:rPr>
              <w:t>.2</w:t>
            </w:r>
          </w:p>
        </w:tc>
        <w:tc>
          <w:tcPr>
            <w:tcW w:w="12019" w:type="dxa"/>
            <w:gridSpan w:val="10"/>
            <w:tcBorders>
              <w:bottom w:val="single" w:sz="4" w:space="0" w:color="auto"/>
            </w:tcBorders>
            <w:vAlign w:val="center"/>
          </w:tcPr>
          <w:p w14:paraId="3EFC2C9E"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Tüm kademelerde eğitime erişimi sağlayacak planlamalar yapılarak doğa kaynaklı afetlere ve bulaşıcı hastalıklara karşı dirençli, çevreci ve nitelikli mimariye sahip eğitim ortamlarının oluşturulması sağlanacaktır.</w:t>
            </w:r>
          </w:p>
        </w:tc>
      </w:tr>
      <w:tr w:rsidR="00014D35" w:rsidRPr="0064057B" w14:paraId="07D401E1"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598BD990"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2019" w:type="dxa"/>
            <w:gridSpan w:val="10"/>
            <w:tcBorders>
              <w:bottom w:val="single" w:sz="4" w:space="0" w:color="auto"/>
            </w:tcBorders>
            <w:vAlign w:val="center"/>
          </w:tcPr>
          <w:p w14:paraId="6526428D"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KURUMSAL KAPASİTE</w:t>
            </w:r>
          </w:p>
        </w:tc>
      </w:tr>
      <w:tr w:rsidR="00014D35" w:rsidRPr="0064057B" w14:paraId="04EF1797"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6B58C25E"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2019" w:type="dxa"/>
            <w:gridSpan w:val="10"/>
            <w:tcBorders>
              <w:bottom w:val="single" w:sz="4" w:space="0" w:color="auto"/>
            </w:tcBorders>
            <w:vAlign w:val="center"/>
          </w:tcPr>
          <w:p w14:paraId="472581BD"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Fiziki Altyapı (Yatırım, İnşaat, Donatım)</w:t>
            </w:r>
          </w:p>
        </w:tc>
      </w:tr>
      <w:tr w:rsidR="00014D35" w:rsidRPr="0064057B" w14:paraId="6904F8EB" w14:textId="77777777" w:rsidTr="00515F27">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6368ACDB"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107" w:type="dxa"/>
            <w:tcBorders>
              <w:bottom w:val="single" w:sz="4" w:space="0" w:color="auto"/>
            </w:tcBorders>
            <w:shd w:val="clear" w:color="auto" w:fill="FFF2CC" w:themeFill="accent4" w:themeFillTint="33"/>
            <w:vAlign w:val="center"/>
          </w:tcPr>
          <w:p w14:paraId="41BC45D2"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107" w:type="dxa"/>
            <w:tcBorders>
              <w:bottom w:val="single" w:sz="4" w:space="0" w:color="auto"/>
            </w:tcBorders>
            <w:shd w:val="clear" w:color="auto" w:fill="FFF2CC" w:themeFill="accent4" w:themeFillTint="33"/>
            <w:vAlign w:val="center"/>
          </w:tcPr>
          <w:p w14:paraId="6ECF5138"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107" w:type="dxa"/>
            <w:tcBorders>
              <w:bottom w:val="single" w:sz="4" w:space="0" w:color="auto"/>
            </w:tcBorders>
            <w:shd w:val="clear" w:color="auto" w:fill="FFF2CC" w:themeFill="accent4" w:themeFillTint="33"/>
            <w:vAlign w:val="center"/>
          </w:tcPr>
          <w:p w14:paraId="226BB992"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108" w:type="dxa"/>
            <w:tcBorders>
              <w:bottom w:val="single" w:sz="4" w:space="0" w:color="auto"/>
            </w:tcBorders>
            <w:shd w:val="clear" w:color="auto" w:fill="FFF2CC" w:themeFill="accent4" w:themeFillTint="33"/>
            <w:vAlign w:val="center"/>
          </w:tcPr>
          <w:p w14:paraId="19BAE2FE"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107" w:type="dxa"/>
            <w:tcBorders>
              <w:bottom w:val="single" w:sz="4" w:space="0" w:color="auto"/>
            </w:tcBorders>
            <w:shd w:val="clear" w:color="auto" w:fill="FFF2CC" w:themeFill="accent4" w:themeFillTint="33"/>
            <w:vAlign w:val="center"/>
          </w:tcPr>
          <w:p w14:paraId="31A2F2A8"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107" w:type="dxa"/>
            <w:tcBorders>
              <w:bottom w:val="single" w:sz="4" w:space="0" w:color="auto"/>
            </w:tcBorders>
            <w:shd w:val="clear" w:color="auto" w:fill="FFF2CC" w:themeFill="accent4" w:themeFillTint="33"/>
            <w:vAlign w:val="center"/>
          </w:tcPr>
          <w:p w14:paraId="5343DC57"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108" w:type="dxa"/>
            <w:tcBorders>
              <w:bottom w:val="single" w:sz="4" w:space="0" w:color="auto"/>
            </w:tcBorders>
            <w:shd w:val="clear" w:color="auto" w:fill="FFF2CC" w:themeFill="accent4" w:themeFillTint="33"/>
            <w:vAlign w:val="center"/>
          </w:tcPr>
          <w:p w14:paraId="6D68D01E"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014D35" w:rsidRPr="0064057B" w14:paraId="311E26BF"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7ECE5078" w14:textId="77777777" w:rsidR="002005CD" w:rsidRPr="00BC449E" w:rsidRDefault="002005CD" w:rsidP="00E87F4F">
            <w:pPr>
              <w:rPr>
                <w:rFonts w:ascii="Cambria" w:hAnsi="Cambria"/>
                <w:b w:val="0"/>
                <w:color w:val="auto"/>
                <w:sz w:val="10"/>
              </w:rPr>
            </w:pPr>
            <w:r w:rsidRPr="00BC449E">
              <w:rPr>
                <w:rFonts w:ascii="Cambria" w:hAnsi="Cambria"/>
                <w:b w:val="0"/>
                <w:color w:val="auto"/>
                <w:sz w:val="10"/>
              </w:rPr>
              <w:t xml:space="preserve">                                                                                                  </w:t>
            </w:r>
          </w:p>
          <w:p w14:paraId="4BF20A86"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 xml:space="preserve">PG </w:t>
            </w:r>
            <w:r w:rsidR="000843C0">
              <w:rPr>
                <w:rFonts w:ascii="Cambria" w:hAnsi="Cambria"/>
                <w:b w:val="0"/>
                <w:color w:val="auto"/>
                <w:sz w:val="24"/>
              </w:rPr>
              <w:t>6</w:t>
            </w:r>
            <w:r w:rsidRPr="00BC449E">
              <w:rPr>
                <w:rFonts w:ascii="Cambria" w:hAnsi="Cambria"/>
                <w:b w:val="0"/>
                <w:color w:val="auto"/>
                <w:sz w:val="24"/>
              </w:rPr>
              <w:t>.2.1</w:t>
            </w:r>
            <w:r w:rsidR="00F01C6B" w:rsidRPr="00BC449E">
              <w:rPr>
                <w:rFonts w:ascii="Cambria" w:hAnsi="Cambria"/>
                <w:b w:val="0"/>
                <w:color w:val="auto"/>
                <w:sz w:val="24"/>
              </w:rPr>
              <w:t xml:space="preserve"> </w:t>
            </w:r>
            <w:r w:rsidRPr="00BC449E">
              <w:rPr>
                <w:rFonts w:ascii="Cambria" w:hAnsi="Cambria"/>
                <w:b w:val="0"/>
                <w:color w:val="auto"/>
                <w:sz w:val="24"/>
              </w:rPr>
              <w:t>Deprem tahkiki yapılan eğitim binası sayısı.</w:t>
            </w:r>
          </w:p>
        </w:tc>
        <w:tc>
          <w:tcPr>
            <w:tcW w:w="1107" w:type="dxa"/>
            <w:shd w:val="clear" w:color="auto" w:fill="auto"/>
            <w:vAlign w:val="center"/>
          </w:tcPr>
          <w:p w14:paraId="1F8A8522" w14:textId="77777777" w:rsidR="002005CD" w:rsidRPr="00CD7A7A"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rPr>
              <w:t>30.0</w:t>
            </w:r>
          </w:p>
        </w:tc>
        <w:tc>
          <w:tcPr>
            <w:tcW w:w="1107" w:type="dxa"/>
            <w:shd w:val="clear" w:color="auto" w:fill="auto"/>
            <w:vAlign w:val="center"/>
          </w:tcPr>
          <w:p w14:paraId="202223A6" w14:textId="77777777" w:rsidR="002005CD" w:rsidRPr="00CD7A7A" w:rsidRDefault="003F3794"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1</w:t>
            </w:r>
            <w:r w:rsidR="002005CD" w:rsidRPr="00CD7A7A">
              <w:rPr>
                <w:rFonts w:ascii="Cambria" w:hAnsi="Cambria" w:cs="Segoe UI"/>
                <w:lang w:eastAsia="tr-TR"/>
              </w:rPr>
              <w:t>.0</w:t>
            </w:r>
          </w:p>
        </w:tc>
        <w:tc>
          <w:tcPr>
            <w:tcW w:w="1107" w:type="dxa"/>
            <w:shd w:val="clear" w:color="auto" w:fill="auto"/>
            <w:vAlign w:val="center"/>
          </w:tcPr>
          <w:p w14:paraId="58BE56EB" w14:textId="77777777" w:rsidR="002005CD" w:rsidRPr="00CD7A7A" w:rsidRDefault="003F3794"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2.</w:t>
            </w:r>
            <w:r w:rsidR="002005CD" w:rsidRPr="00CD7A7A">
              <w:rPr>
                <w:rFonts w:ascii="Cambria" w:hAnsi="Cambria" w:cs="Segoe UI"/>
                <w:lang w:eastAsia="tr-TR"/>
              </w:rPr>
              <w:t>0</w:t>
            </w:r>
          </w:p>
        </w:tc>
        <w:tc>
          <w:tcPr>
            <w:tcW w:w="1108" w:type="dxa"/>
            <w:shd w:val="clear" w:color="auto" w:fill="auto"/>
            <w:vAlign w:val="center"/>
          </w:tcPr>
          <w:p w14:paraId="19195761" w14:textId="77777777" w:rsidR="002005CD" w:rsidRPr="00CD7A7A" w:rsidRDefault="003F3794"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3.0</w:t>
            </w:r>
          </w:p>
        </w:tc>
        <w:tc>
          <w:tcPr>
            <w:tcW w:w="1107" w:type="dxa"/>
            <w:shd w:val="clear" w:color="auto" w:fill="auto"/>
            <w:vAlign w:val="center"/>
          </w:tcPr>
          <w:p w14:paraId="7C39EE30" w14:textId="77777777" w:rsidR="002005CD" w:rsidRPr="00CD7A7A" w:rsidRDefault="003F3794"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4.0</w:t>
            </w:r>
          </w:p>
        </w:tc>
        <w:tc>
          <w:tcPr>
            <w:tcW w:w="1107" w:type="dxa"/>
            <w:shd w:val="clear" w:color="auto" w:fill="auto"/>
            <w:vAlign w:val="center"/>
          </w:tcPr>
          <w:p w14:paraId="5573B25B" w14:textId="77777777" w:rsidR="002005CD" w:rsidRPr="00CD7A7A" w:rsidRDefault="003F3794"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5.0</w:t>
            </w:r>
          </w:p>
        </w:tc>
        <w:tc>
          <w:tcPr>
            <w:tcW w:w="1108" w:type="dxa"/>
            <w:shd w:val="clear" w:color="auto" w:fill="auto"/>
            <w:vAlign w:val="center"/>
          </w:tcPr>
          <w:p w14:paraId="528E1DE8" w14:textId="77777777" w:rsidR="002005CD" w:rsidRPr="00CD7A7A" w:rsidRDefault="003F3794"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7.0</w:t>
            </w:r>
          </w:p>
        </w:tc>
      </w:tr>
      <w:tr w:rsidR="00014D35" w:rsidRPr="0064057B" w14:paraId="51578C55"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6CC14294"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4D2415C3"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 xml:space="preserve">PG </w:t>
            </w:r>
            <w:r w:rsidR="000843C0">
              <w:rPr>
                <w:rFonts w:ascii="Cambria" w:hAnsi="Cambria"/>
                <w:b w:val="0"/>
                <w:color w:val="auto"/>
                <w:sz w:val="24"/>
              </w:rPr>
              <w:t>6</w:t>
            </w:r>
            <w:r w:rsidRPr="00BC449E">
              <w:rPr>
                <w:rFonts w:ascii="Cambria" w:hAnsi="Cambria"/>
                <w:b w:val="0"/>
                <w:color w:val="auto"/>
                <w:sz w:val="24"/>
              </w:rPr>
              <w:t>.2.2</w:t>
            </w:r>
            <w:r w:rsidR="00F01C6B" w:rsidRPr="00BC449E">
              <w:rPr>
                <w:rFonts w:ascii="Cambria" w:hAnsi="Cambria"/>
                <w:b w:val="0"/>
                <w:color w:val="auto"/>
                <w:sz w:val="24"/>
              </w:rPr>
              <w:t xml:space="preserve"> </w:t>
            </w:r>
            <w:r w:rsidRPr="00BC449E">
              <w:rPr>
                <w:rFonts w:ascii="Cambria" w:hAnsi="Cambria"/>
                <w:b w:val="0"/>
                <w:color w:val="auto"/>
                <w:sz w:val="24"/>
              </w:rPr>
              <w:t>Güçlendirilen/yıkılıp yeniden yapılan eğitim binası sayısı.</w:t>
            </w:r>
          </w:p>
        </w:tc>
        <w:tc>
          <w:tcPr>
            <w:tcW w:w="1107" w:type="dxa"/>
            <w:shd w:val="clear" w:color="auto" w:fill="auto"/>
            <w:vAlign w:val="center"/>
          </w:tcPr>
          <w:p w14:paraId="7C63A630" w14:textId="77777777" w:rsidR="002005CD" w:rsidRPr="00CD7A7A"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rPr>
              <w:t>40.0</w:t>
            </w:r>
          </w:p>
        </w:tc>
        <w:tc>
          <w:tcPr>
            <w:tcW w:w="1107" w:type="dxa"/>
            <w:shd w:val="clear" w:color="auto" w:fill="auto"/>
            <w:vAlign w:val="center"/>
          </w:tcPr>
          <w:p w14:paraId="15EB832A"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0</w:t>
            </w:r>
          </w:p>
        </w:tc>
        <w:tc>
          <w:tcPr>
            <w:tcW w:w="1107" w:type="dxa"/>
            <w:shd w:val="clear" w:color="auto" w:fill="auto"/>
            <w:vAlign w:val="center"/>
          </w:tcPr>
          <w:p w14:paraId="0713A253"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cs="Segoe UI"/>
                <w:lang w:eastAsia="tr-TR"/>
              </w:rPr>
              <w:t>1</w:t>
            </w:r>
          </w:p>
        </w:tc>
        <w:tc>
          <w:tcPr>
            <w:tcW w:w="1108" w:type="dxa"/>
            <w:shd w:val="clear" w:color="auto" w:fill="auto"/>
            <w:vAlign w:val="center"/>
          </w:tcPr>
          <w:p w14:paraId="1747093F"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cs="Segoe UI"/>
                <w:lang w:eastAsia="tr-TR"/>
              </w:rPr>
              <w:t>1</w:t>
            </w:r>
          </w:p>
        </w:tc>
        <w:tc>
          <w:tcPr>
            <w:tcW w:w="1107" w:type="dxa"/>
            <w:shd w:val="clear" w:color="auto" w:fill="auto"/>
            <w:vAlign w:val="center"/>
          </w:tcPr>
          <w:p w14:paraId="1B3A671E"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2</w:t>
            </w:r>
          </w:p>
        </w:tc>
        <w:tc>
          <w:tcPr>
            <w:tcW w:w="1107" w:type="dxa"/>
            <w:shd w:val="clear" w:color="auto" w:fill="auto"/>
            <w:vAlign w:val="center"/>
          </w:tcPr>
          <w:p w14:paraId="2A92AA57"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2</w:t>
            </w:r>
          </w:p>
        </w:tc>
        <w:tc>
          <w:tcPr>
            <w:tcW w:w="1108" w:type="dxa"/>
            <w:shd w:val="clear" w:color="auto" w:fill="auto"/>
            <w:vAlign w:val="center"/>
          </w:tcPr>
          <w:p w14:paraId="579D872C"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2</w:t>
            </w:r>
          </w:p>
        </w:tc>
      </w:tr>
      <w:tr w:rsidR="00014D35" w:rsidRPr="0064057B" w14:paraId="69D47E64" w14:textId="77777777" w:rsidTr="001346D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top w:val="single" w:sz="4" w:space="0" w:color="auto"/>
              <w:left w:val="single" w:sz="4" w:space="0" w:color="auto"/>
              <w:bottom w:val="single" w:sz="4" w:space="0" w:color="auto"/>
            </w:tcBorders>
            <w:shd w:val="clear" w:color="auto" w:fill="FFF2CC" w:themeFill="accent4" w:themeFillTint="33"/>
            <w:vAlign w:val="center"/>
          </w:tcPr>
          <w:p w14:paraId="26AF818E" w14:textId="77777777" w:rsidR="002005CD" w:rsidRPr="00BC449E" w:rsidRDefault="002005CD" w:rsidP="00E87F4F">
            <w:pPr>
              <w:rPr>
                <w:rFonts w:ascii="Cambria" w:hAnsi="Cambria"/>
                <w:b w:val="0"/>
                <w:color w:val="auto"/>
              </w:rPr>
            </w:pPr>
            <w:r w:rsidRPr="00BC449E">
              <w:rPr>
                <w:rFonts w:ascii="Cambria" w:hAnsi="Cambria"/>
                <w:b w:val="0"/>
                <w:color w:val="auto"/>
              </w:rPr>
              <w:lastRenderedPageBreak/>
              <w:t xml:space="preserve"> </w:t>
            </w:r>
          </w:p>
          <w:p w14:paraId="3609F4E9"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 xml:space="preserve">PG </w:t>
            </w:r>
            <w:r w:rsidR="000843C0">
              <w:rPr>
                <w:rFonts w:ascii="Cambria" w:hAnsi="Cambria"/>
                <w:b w:val="0"/>
                <w:color w:val="auto"/>
                <w:sz w:val="24"/>
              </w:rPr>
              <w:t>6</w:t>
            </w:r>
            <w:r w:rsidRPr="00BC449E">
              <w:rPr>
                <w:rFonts w:ascii="Cambria" w:hAnsi="Cambria"/>
                <w:b w:val="0"/>
                <w:color w:val="auto"/>
                <w:sz w:val="24"/>
              </w:rPr>
              <w:t>.2.3</w:t>
            </w:r>
            <w:r w:rsidR="00F01C6B" w:rsidRPr="00BC449E">
              <w:rPr>
                <w:rFonts w:ascii="Cambria" w:hAnsi="Cambria"/>
                <w:b w:val="0"/>
                <w:color w:val="auto"/>
                <w:sz w:val="24"/>
              </w:rPr>
              <w:t xml:space="preserve"> </w:t>
            </w:r>
            <w:r w:rsidRPr="00BC449E">
              <w:rPr>
                <w:rFonts w:ascii="Cambria" w:hAnsi="Cambria"/>
                <w:b w:val="0"/>
                <w:color w:val="auto"/>
                <w:sz w:val="24"/>
              </w:rPr>
              <w:t>Büyük onarımları yapılarak iyileştirilen eğitim binası sayısı.</w:t>
            </w:r>
          </w:p>
        </w:tc>
        <w:tc>
          <w:tcPr>
            <w:tcW w:w="1107" w:type="dxa"/>
            <w:shd w:val="clear" w:color="auto" w:fill="auto"/>
            <w:vAlign w:val="center"/>
          </w:tcPr>
          <w:p w14:paraId="37055DB2" w14:textId="77777777" w:rsidR="002005CD" w:rsidRPr="00CD7A7A"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rPr>
              <w:t>20.0</w:t>
            </w:r>
          </w:p>
        </w:tc>
        <w:tc>
          <w:tcPr>
            <w:tcW w:w="1107" w:type="dxa"/>
            <w:shd w:val="clear" w:color="auto" w:fill="auto"/>
            <w:vAlign w:val="center"/>
          </w:tcPr>
          <w:p w14:paraId="63E84157" w14:textId="77777777" w:rsidR="002005CD" w:rsidRPr="00CD7A7A" w:rsidRDefault="00CD7A7A"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p>
        </w:tc>
        <w:tc>
          <w:tcPr>
            <w:tcW w:w="1107" w:type="dxa"/>
            <w:shd w:val="clear" w:color="auto" w:fill="auto"/>
            <w:vAlign w:val="center"/>
          </w:tcPr>
          <w:p w14:paraId="601F91FA"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cs="Segoe UI"/>
                <w:lang w:eastAsia="tr-TR"/>
              </w:rPr>
              <w:t>1</w:t>
            </w:r>
          </w:p>
        </w:tc>
        <w:tc>
          <w:tcPr>
            <w:tcW w:w="1108" w:type="dxa"/>
            <w:shd w:val="clear" w:color="auto" w:fill="auto"/>
            <w:vAlign w:val="center"/>
          </w:tcPr>
          <w:p w14:paraId="363008D3"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cs="Segoe UI"/>
                <w:lang w:eastAsia="tr-TR"/>
              </w:rPr>
              <w:t>1</w:t>
            </w:r>
          </w:p>
        </w:tc>
        <w:tc>
          <w:tcPr>
            <w:tcW w:w="1107" w:type="dxa"/>
            <w:shd w:val="clear" w:color="auto" w:fill="auto"/>
            <w:vAlign w:val="center"/>
          </w:tcPr>
          <w:p w14:paraId="6BCF5ACB"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1</w:t>
            </w:r>
          </w:p>
        </w:tc>
        <w:tc>
          <w:tcPr>
            <w:tcW w:w="1107" w:type="dxa"/>
            <w:shd w:val="clear" w:color="auto" w:fill="auto"/>
            <w:vAlign w:val="center"/>
          </w:tcPr>
          <w:p w14:paraId="0CDB1D47"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1</w:t>
            </w:r>
          </w:p>
        </w:tc>
        <w:tc>
          <w:tcPr>
            <w:tcW w:w="1108" w:type="dxa"/>
            <w:shd w:val="clear" w:color="auto" w:fill="auto"/>
            <w:vAlign w:val="center"/>
          </w:tcPr>
          <w:p w14:paraId="4CFEE643"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1</w:t>
            </w:r>
          </w:p>
        </w:tc>
      </w:tr>
      <w:tr w:rsidR="00014D35" w:rsidRPr="0064057B" w14:paraId="7E6FDF98"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1801AB4E"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1315952C"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 xml:space="preserve">PG </w:t>
            </w:r>
            <w:r w:rsidR="000843C0">
              <w:rPr>
                <w:rFonts w:ascii="Cambria" w:hAnsi="Cambria"/>
                <w:b w:val="0"/>
                <w:color w:val="auto"/>
                <w:sz w:val="24"/>
              </w:rPr>
              <w:t>6</w:t>
            </w:r>
            <w:r w:rsidRPr="00BC449E">
              <w:rPr>
                <w:rFonts w:ascii="Cambria" w:hAnsi="Cambria"/>
                <w:b w:val="0"/>
                <w:color w:val="auto"/>
                <w:sz w:val="24"/>
              </w:rPr>
              <w:t>.2.4</w:t>
            </w:r>
            <w:r w:rsidR="00F01C6B" w:rsidRPr="00BC449E">
              <w:rPr>
                <w:rFonts w:ascii="Cambria" w:hAnsi="Cambria"/>
                <w:b w:val="0"/>
                <w:color w:val="auto"/>
                <w:sz w:val="24"/>
              </w:rPr>
              <w:t xml:space="preserve"> </w:t>
            </w:r>
            <w:r w:rsidRPr="00BC449E">
              <w:rPr>
                <w:rFonts w:ascii="Cambria" w:hAnsi="Cambria"/>
                <w:b w:val="0"/>
                <w:color w:val="auto"/>
                <w:sz w:val="24"/>
              </w:rPr>
              <w:t>İş Sağlığı ve Güvenliği kapsamında Ka</w:t>
            </w:r>
            <w:r w:rsidR="00F91D1D">
              <w:rPr>
                <w:rFonts w:ascii="Cambria" w:hAnsi="Cambria"/>
                <w:b w:val="0"/>
                <w:color w:val="auto"/>
                <w:sz w:val="24"/>
              </w:rPr>
              <w:t>l</w:t>
            </w:r>
            <w:r w:rsidRPr="00BC449E">
              <w:rPr>
                <w:rFonts w:ascii="Cambria" w:hAnsi="Cambria"/>
                <w:b w:val="0"/>
                <w:color w:val="auto"/>
                <w:sz w:val="24"/>
              </w:rPr>
              <w:t>i</w:t>
            </w:r>
            <w:r w:rsidR="00F91D1D">
              <w:rPr>
                <w:rFonts w:ascii="Cambria" w:hAnsi="Cambria"/>
                <w:b w:val="0"/>
                <w:color w:val="auto"/>
                <w:sz w:val="24"/>
              </w:rPr>
              <w:t>t</w:t>
            </w:r>
            <w:r w:rsidRPr="00BC449E">
              <w:rPr>
                <w:rFonts w:ascii="Cambria" w:hAnsi="Cambria"/>
                <w:b w:val="0"/>
                <w:color w:val="auto"/>
                <w:sz w:val="24"/>
              </w:rPr>
              <w:t>e Yönetim Sistemleri belgelendirmesi yapılan okul sayısı</w:t>
            </w:r>
          </w:p>
        </w:tc>
        <w:tc>
          <w:tcPr>
            <w:tcW w:w="1107" w:type="dxa"/>
            <w:shd w:val="clear" w:color="auto" w:fill="auto"/>
            <w:vAlign w:val="center"/>
          </w:tcPr>
          <w:p w14:paraId="3E08778D" w14:textId="77777777" w:rsidR="002005CD" w:rsidRPr="00CD7A7A"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rPr>
              <w:t>10.0</w:t>
            </w:r>
          </w:p>
        </w:tc>
        <w:tc>
          <w:tcPr>
            <w:tcW w:w="1107" w:type="dxa"/>
            <w:shd w:val="clear" w:color="auto" w:fill="auto"/>
            <w:vAlign w:val="center"/>
          </w:tcPr>
          <w:p w14:paraId="65DF2966" w14:textId="77777777" w:rsidR="002005CD" w:rsidRPr="00CD7A7A" w:rsidRDefault="000C2926"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0</w:t>
            </w:r>
          </w:p>
        </w:tc>
        <w:tc>
          <w:tcPr>
            <w:tcW w:w="1107" w:type="dxa"/>
            <w:shd w:val="clear" w:color="auto" w:fill="auto"/>
            <w:vAlign w:val="center"/>
          </w:tcPr>
          <w:p w14:paraId="3D440B57" w14:textId="77777777" w:rsidR="002005CD" w:rsidRPr="00CD7A7A" w:rsidRDefault="000C2926"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1</w:t>
            </w:r>
          </w:p>
        </w:tc>
        <w:tc>
          <w:tcPr>
            <w:tcW w:w="1108" w:type="dxa"/>
            <w:shd w:val="clear" w:color="auto" w:fill="auto"/>
            <w:vAlign w:val="center"/>
          </w:tcPr>
          <w:p w14:paraId="7673E7E9" w14:textId="77777777" w:rsidR="002005CD" w:rsidRPr="00CD7A7A" w:rsidRDefault="000C2926"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3</w:t>
            </w:r>
          </w:p>
        </w:tc>
        <w:tc>
          <w:tcPr>
            <w:tcW w:w="1107" w:type="dxa"/>
            <w:shd w:val="clear" w:color="auto" w:fill="auto"/>
            <w:vAlign w:val="center"/>
          </w:tcPr>
          <w:p w14:paraId="5794D7A5" w14:textId="77777777" w:rsidR="002005CD" w:rsidRPr="00CD7A7A" w:rsidRDefault="000C2926"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5</w:t>
            </w:r>
          </w:p>
        </w:tc>
        <w:tc>
          <w:tcPr>
            <w:tcW w:w="1107" w:type="dxa"/>
            <w:shd w:val="clear" w:color="auto" w:fill="auto"/>
            <w:vAlign w:val="center"/>
          </w:tcPr>
          <w:p w14:paraId="0421B47B" w14:textId="77777777" w:rsidR="002005CD" w:rsidRPr="00CD7A7A" w:rsidRDefault="000C2926"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6</w:t>
            </w:r>
          </w:p>
        </w:tc>
        <w:tc>
          <w:tcPr>
            <w:tcW w:w="1108" w:type="dxa"/>
            <w:shd w:val="clear" w:color="auto" w:fill="auto"/>
            <w:vAlign w:val="center"/>
          </w:tcPr>
          <w:p w14:paraId="1C157680" w14:textId="77777777" w:rsidR="002005CD" w:rsidRPr="00CD7A7A" w:rsidRDefault="005D073C"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8</w:t>
            </w:r>
          </w:p>
        </w:tc>
      </w:tr>
      <w:tr w:rsidR="00487013" w:rsidRPr="0064057B" w14:paraId="01E66807" w14:textId="77777777" w:rsidTr="00014D35">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23FB7861" w14:textId="77777777" w:rsidR="00487013" w:rsidRDefault="00BD2C22" w:rsidP="00E87F4F">
            <w:pPr>
              <w:suppressAutoHyphens/>
              <w:rPr>
                <w:rFonts w:ascii="Cambria" w:hAnsi="Cambria" w:cs="Segoe UI"/>
                <w:b w:val="0"/>
                <w:bCs w:val="0"/>
                <w:sz w:val="24"/>
                <w:lang w:eastAsia="tr-TR"/>
              </w:rPr>
            </w:pPr>
            <w:r>
              <w:rPr>
                <w:rFonts w:ascii="Cambria" w:hAnsi="Cambria" w:cs="Segoe UI"/>
                <w:color w:val="auto"/>
                <w:sz w:val="24"/>
                <w:lang w:eastAsia="tr-TR"/>
              </w:rPr>
              <w:t>Stratejiler</w:t>
            </w:r>
          </w:p>
          <w:p w14:paraId="24E1B4EB" w14:textId="0A02AEE0" w:rsidR="00AD46F3" w:rsidRPr="00BC449E" w:rsidRDefault="00AD46F3" w:rsidP="00E87F4F">
            <w:pPr>
              <w:suppressAutoHyphens/>
              <w:rPr>
                <w:rFonts w:ascii="Cambria" w:hAnsi="Cambria" w:cs="Segoe UI"/>
                <w:lang w:eastAsia="tr-TR"/>
              </w:rPr>
            </w:pPr>
          </w:p>
        </w:tc>
      </w:tr>
      <w:tr w:rsidR="002005CD" w:rsidRPr="0064057B" w14:paraId="2D412124"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themeFill="accent4" w:themeFillTint="33"/>
            <w:vAlign w:val="center"/>
          </w:tcPr>
          <w:p w14:paraId="7F31810C" w14:textId="77777777" w:rsidR="00BD2C22" w:rsidRPr="00BC449E" w:rsidRDefault="00BD2C22" w:rsidP="00BD2C22">
            <w:pPr>
              <w:rPr>
                <w:rFonts w:ascii="Cambria" w:hAnsi="Cambria"/>
                <w:b w:val="0"/>
                <w:color w:val="auto"/>
                <w:sz w:val="16"/>
                <w:szCs w:val="18"/>
              </w:rPr>
            </w:pPr>
            <w:r w:rsidRPr="00BC449E">
              <w:rPr>
                <w:rFonts w:ascii="Cambria" w:hAnsi="Cambria"/>
                <w:b w:val="0"/>
                <w:color w:val="auto"/>
                <w:sz w:val="16"/>
                <w:szCs w:val="18"/>
              </w:rPr>
              <w:t xml:space="preserve">                                                                       </w:t>
            </w:r>
          </w:p>
          <w:p w14:paraId="2930A585"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S. </w:t>
            </w:r>
            <w:r w:rsidR="000843C0">
              <w:rPr>
                <w:rFonts w:ascii="Cambria" w:hAnsi="Cambria"/>
                <w:b w:val="0"/>
                <w:color w:val="auto"/>
                <w:sz w:val="24"/>
              </w:rPr>
              <w:t>6</w:t>
            </w:r>
            <w:r w:rsidRPr="00BC449E">
              <w:rPr>
                <w:rFonts w:ascii="Cambria" w:hAnsi="Cambria"/>
                <w:b w:val="0"/>
                <w:color w:val="auto"/>
                <w:sz w:val="24"/>
              </w:rPr>
              <w:t>.2.1</w:t>
            </w:r>
          </w:p>
        </w:tc>
        <w:tc>
          <w:tcPr>
            <w:tcW w:w="13073" w:type="dxa"/>
            <w:gridSpan w:val="10"/>
            <w:tcBorders>
              <w:bottom w:val="single" w:sz="4" w:space="0" w:color="auto"/>
            </w:tcBorders>
            <w:shd w:val="clear" w:color="auto" w:fill="auto"/>
            <w:vAlign w:val="center"/>
          </w:tcPr>
          <w:p w14:paraId="4A4AA8F8" w14:textId="77777777" w:rsidR="002005CD" w:rsidRPr="00BC449E" w:rsidRDefault="00BD2C22" w:rsidP="00F45437">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MEB CBS ile yapılan etkili ve doğru analizler sayesinde ihtiyaçları önceliğe göre belirleyen etkin ve verimli bir taşınmaz yönetimi sağlanacaktır.</w:t>
            </w:r>
          </w:p>
        </w:tc>
      </w:tr>
      <w:tr w:rsidR="002005CD" w:rsidRPr="0064057B" w14:paraId="6F6A4B3E"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36A11CE6"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5DDE6D95"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S. </w:t>
            </w:r>
            <w:r w:rsidR="000843C0">
              <w:rPr>
                <w:rFonts w:ascii="Cambria" w:hAnsi="Cambria"/>
                <w:b w:val="0"/>
                <w:color w:val="auto"/>
                <w:sz w:val="24"/>
              </w:rPr>
              <w:t>6</w:t>
            </w:r>
            <w:r w:rsidRPr="00BC449E">
              <w:rPr>
                <w:rFonts w:ascii="Cambria" w:hAnsi="Cambria"/>
                <w:b w:val="0"/>
                <w:color w:val="auto"/>
                <w:sz w:val="24"/>
              </w:rPr>
              <w:t>.2.2</w:t>
            </w:r>
          </w:p>
        </w:tc>
        <w:tc>
          <w:tcPr>
            <w:tcW w:w="13073" w:type="dxa"/>
            <w:gridSpan w:val="10"/>
            <w:tcBorders>
              <w:bottom w:val="single" w:sz="4" w:space="0" w:color="auto"/>
            </w:tcBorders>
            <w:shd w:val="clear" w:color="auto" w:fill="auto"/>
            <w:vAlign w:val="center"/>
          </w:tcPr>
          <w:p w14:paraId="391ED8A7" w14:textId="77777777" w:rsidR="002005CD" w:rsidRPr="00BC449E" w:rsidRDefault="00BD2C22" w:rsidP="00F45437">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tc>
      </w:tr>
      <w:tr w:rsidR="002005CD" w:rsidRPr="0064057B" w14:paraId="3A146069"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BD57BCA"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27FACE60"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S. </w:t>
            </w:r>
            <w:r w:rsidR="000843C0">
              <w:rPr>
                <w:rFonts w:ascii="Cambria" w:hAnsi="Cambria"/>
                <w:b w:val="0"/>
                <w:color w:val="auto"/>
                <w:sz w:val="24"/>
              </w:rPr>
              <w:t>6</w:t>
            </w:r>
            <w:r w:rsidRPr="00BC449E">
              <w:rPr>
                <w:rFonts w:ascii="Cambria" w:hAnsi="Cambria"/>
                <w:b w:val="0"/>
                <w:color w:val="auto"/>
                <w:sz w:val="24"/>
              </w:rPr>
              <w:t>.2.3</w:t>
            </w:r>
          </w:p>
        </w:tc>
        <w:tc>
          <w:tcPr>
            <w:tcW w:w="13073" w:type="dxa"/>
            <w:gridSpan w:val="10"/>
            <w:tcBorders>
              <w:bottom w:val="single" w:sz="4" w:space="0" w:color="auto"/>
            </w:tcBorders>
            <w:shd w:val="clear" w:color="auto" w:fill="auto"/>
            <w:vAlign w:val="center"/>
          </w:tcPr>
          <w:p w14:paraId="5BCBF21E" w14:textId="77777777" w:rsidR="002005CD" w:rsidRPr="00BC449E" w:rsidRDefault="00BD2C22" w:rsidP="00F45437">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tc>
      </w:tr>
      <w:tr w:rsidR="002005CD" w:rsidRPr="0064057B" w14:paraId="60A5FC1F"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3AC36B1F"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75F148F8"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S. </w:t>
            </w:r>
            <w:r w:rsidR="000843C0">
              <w:rPr>
                <w:rFonts w:ascii="Cambria" w:hAnsi="Cambria"/>
                <w:b w:val="0"/>
                <w:color w:val="auto"/>
                <w:sz w:val="24"/>
              </w:rPr>
              <w:t>6</w:t>
            </w:r>
            <w:r w:rsidRPr="00BC449E">
              <w:rPr>
                <w:rFonts w:ascii="Cambria" w:hAnsi="Cambria"/>
                <w:b w:val="0"/>
                <w:color w:val="auto"/>
                <w:sz w:val="24"/>
              </w:rPr>
              <w:t>.2.4</w:t>
            </w:r>
          </w:p>
        </w:tc>
        <w:tc>
          <w:tcPr>
            <w:tcW w:w="13073" w:type="dxa"/>
            <w:gridSpan w:val="10"/>
            <w:tcBorders>
              <w:bottom w:val="single" w:sz="4" w:space="0" w:color="auto"/>
            </w:tcBorders>
            <w:shd w:val="clear" w:color="auto" w:fill="auto"/>
            <w:vAlign w:val="center"/>
          </w:tcPr>
          <w:p w14:paraId="44894196" w14:textId="17334AE4" w:rsidR="002005CD" w:rsidRPr="00BC449E" w:rsidRDefault="00BD2C22" w:rsidP="003301D5">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sz w:val="24"/>
              </w:rPr>
              <w:t>Bölgenin</w:t>
            </w:r>
            <w:r w:rsidR="004B46A6">
              <w:rPr>
                <w:rFonts w:ascii="Cambria" w:hAnsi="Cambria"/>
                <w:sz w:val="24"/>
              </w:rPr>
              <w:t xml:space="preserve"> </w:t>
            </w:r>
            <w:r>
              <w:rPr>
                <w:rFonts w:ascii="Cambria" w:hAnsi="Cambria"/>
                <w:sz w:val="24"/>
              </w:rPr>
              <w:t xml:space="preserve">ihtiyacı, ikili eğitim ve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w:t>
            </w:r>
            <w:proofErr w:type="spellStart"/>
            <w:r>
              <w:rPr>
                <w:rFonts w:ascii="Cambria" w:hAnsi="Cambria"/>
                <w:sz w:val="24"/>
              </w:rPr>
              <w:t>örnek</w:t>
            </w:r>
            <w:proofErr w:type="spellEnd"/>
            <w:r w:rsidR="00D57C8C">
              <w:rPr>
                <w:rFonts w:ascii="Cambria" w:hAnsi="Cambria"/>
                <w:sz w:val="24"/>
              </w:rPr>
              <w:t xml:space="preserve"> </w:t>
            </w:r>
            <w:r>
              <w:rPr>
                <w:rFonts w:ascii="Cambria" w:hAnsi="Cambria"/>
                <w:sz w:val="24"/>
              </w:rPr>
              <w:t>mimari projeler geliştirilecektir.</w:t>
            </w:r>
          </w:p>
        </w:tc>
      </w:tr>
      <w:tr w:rsidR="002005CD" w:rsidRPr="0064057B" w14:paraId="0A826F3A"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hideMark/>
          </w:tcPr>
          <w:p w14:paraId="5AC608ED"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7A5159DD" w14:textId="77777777" w:rsidR="002005CD" w:rsidRPr="00BC449E" w:rsidRDefault="00BD2C22" w:rsidP="00E87F4F">
            <w:pPr>
              <w:spacing w:after="120"/>
              <w:rPr>
                <w:rFonts w:ascii="Cambria" w:hAnsi="Cambria"/>
                <w:color w:val="auto"/>
                <w:sz w:val="14"/>
              </w:rPr>
            </w:pPr>
            <w:r>
              <w:rPr>
                <w:rFonts w:ascii="Cambria" w:hAnsi="Cambria"/>
                <w:color w:val="auto"/>
                <w:sz w:val="24"/>
              </w:rPr>
              <w:t>Riskler</w:t>
            </w:r>
          </w:p>
        </w:tc>
        <w:tc>
          <w:tcPr>
            <w:tcW w:w="13073" w:type="dxa"/>
            <w:gridSpan w:val="10"/>
            <w:tcBorders>
              <w:left w:val="single" w:sz="4" w:space="0" w:color="FFF2CC" w:themeColor="accent4" w:themeTint="33"/>
            </w:tcBorders>
            <w:shd w:val="clear" w:color="auto" w:fill="FFF2CC" w:themeFill="accent4" w:themeFillTint="33"/>
            <w:vAlign w:val="center"/>
          </w:tcPr>
          <w:p w14:paraId="1DF17776"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5380AD3A"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2005CD" w:rsidRPr="0064057B" w14:paraId="5D79A7B6" w14:textId="77777777" w:rsidTr="001346DC">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48F1BFCA" w14:textId="77777777" w:rsidR="00BD2C22" w:rsidRPr="00FE168C" w:rsidRDefault="00BD2C22" w:rsidP="00BD2C22">
            <w:pPr>
              <w:rPr>
                <w:rFonts w:ascii="Cambria" w:hAnsi="Cambria"/>
                <w:b w:val="0"/>
                <w:color w:val="auto"/>
                <w:sz w:val="12"/>
              </w:rPr>
            </w:pPr>
            <w:r w:rsidRPr="00FE168C">
              <w:rPr>
                <w:rFonts w:ascii="Cambria" w:hAnsi="Cambria"/>
                <w:b w:val="0"/>
                <w:color w:val="auto"/>
                <w:sz w:val="12"/>
              </w:rPr>
              <w:lastRenderedPageBreak/>
              <w:t xml:space="preserve">                                                                       </w:t>
            </w:r>
          </w:p>
          <w:p w14:paraId="7D57794D"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R. </w:t>
            </w:r>
            <w:r w:rsidR="000843C0">
              <w:rPr>
                <w:rFonts w:ascii="Cambria" w:hAnsi="Cambria"/>
                <w:b w:val="0"/>
                <w:color w:val="auto"/>
                <w:sz w:val="24"/>
              </w:rPr>
              <w:t>6</w:t>
            </w:r>
            <w:r w:rsidRPr="00BC449E">
              <w:rPr>
                <w:rFonts w:ascii="Cambria" w:hAnsi="Cambria"/>
                <w:b w:val="0"/>
                <w:color w:val="auto"/>
                <w:sz w:val="24"/>
              </w:rPr>
              <w:t>.2.1</w:t>
            </w:r>
          </w:p>
        </w:tc>
        <w:tc>
          <w:tcPr>
            <w:tcW w:w="13073" w:type="dxa"/>
            <w:gridSpan w:val="10"/>
            <w:vAlign w:val="center"/>
          </w:tcPr>
          <w:p w14:paraId="1FD585C5"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Maliyetlerdeki öngörülemeyen artışlar</w:t>
            </w:r>
          </w:p>
        </w:tc>
      </w:tr>
      <w:tr w:rsidR="002005CD" w:rsidRPr="0064057B" w14:paraId="66C594CC"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1F23E675"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3F4CDB37"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R. </w:t>
            </w:r>
            <w:r w:rsidR="000843C0">
              <w:rPr>
                <w:rFonts w:ascii="Cambria" w:hAnsi="Cambria"/>
                <w:b w:val="0"/>
                <w:color w:val="auto"/>
                <w:sz w:val="24"/>
              </w:rPr>
              <w:t>6</w:t>
            </w:r>
            <w:r w:rsidRPr="00BC449E">
              <w:rPr>
                <w:rFonts w:ascii="Cambria" w:hAnsi="Cambria"/>
                <w:b w:val="0"/>
                <w:color w:val="auto"/>
                <w:sz w:val="24"/>
              </w:rPr>
              <w:t>.2.2</w:t>
            </w:r>
          </w:p>
        </w:tc>
        <w:tc>
          <w:tcPr>
            <w:tcW w:w="13073" w:type="dxa"/>
            <w:gridSpan w:val="10"/>
            <w:vAlign w:val="center"/>
          </w:tcPr>
          <w:p w14:paraId="0282961D"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Doğa kaynaklı afetler.</w:t>
            </w:r>
          </w:p>
        </w:tc>
      </w:tr>
      <w:tr w:rsidR="002005CD" w:rsidRPr="0064057B" w14:paraId="04EB51CB"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44EA5424"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6CAAC77C"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R. </w:t>
            </w:r>
            <w:r w:rsidR="000843C0">
              <w:rPr>
                <w:rFonts w:ascii="Cambria" w:hAnsi="Cambria"/>
                <w:b w:val="0"/>
                <w:color w:val="auto"/>
                <w:sz w:val="24"/>
              </w:rPr>
              <w:t>6</w:t>
            </w:r>
            <w:r w:rsidRPr="00BC449E">
              <w:rPr>
                <w:rFonts w:ascii="Cambria" w:hAnsi="Cambria"/>
                <w:b w:val="0"/>
                <w:color w:val="auto"/>
                <w:sz w:val="24"/>
              </w:rPr>
              <w:t>.2.3</w:t>
            </w:r>
          </w:p>
        </w:tc>
        <w:tc>
          <w:tcPr>
            <w:tcW w:w="13073" w:type="dxa"/>
            <w:gridSpan w:val="10"/>
            <w:vAlign w:val="center"/>
          </w:tcPr>
          <w:p w14:paraId="6EB3DB27" w14:textId="77777777" w:rsidR="002005CD" w:rsidRPr="0064057B"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Tasarruf önceliklerindeki değişiklikler.</w:t>
            </w:r>
          </w:p>
        </w:tc>
      </w:tr>
      <w:tr w:rsidR="002005CD" w:rsidRPr="0064057B" w14:paraId="6CD4F230"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themeColor="text1"/>
              <w:right w:val="none" w:sz="0" w:space="0" w:color="auto"/>
            </w:tcBorders>
            <w:shd w:val="clear" w:color="auto" w:fill="FFF2CC" w:themeFill="accent4" w:themeFillTint="33"/>
            <w:vAlign w:val="center"/>
          </w:tcPr>
          <w:p w14:paraId="52AD9E81"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69A698D2"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3073" w:type="dxa"/>
            <w:gridSpan w:val="10"/>
            <w:tcBorders>
              <w:bottom w:val="single" w:sz="4" w:space="0" w:color="auto"/>
            </w:tcBorders>
            <w:vAlign w:val="center"/>
          </w:tcPr>
          <w:p w14:paraId="3741A7F3" w14:textId="7B861B0E" w:rsidR="002005CD" w:rsidRPr="0064057B" w:rsidRDefault="00295AE4" w:rsidP="00CD7A7A">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6</w:t>
            </w:r>
            <w:r w:rsidR="0063729A">
              <w:rPr>
                <w:rFonts w:ascii="Cambria" w:hAnsi="Cambria"/>
              </w:rPr>
              <w:t>.</w:t>
            </w:r>
            <w:r>
              <w:rPr>
                <w:rFonts w:ascii="Cambria" w:hAnsi="Cambria"/>
              </w:rPr>
              <w:t xml:space="preserve">512,00 </w:t>
            </w:r>
            <w:r w:rsidR="00F45437">
              <w:rPr>
                <w:rFonts w:ascii="Cambria" w:hAnsi="Cambria"/>
              </w:rPr>
              <w:t>TL</w:t>
            </w:r>
            <w:r w:rsidR="0068608A">
              <w:rPr>
                <w:rFonts w:ascii="Cambria" w:hAnsi="Cambria"/>
              </w:rPr>
              <w:t xml:space="preserve"> </w:t>
            </w:r>
          </w:p>
        </w:tc>
      </w:tr>
      <w:tr w:rsidR="00004EF5" w:rsidRPr="0064057B" w14:paraId="561B0F5F"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405BFE45" w14:textId="77777777" w:rsidR="00004EF5" w:rsidRPr="00AE6004" w:rsidRDefault="00004EF5" w:rsidP="00E87F4F">
            <w:pPr>
              <w:rPr>
                <w:rFonts w:ascii="Cambria" w:hAnsi="Cambria"/>
                <w:sz w:val="12"/>
              </w:rPr>
            </w:pPr>
            <w:r>
              <w:rPr>
                <w:rFonts w:ascii="Cambria" w:hAnsi="Cambria" w:cs="Segoe UI"/>
                <w:color w:val="auto"/>
                <w:sz w:val="24"/>
                <w:lang w:eastAsia="tr-TR"/>
              </w:rPr>
              <w:t>Sorumlu Birim</w:t>
            </w:r>
          </w:p>
        </w:tc>
        <w:tc>
          <w:tcPr>
            <w:tcW w:w="13073" w:type="dxa"/>
            <w:gridSpan w:val="10"/>
            <w:tcBorders>
              <w:bottom w:val="single" w:sz="4" w:space="0" w:color="auto"/>
            </w:tcBorders>
            <w:vAlign w:val="center"/>
          </w:tcPr>
          <w:p w14:paraId="24366706" w14:textId="77777777" w:rsidR="00004EF5" w:rsidRPr="0064057B" w:rsidRDefault="00E7595C"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İnşaat ve Emlak Şube Müdürlüğü</w:t>
            </w:r>
          </w:p>
        </w:tc>
      </w:tr>
      <w:tr w:rsidR="00487013" w:rsidRPr="0064057B" w14:paraId="3E286325" w14:textId="77777777" w:rsidTr="00014D35">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hideMark/>
          </w:tcPr>
          <w:p w14:paraId="67298035" w14:textId="77777777" w:rsidR="00487013" w:rsidRPr="0064057B" w:rsidRDefault="00487013" w:rsidP="00E87F4F">
            <w:pPr>
              <w:rPr>
                <w:rFonts w:ascii="Cambria" w:hAnsi="Cambria"/>
              </w:rPr>
            </w:pPr>
            <w:r w:rsidRPr="00BC449E">
              <w:rPr>
                <w:rFonts w:ascii="Cambria" w:hAnsi="Cambria" w:cs="Segoe UI"/>
                <w:color w:val="auto"/>
                <w:sz w:val="24"/>
                <w:lang w:eastAsia="tr-TR"/>
              </w:rPr>
              <w:t>Tespitler</w:t>
            </w:r>
          </w:p>
        </w:tc>
      </w:tr>
      <w:tr w:rsidR="002005CD" w:rsidRPr="0064057B" w14:paraId="6A58FF30" w14:textId="77777777" w:rsidTr="00F45437">
        <w:trPr>
          <w:gridAfter w:val="2"/>
          <w:wAfter w:w="18" w:type="dxa"/>
          <w:trHeight w:val="563"/>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2E705FE1" w14:textId="77777777" w:rsidR="002005CD" w:rsidRPr="004303EB" w:rsidRDefault="002005CD" w:rsidP="00E87F4F">
            <w:pPr>
              <w:rPr>
                <w:rFonts w:ascii="Cambria" w:hAnsi="Cambria"/>
                <w:b w:val="0"/>
                <w:color w:val="auto"/>
                <w:sz w:val="14"/>
              </w:rPr>
            </w:pPr>
          </w:p>
          <w:p w14:paraId="281B019F"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 xml:space="preserve">T. </w:t>
            </w:r>
            <w:r w:rsidR="000843C0">
              <w:rPr>
                <w:rFonts w:ascii="Cambria" w:hAnsi="Cambria"/>
                <w:b w:val="0"/>
                <w:color w:val="auto"/>
                <w:sz w:val="24"/>
              </w:rPr>
              <w:t>6</w:t>
            </w:r>
            <w:r w:rsidRPr="00BC449E">
              <w:rPr>
                <w:rFonts w:ascii="Cambria" w:hAnsi="Cambria"/>
                <w:b w:val="0"/>
                <w:color w:val="auto"/>
                <w:sz w:val="24"/>
              </w:rPr>
              <w:t>.2.1</w:t>
            </w:r>
          </w:p>
        </w:tc>
        <w:tc>
          <w:tcPr>
            <w:tcW w:w="13073" w:type="dxa"/>
            <w:gridSpan w:val="10"/>
            <w:tcBorders>
              <w:top w:val="single" w:sz="4" w:space="0" w:color="auto"/>
              <w:bottom w:val="single" w:sz="4" w:space="0" w:color="auto"/>
            </w:tcBorders>
            <w:vAlign w:val="center"/>
          </w:tcPr>
          <w:p w14:paraId="2F1A0429"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41E52BE"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Var olan eğitim binalarının bir kısmının deprem riski taşıması.</w:t>
            </w:r>
          </w:p>
        </w:tc>
      </w:tr>
      <w:tr w:rsidR="002005CD" w:rsidRPr="0064057B" w14:paraId="6E5AE48A"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7342CF2B" w14:textId="77777777" w:rsidR="002005CD" w:rsidRPr="00AE6004" w:rsidRDefault="002005CD" w:rsidP="00E87F4F">
            <w:pPr>
              <w:rPr>
                <w:rFonts w:ascii="Cambria" w:hAnsi="Cambria"/>
                <w:b w:val="0"/>
                <w:color w:val="auto"/>
                <w:sz w:val="16"/>
              </w:rPr>
            </w:pPr>
          </w:p>
          <w:p w14:paraId="651292B0"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 xml:space="preserve">T. </w:t>
            </w:r>
            <w:r w:rsidR="000843C0">
              <w:rPr>
                <w:rFonts w:ascii="Cambria" w:hAnsi="Cambria"/>
                <w:b w:val="0"/>
                <w:color w:val="auto"/>
                <w:sz w:val="24"/>
              </w:rPr>
              <w:t>6</w:t>
            </w:r>
            <w:r w:rsidRPr="00BC449E">
              <w:rPr>
                <w:rFonts w:ascii="Cambria" w:hAnsi="Cambria"/>
                <w:b w:val="0"/>
                <w:color w:val="auto"/>
                <w:sz w:val="24"/>
              </w:rPr>
              <w:t>.2.2</w:t>
            </w:r>
          </w:p>
        </w:tc>
        <w:tc>
          <w:tcPr>
            <w:tcW w:w="13073" w:type="dxa"/>
            <w:gridSpan w:val="10"/>
            <w:tcBorders>
              <w:top w:val="single" w:sz="4" w:space="0" w:color="auto"/>
              <w:bottom w:val="single" w:sz="4" w:space="0" w:color="auto"/>
            </w:tcBorders>
            <w:vAlign w:val="center"/>
          </w:tcPr>
          <w:p w14:paraId="149263B3"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F0783DF"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Var olan eğitim binalarının bir kısmının fiziksel imkânlarının yetersiz olması</w:t>
            </w:r>
          </w:p>
        </w:tc>
      </w:tr>
      <w:tr w:rsidR="002005CD" w:rsidRPr="0064057B" w14:paraId="7CA4EC41"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2FFE7CDE" w14:textId="77777777" w:rsidR="002005CD" w:rsidRPr="00AE6004" w:rsidRDefault="002005CD" w:rsidP="00E87F4F">
            <w:pPr>
              <w:rPr>
                <w:rFonts w:ascii="Cambria" w:hAnsi="Cambria"/>
                <w:b w:val="0"/>
                <w:color w:val="auto"/>
                <w:sz w:val="16"/>
              </w:rPr>
            </w:pPr>
          </w:p>
          <w:p w14:paraId="51091881"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3073" w:type="dxa"/>
            <w:gridSpan w:val="10"/>
            <w:tcBorders>
              <w:left w:val="single" w:sz="4" w:space="0" w:color="FFF2CC" w:themeColor="accent4" w:themeTint="33"/>
            </w:tcBorders>
            <w:shd w:val="clear" w:color="auto" w:fill="FFF2CC" w:themeFill="accent4" w:themeFillTint="33"/>
            <w:vAlign w:val="center"/>
          </w:tcPr>
          <w:p w14:paraId="64FDEE1E"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389B1F1E" w14:textId="77777777" w:rsidTr="00F45437">
        <w:trPr>
          <w:gridAfter w:val="2"/>
          <w:wAfter w:w="18" w:type="dxa"/>
          <w:trHeight w:val="697"/>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5E088760" w14:textId="77777777" w:rsidR="002005CD" w:rsidRPr="006023B5" w:rsidRDefault="002005CD" w:rsidP="00E87F4F">
            <w:pPr>
              <w:rPr>
                <w:rFonts w:ascii="Cambria" w:hAnsi="Cambria"/>
                <w:b w:val="0"/>
                <w:color w:val="auto"/>
                <w:sz w:val="12"/>
              </w:rPr>
            </w:pPr>
          </w:p>
          <w:p w14:paraId="083E6132"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 xml:space="preserve">İ. </w:t>
            </w:r>
            <w:r w:rsidR="000843C0">
              <w:rPr>
                <w:rFonts w:ascii="Cambria" w:hAnsi="Cambria"/>
                <w:b w:val="0"/>
                <w:color w:val="auto"/>
                <w:sz w:val="24"/>
              </w:rPr>
              <w:t>6</w:t>
            </w:r>
            <w:r w:rsidRPr="00BC449E">
              <w:rPr>
                <w:rFonts w:ascii="Cambria" w:hAnsi="Cambria"/>
                <w:b w:val="0"/>
                <w:color w:val="auto"/>
                <w:sz w:val="24"/>
              </w:rPr>
              <w:t>.2.1</w:t>
            </w:r>
          </w:p>
        </w:tc>
        <w:tc>
          <w:tcPr>
            <w:tcW w:w="13073" w:type="dxa"/>
            <w:gridSpan w:val="10"/>
            <w:vAlign w:val="center"/>
          </w:tcPr>
          <w:p w14:paraId="5C235D2E"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53BA9962"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Eğitim binalarının güçlendirme çalışmalarıyla depremden etkilenmelerinin önüne geçilmesi.</w:t>
            </w:r>
          </w:p>
        </w:tc>
      </w:tr>
      <w:tr w:rsidR="002005CD" w:rsidRPr="0064057B" w14:paraId="1CB879C7"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3205858F" w14:textId="77777777" w:rsidR="002005CD" w:rsidRPr="00BC449E" w:rsidRDefault="002005CD" w:rsidP="00E87F4F">
            <w:pPr>
              <w:rPr>
                <w:rFonts w:ascii="Cambria" w:hAnsi="Cambria"/>
                <w:b w:val="0"/>
                <w:color w:val="auto"/>
              </w:rPr>
            </w:pPr>
          </w:p>
          <w:p w14:paraId="18E1999D"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 xml:space="preserve">İ. </w:t>
            </w:r>
            <w:r w:rsidR="000843C0">
              <w:rPr>
                <w:rFonts w:ascii="Cambria" w:hAnsi="Cambria"/>
                <w:b w:val="0"/>
                <w:color w:val="auto"/>
                <w:sz w:val="24"/>
              </w:rPr>
              <w:t>6</w:t>
            </w:r>
            <w:r w:rsidRPr="00BC449E">
              <w:rPr>
                <w:rFonts w:ascii="Cambria" w:hAnsi="Cambria"/>
                <w:b w:val="0"/>
                <w:color w:val="auto"/>
                <w:sz w:val="24"/>
              </w:rPr>
              <w:t>.2.2</w:t>
            </w:r>
          </w:p>
        </w:tc>
        <w:tc>
          <w:tcPr>
            <w:tcW w:w="13073" w:type="dxa"/>
            <w:gridSpan w:val="10"/>
            <w:vAlign w:val="center"/>
          </w:tcPr>
          <w:p w14:paraId="21CEEDA2"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1A7F3246"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Yıkılması gereken eğitim binalarının yerlerine yeni eğitim binalarının yapılması.</w:t>
            </w:r>
          </w:p>
        </w:tc>
      </w:tr>
      <w:tr w:rsidR="002005CD" w:rsidRPr="0064057B" w14:paraId="7B549520"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6C2492AB" w14:textId="77777777" w:rsidR="002005CD" w:rsidRPr="00BC449E" w:rsidRDefault="002005CD" w:rsidP="00E87F4F">
            <w:pPr>
              <w:rPr>
                <w:rFonts w:ascii="Cambria" w:hAnsi="Cambria"/>
                <w:b w:val="0"/>
                <w:color w:val="auto"/>
              </w:rPr>
            </w:pPr>
          </w:p>
          <w:p w14:paraId="521B9FFC"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 xml:space="preserve">İ. </w:t>
            </w:r>
            <w:r w:rsidR="000843C0">
              <w:rPr>
                <w:rFonts w:ascii="Cambria" w:hAnsi="Cambria"/>
                <w:b w:val="0"/>
                <w:color w:val="auto"/>
                <w:sz w:val="24"/>
              </w:rPr>
              <w:t>6</w:t>
            </w:r>
            <w:r w:rsidRPr="00BC449E">
              <w:rPr>
                <w:rFonts w:ascii="Cambria" w:hAnsi="Cambria"/>
                <w:b w:val="0"/>
                <w:color w:val="auto"/>
                <w:sz w:val="24"/>
              </w:rPr>
              <w:t>.2.3</w:t>
            </w:r>
          </w:p>
        </w:tc>
        <w:tc>
          <w:tcPr>
            <w:tcW w:w="13073" w:type="dxa"/>
            <w:gridSpan w:val="10"/>
            <w:vAlign w:val="center"/>
          </w:tcPr>
          <w:p w14:paraId="08D555C0"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7B4759FF"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Eğitim binalarının niteliğinin artırılması için fiziksel imkânlarının iyileştirilmesi.</w:t>
            </w:r>
          </w:p>
        </w:tc>
      </w:tr>
    </w:tbl>
    <w:p w14:paraId="18E3A27C" w14:textId="44A6EFD1" w:rsidR="00F45437" w:rsidRDefault="00F45437" w:rsidP="00267380">
      <w:pPr>
        <w:spacing w:after="0"/>
        <w:rPr>
          <w:rFonts w:asciiTheme="majorHAnsi" w:hAnsiTheme="majorHAnsi" w:cstheme="minorBidi"/>
        </w:rPr>
      </w:pPr>
    </w:p>
    <w:p w14:paraId="534AF194" w14:textId="7D229C05" w:rsidR="00F5002F" w:rsidRDefault="00F5002F" w:rsidP="00267380">
      <w:pPr>
        <w:spacing w:after="0"/>
        <w:rPr>
          <w:rFonts w:asciiTheme="majorHAnsi" w:hAnsiTheme="majorHAnsi" w:cstheme="minorBidi"/>
        </w:rPr>
      </w:pPr>
    </w:p>
    <w:p w14:paraId="33C8632E" w14:textId="77777777" w:rsidR="00F5002F" w:rsidRDefault="00F5002F" w:rsidP="00267380">
      <w:pPr>
        <w:spacing w:after="0"/>
        <w:rPr>
          <w:rFonts w:asciiTheme="majorHAnsi" w:hAnsiTheme="majorHAnsi" w:cstheme="minorBidi"/>
        </w:rPr>
      </w:pPr>
    </w:p>
    <w:tbl>
      <w:tblPr>
        <w:tblStyle w:val="OrtaGlgeleme2-Vurgu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014D35" w:rsidRPr="0064057B" w14:paraId="6602824F" w14:textId="77777777" w:rsidTr="00515F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6FDD36FA" w14:textId="77777777" w:rsidR="002005CD" w:rsidRPr="0064057B" w:rsidRDefault="002005CD" w:rsidP="00E87F4F">
            <w:pPr>
              <w:spacing w:before="120" w:after="120"/>
              <w:rPr>
                <w:rFonts w:ascii="Cambria" w:hAnsi="Cambria" w:cs="Segoe UI"/>
                <w:b w:val="0"/>
                <w:bCs w:val="0"/>
                <w:sz w:val="24"/>
                <w:lang w:eastAsia="tr-TR"/>
              </w:rPr>
            </w:pPr>
            <w:r w:rsidRPr="0064057B">
              <w:rPr>
                <w:rFonts w:ascii="Cambria" w:hAnsi="Cambria" w:cs="Segoe UI"/>
                <w:sz w:val="24"/>
                <w:lang w:eastAsia="tr-TR"/>
              </w:rPr>
              <w:lastRenderedPageBreak/>
              <w:t>Amaç</w:t>
            </w:r>
          </w:p>
        </w:tc>
        <w:tc>
          <w:tcPr>
            <w:tcW w:w="12019" w:type="dxa"/>
            <w:gridSpan w:val="10"/>
            <w:tcBorders>
              <w:bottom w:val="single" w:sz="4" w:space="0" w:color="auto"/>
              <w:right w:val="single" w:sz="4" w:space="0" w:color="auto"/>
            </w:tcBorders>
            <w:shd w:val="clear" w:color="auto" w:fill="C00000"/>
            <w:vAlign w:val="center"/>
          </w:tcPr>
          <w:p w14:paraId="1492FD0C" w14:textId="77777777" w:rsidR="002005CD" w:rsidRPr="0064057B" w:rsidRDefault="002005CD" w:rsidP="00E87F4F">
            <w:pPr>
              <w:spacing w:before="120" w:after="120"/>
              <w:ind w:right="-307"/>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sz w:val="24"/>
                <w:lang w:eastAsia="tr-TR"/>
              </w:rPr>
            </w:pPr>
            <w:r w:rsidRPr="0064057B">
              <w:rPr>
                <w:rFonts w:ascii="Cambria" w:hAnsi="Cambria" w:cs="Segoe UI"/>
                <w:sz w:val="24"/>
                <w:lang w:eastAsia="tr-TR"/>
              </w:rPr>
              <w:t>Açıklama</w:t>
            </w:r>
          </w:p>
        </w:tc>
      </w:tr>
      <w:tr w:rsidR="00014D35" w:rsidRPr="0064057B" w14:paraId="07DCFCB9"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094DFF72"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 xml:space="preserve">Amaç </w:t>
            </w:r>
            <w:r w:rsidR="000D76FE">
              <w:rPr>
                <w:rFonts w:ascii="Cambria" w:hAnsi="Cambria"/>
                <w:color w:val="auto"/>
                <w:sz w:val="24"/>
              </w:rPr>
              <w:t>6</w:t>
            </w:r>
          </w:p>
        </w:tc>
        <w:tc>
          <w:tcPr>
            <w:tcW w:w="12019" w:type="dxa"/>
            <w:gridSpan w:val="10"/>
            <w:tcBorders>
              <w:bottom w:val="single" w:sz="4" w:space="0" w:color="auto"/>
            </w:tcBorders>
            <w:vAlign w:val="center"/>
          </w:tcPr>
          <w:p w14:paraId="104D7DBA"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EB4443">
              <w:rPr>
                <w:rFonts w:ascii="Cambria" w:hAnsi="Cambria"/>
                <w:b/>
                <w:sz w:val="24"/>
              </w:rPr>
              <w:t>Türkiye Yüzyılı vizyonu doğrultusunda fiziki ve teknolojik altyapısıyla güçlü, nitelikli personelle eğitime erişimi ve eğitimde kaliteyi artıracak, etkin ve hesap verebilen kurumsal yapıyı geliştirmek.</w:t>
            </w:r>
          </w:p>
        </w:tc>
      </w:tr>
      <w:tr w:rsidR="00014D35" w:rsidRPr="0064057B" w14:paraId="0DFA59AA"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hideMark/>
          </w:tcPr>
          <w:p w14:paraId="43D808DE" w14:textId="77777777" w:rsidR="002005CD" w:rsidRPr="00BC449E" w:rsidRDefault="002005CD" w:rsidP="00E87F4F">
            <w:pPr>
              <w:spacing w:before="120" w:after="120"/>
              <w:rPr>
                <w:rFonts w:ascii="Cambria" w:hAnsi="Cambria" w:cs="Segoe UI"/>
                <w:color w:val="auto"/>
                <w:sz w:val="24"/>
                <w:lang w:eastAsia="tr-TR"/>
              </w:rPr>
            </w:pPr>
            <w:r w:rsidRPr="00BC449E">
              <w:rPr>
                <w:rFonts w:ascii="Cambria" w:hAnsi="Cambria"/>
                <w:color w:val="auto"/>
                <w:sz w:val="24"/>
              </w:rPr>
              <w:t xml:space="preserve">Hedef </w:t>
            </w:r>
            <w:r w:rsidR="000D76FE">
              <w:rPr>
                <w:rFonts w:ascii="Cambria" w:hAnsi="Cambria"/>
                <w:color w:val="auto"/>
                <w:sz w:val="24"/>
              </w:rPr>
              <w:t>6</w:t>
            </w:r>
            <w:r w:rsidRPr="00BC449E">
              <w:rPr>
                <w:rFonts w:ascii="Cambria" w:hAnsi="Cambria"/>
                <w:color w:val="auto"/>
                <w:sz w:val="24"/>
              </w:rPr>
              <w:t>.3</w:t>
            </w:r>
          </w:p>
        </w:tc>
        <w:tc>
          <w:tcPr>
            <w:tcW w:w="12019" w:type="dxa"/>
            <w:gridSpan w:val="10"/>
            <w:tcBorders>
              <w:bottom w:val="single" w:sz="4" w:space="0" w:color="auto"/>
            </w:tcBorders>
            <w:vAlign w:val="center"/>
          </w:tcPr>
          <w:p w14:paraId="51D90750" w14:textId="77777777" w:rsidR="002005CD" w:rsidRPr="0064057B" w:rsidRDefault="002005CD"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cs="Segoe UI"/>
                <w:color w:val="212529"/>
                <w:sz w:val="24"/>
                <w:lang w:eastAsia="tr-TR"/>
              </w:rPr>
            </w:pPr>
            <w:r w:rsidRPr="0064057B">
              <w:rPr>
                <w:rFonts w:ascii="Cambria" w:hAnsi="Cambria"/>
                <w:sz w:val="24"/>
              </w:rPr>
              <w:t>Eğitim Sistemimizi en uygun teknoloji ile bütünleştirerek eğitim faaliyetlerinin kesintisiz olarak sürdürülmesine ve ülkemizin bilgi toplumu olmasına katkı sağlanacaktır.</w:t>
            </w:r>
          </w:p>
        </w:tc>
      </w:tr>
      <w:tr w:rsidR="00014D35" w:rsidRPr="0064057B" w14:paraId="532826CF"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584E7AD1"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İlgili Olduğu Program/Alt Program</w:t>
            </w:r>
          </w:p>
        </w:tc>
        <w:tc>
          <w:tcPr>
            <w:tcW w:w="12019" w:type="dxa"/>
            <w:gridSpan w:val="10"/>
            <w:tcBorders>
              <w:bottom w:val="single" w:sz="4" w:space="0" w:color="auto"/>
            </w:tcBorders>
            <w:vAlign w:val="center"/>
          </w:tcPr>
          <w:p w14:paraId="55CA7645"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KURUMSAL KAPASİTE</w:t>
            </w:r>
          </w:p>
        </w:tc>
      </w:tr>
      <w:tr w:rsidR="00014D35" w:rsidRPr="0064057B" w14:paraId="06EAB6D1" w14:textId="77777777" w:rsidTr="00515F2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themeFill="accent4" w:themeFillTint="33"/>
            <w:vAlign w:val="center"/>
          </w:tcPr>
          <w:p w14:paraId="4665A2B3" w14:textId="77777777" w:rsidR="00014D35" w:rsidRPr="00BC449E" w:rsidRDefault="00014D35" w:rsidP="00E87F4F">
            <w:pPr>
              <w:spacing w:before="120" w:after="120"/>
              <w:rPr>
                <w:rFonts w:ascii="Cambria" w:hAnsi="Cambria"/>
                <w:sz w:val="24"/>
              </w:rPr>
            </w:pPr>
            <w:r>
              <w:rPr>
                <w:rFonts w:ascii="Cambria" w:hAnsi="Cambria" w:cs="Segoe UI"/>
                <w:color w:val="auto"/>
                <w:sz w:val="24"/>
                <w:lang w:eastAsia="tr-TR"/>
              </w:rPr>
              <w:t>Amacın İlişkili Olduğu Alt Program Hedefi</w:t>
            </w:r>
          </w:p>
        </w:tc>
        <w:tc>
          <w:tcPr>
            <w:tcW w:w="12019" w:type="dxa"/>
            <w:gridSpan w:val="10"/>
            <w:tcBorders>
              <w:bottom w:val="single" w:sz="4" w:space="0" w:color="auto"/>
            </w:tcBorders>
            <w:vAlign w:val="center"/>
          </w:tcPr>
          <w:p w14:paraId="441F7C27" w14:textId="77777777" w:rsidR="00014D35" w:rsidRPr="0064057B" w:rsidRDefault="00014D35" w:rsidP="00E87F4F">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Bilişim</w:t>
            </w:r>
          </w:p>
        </w:tc>
      </w:tr>
      <w:tr w:rsidR="00014D35" w:rsidRPr="0064057B" w14:paraId="15CC5E2C" w14:textId="77777777" w:rsidTr="00515F27">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757430D0" w14:textId="77777777" w:rsidR="002005CD" w:rsidRPr="0064057B" w:rsidRDefault="002005CD" w:rsidP="00E87F4F">
            <w:pPr>
              <w:rPr>
                <w:rFonts w:ascii="Cambria" w:hAnsi="Cambria" w:cs="Segoe UI"/>
                <w:b w:val="0"/>
                <w:bCs w:val="0"/>
                <w:color w:val="212529"/>
                <w:lang w:eastAsia="tr-TR"/>
              </w:rPr>
            </w:pPr>
            <w:r w:rsidRPr="00BC449E">
              <w:rPr>
                <w:rFonts w:ascii="Cambria" w:hAnsi="Cambria" w:cs="Segoe UI"/>
                <w:color w:val="auto"/>
                <w:sz w:val="24"/>
                <w:lang w:eastAsia="tr-TR"/>
              </w:rPr>
              <w:t>Performans Göstergeleri</w:t>
            </w:r>
          </w:p>
        </w:tc>
        <w:tc>
          <w:tcPr>
            <w:tcW w:w="1107" w:type="dxa"/>
            <w:tcBorders>
              <w:bottom w:val="single" w:sz="4" w:space="0" w:color="auto"/>
            </w:tcBorders>
            <w:shd w:val="clear" w:color="auto" w:fill="FFF2CC" w:themeFill="accent4" w:themeFillTint="33"/>
            <w:vAlign w:val="center"/>
          </w:tcPr>
          <w:p w14:paraId="058180F2"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Hedefe Etkisi (%)</w:t>
            </w:r>
          </w:p>
        </w:tc>
        <w:tc>
          <w:tcPr>
            <w:tcW w:w="1107" w:type="dxa"/>
            <w:tcBorders>
              <w:bottom w:val="single" w:sz="4" w:space="0" w:color="auto"/>
            </w:tcBorders>
            <w:shd w:val="clear" w:color="auto" w:fill="FFF2CC" w:themeFill="accent4" w:themeFillTint="33"/>
            <w:vAlign w:val="center"/>
          </w:tcPr>
          <w:p w14:paraId="543C6E3F"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Geçmiş</w:t>
            </w:r>
          </w:p>
        </w:tc>
        <w:tc>
          <w:tcPr>
            <w:tcW w:w="1107" w:type="dxa"/>
            <w:tcBorders>
              <w:bottom w:val="single" w:sz="4" w:space="0" w:color="auto"/>
            </w:tcBorders>
            <w:shd w:val="clear" w:color="auto" w:fill="FFF2CC" w:themeFill="accent4" w:themeFillTint="33"/>
            <w:vAlign w:val="center"/>
          </w:tcPr>
          <w:p w14:paraId="2D5E58C7"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2024</w:t>
            </w:r>
          </w:p>
        </w:tc>
        <w:tc>
          <w:tcPr>
            <w:tcW w:w="1108" w:type="dxa"/>
            <w:tcBorders>
              <w:bottom w:val="single" w:sz="4" w:space="0" w:color="auto"/>
            </w:tcBorders>
            <w:shd w:val="clear" w:color="auto" w:fill="FFF2CC" w:themeFill="accent4" w:themeFillTint="33"/>
            <w:vAlign w:val="center"/>
          </w:tcPr>
          <w:p w14:paraId="1780A7BB"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2025</w:t>
            </w:r>
          </w:p>
        </w:tc>
        <w:tc>
          <w:tcPr>
            <w:tcW w:w="1107" w:type="dxa"/>
            <w:tcBorders>
              <w:bottom w:val="single" w:sz="4" w:space="0" w:color="auto"/>
            </w:tcBorders>
            <w:shd w:val="clear" w:color="auto" w:fill="FFF2CC" w:themeFill="accent4" w:themeFillTint="33"/>
            <w:vAlign w:val="center"/>
          </w:tcPr>
          <w:p w14:paraId="3DAF77D1"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2026</w:t>
            </w:r>
          </w:p>
        </w:tc>
        <w:tc>
          <w:tcPr>
            <w:tcW w:w="1107" w:type="dxa"/>
            <w:tcBorders>
              <w:bottom w:val="single" w:sz="4" w:space="0" w:color="auto"/>
            </w:tcBorders>
            <w:shd w:val="clear" w:color="auto" w:fill="FFF2CC" w:themeFill="accent4" w:themeFillTint="33"/>
            <w:vAlign w:val="center"/>
          </w:tcPr>
          <w:p w14:paraId="0F946053"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2027</w:t>
            </w:r>
          </w:p>
        </w:tc>
        <w:tc>
          <w:tcPr>
            <w:tcW w:w="1108" w:type="dxa"/>
            <w:tcBorders>
              <w:bottom w:val="single" w:sz="4" w:space="0" w:color="auto"/>
            </w:tcBorders>
            <w:shd w:val="clear" w:color="auto" w:fill="FFF2CC" w:themeFill="accent4" w:themeFillTint="33"/>
            <w:vAlign w:val="center"/>
          </w:tcPr>
          <w:p w14:paraId="4A4009FF" w14:textId="77777777" w:rsidR="002005CD" w:rsidRPr="0064057B" w:rsidRDefault="002005CD" w:rsidP="00E87F4F">
            <w:pPr>
              <w:jc w:val="center"/>
              <w:cnfStyle w:val="000000000000" w:firstRow="0" w:lastRow="0" w:firstColumn="0" w:lastColumn="0" w:oddVBand="0" w:evenVBand="0" w:oddHBand="0" w:evenHBand="0" w:firstRowFirstColumn="0" w:firstRowLastColumn="0" w:lastRowFirstColumn="0" w:lastRowLastColumn="0"/>
              <w:rPr>
                <w:rFonts w:ascii="Cambria" w:hAnsi="Cambria" w:cs="Segoe UI"/>
                <w:b/>
                <w:bCs/>
                <w:color w:val="212529"/>
                <w:sz w:val="24"/>
                <w:lang w:eastAsia="tr-TR"/>
              </w:rPr>
            </w:pPr>
            <w:r w:rsidRPr="0064057B">
              <w:rPr>
                <w:rFonts w:ascii="Cambria" w:hAnsi="Cambria" w:cs="Segoe UI"/>
                <w:b/>
                <w:bCs/>
                <w:color w:val="212529"/>
                <w:sz w:val="24"/>
                <w:lang w:eastAsia="tr-TR"/>
              </w:rPr>
              <w:t>2028</w:t>
            </w:r>
          </w:p>
        </w:tc>
      </w:tr>
      <w:tr w:rsidR="00CD7A7A" w:rsidRPr="00CD7A7A" w14:paraId="0CDD3B59"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5C456BFD" w14:textId="77777777" w:rsidR="002005CD" w:rsidRPr="00BC449E" w:rsidRDefault="002005CD" w:rsidP="00E87F4F">
            <w:pPr>
              <w:rPr>
                <w:rFonts w:ascii="Cambria" w:hAnsi="Cambria"/>
                <w:b w:val="0"/>
                <w:color w:val="auto"/>
                <w:sz w:val="10"/>
              </w:rPr>
            </w:pPr>
            <w:r w:rsidRPr="00BC449E">
              <w:rPr>
                <w:rFonts w:ascii="Cambria" w:hAnsi="Cambria"/>
                <w:b w:val="0"/>
                <w:color w:val="auto"/>
                <w:sz w:val="10"/>
              </w:rPr>
              <w:t xml:space="preserve">                                                                                                      </w:t>
            </w:r>
          </w:p>
          <w:p w14:paraId="6E4CB6FA"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 xml:space="preserve">PG </w:t>
            </w:r>
            <w:r w:rsidR="000D76FE">
              <w:rPr>
                <w:rFonts w:ascii="Cambria" w:hAnsi="Cambria"/>
                <w:b w:val="0"/>
                <w:color w:val="auto"/>
                <w:sz w:val="24"/>
              </w:rPr>
              <w:t>6</w:t>
            </w:r>
            <w:r w:rsidRPr="00BC449E">
              <w:rPr>
                <w:rFonts w:ascii="Cambria" w:hAnsi="Cambria"/>
                <w:b w:val="0"/>
                <w:color w:val="auto"/>
                <w:sz w:val="24"/>
              </w:rPr>
              <w:t>.3.1</w:t>
            </w:r>
            <w:r w:rsidR="00F01C6B" w:rsidRPr="00BC449E">
              <w:rPr>
                <w:rFonts w:ascii="Cambria" w:hAnsi="Cambria"/>
                <w:b w:val="0"/>
                <w:color w:val="auto"/>
                <w:sz w:val="24"/>
              </w:rPr>
              <w:t xml:space="preserve"> </w:t>
            </w:r>
            <w:r w:rsidRPr="00BC449E">
              <w:rPr>
                <w:rFonts w:ascii="Cambria" w:hAnsi="Cambria"/>
                <w:b w:val="0"/>
                <w:color w:val="auto"/>
                <w:sz w:val="24"/>
              </w:rPr>
              <w:t>Okullara sağlanan etkileşimli tahta sayısı.</w:t>
            </w:r>
          </w:p>
        </w:tc>
        <w:tc>
          <w:tcPr>
            <w:tcW w:w="1107" w:type="dxa"/>
            <w:shd w:val="clear" w:color="auto" w:fill="auto"/>
            <w:vAlign w:val="center"/>
          </w:tcPr>
          <w:p w14:paraId="10148E82" w14:textId="6DF0BD72" w:rsidR="002005CD" w:rsidRPr="00CD7A7A"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rPr>
              <w:t>3</w:t>
            </w:r>
            <w:r w:rsidR="00685A23">
              <w:rPr>
                <w:rFonts w:ascii="Cambria" w:hAnsi="Cambria"/>
              </w:rPr>
              <w:t>5</w:t>
            </w:r>
            <w:r w:rsidRPr="00CD7A7A">
              <w:rPr>
                <w:rFonts w:ascii="Cambria" w:hAnsi="Cambria"/>
              </w:rPr>
              <w:t>.0</w:t>
            </w:r>
          </w:p>
        </w:tc>
        <w:tc>
          <w:tcPr>
            <w:tcW w:w="1107" w:type="dxa"/>
            <w:shd w:val="clear" w:color="auto" w:fill="auto"/>
            <w:vAlign w:val="center"/>
          </w:tcPr>
          <w:p w14:paraId="7FABC419"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4</w:t>
            </w:r>
            <w:r w:rsidR="00826EE0">
              <w:rPr>
                <w:rFonts w:ascii="Cambria" w:hAnsi="Cambria" w:cs="Segoe UI"/>
                <w:lang w:eastAsia="tr-TR"/>
              </w:rPr>
              <w:t>1</w:t>
            </w:r>
          </w:p>
        </w:tc>
        <w:tc>
          <w:tcPr>
            <w:tcW w:w="1107" w:type="dxa"/>
            <w:shd w:val="clear" w:color="auto" w:fill="auto"/>
            <w:vAlign w:val="center"/>
          </w:tcPr>
          <w:p w14:paraId="7B8F0018" w14:textId="77777777" w:rsidR="002005CD" w:rsidRPr="00CD7A7A" w:rsidRDefault="00826EE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41</w:t>
            </w:r>
          </w:p>
        </w:tc>
        <w:tc>
          <w:tcPr>
            <w:tcW w:w="1108" w:type="dxa"/>
            <w:shd w:val="clear" w:color="auto" w:fill="auto"/>
            <w:vAlign w:val="center"/>
          </w:tcPr>
          <w:p w14:paraId="3803933A" w14:textId="77777777" w:rsidR="002005CD" w:rsidRPr="00CD7A7A" w:rsidRDefault="00826EE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cs="Segoe UI"/>
                <w:lang w:eastAsia="tr-TR"/>
              </w:rPr>
              <w:t>41</w:t>
            </w:r>
          </w:p>
        </w:tc>
        <w:tc>
          <w:tcPr>
            <w:tcW w:w="1107" w:type="dxa"/>
            <w:shd w:val="clear" w:color="auto" w:fill="auto"/>
            <w:vAlign w:val="center"/>
          </w:tcPr>
          <w:p w14:paraId="7C33F14E" w14:textId="77777777" w:rsidR="002005CD" w:rsidRPr="00CD7A7A" w:rsidRDefault="00826EE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41</w:t>
            </w:r>
          </w:p>
        </w:tc>
        <w:tc>
          <w:tcPr>
            <w:tcW w:w="1107" w:type="dxa"/>
            <w:shd w:val="clear" w:color="auto" w:fill="auto"/>
            <w:vAlign w:val="center"/>
          </w:tcPr>
          <w:p w14:paraId="6FBD4A59" w14:textId="77777777" w:rsidR="002005CD" w:rsidRPr="00CD7A7A" w:rsidRDefault="00826EE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41</w:t>
            </w:r>
          </w:p>
        </w:tc>
        <w:tc>
          <w:tcPr>
            <w:tcW w:w="1108" w:type="dxa"/>
            <w:shd w:val="clear" w:color="auto" w:fill="auto"/>
            <w:vAlign w:val="center"/>
          </w:tcPr>
          <w:p w14:paraId="4BDA32D7" w14:textId="77777777" w:rsidR="002005CD" w:rsidRPr="00CD7A7A" w:rsidRDefault="00826EE0"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cs="Segoe UI"/>
                <w:lang w:eastAsia="tr-TR"/>
              </w:rPr>
              <w:t>41</w:t>
            </w:r>
          </w:p>
        </w:tc>
      </w:tr>
      <w:tr w:rsidR="00CD7A7A" w:rsidRPr="00CD7A7A" w14:paraId="7F5CCF0B" w14:textId="77777777" w:rsidTr="00697F5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themeFill="accent4" w:themeFillTint="33"/>
            <w:vAlign w:val="center"/>
          </w:tcPr>
          <w:p w14:paraId="1E3A859F" w14:textId="77777777" w:rsidR="002005CD" w:rsidRPr="00BC449E" w:rsidRDefault="002005CD" w:rsidP="00E87F4F">
            <w:pPr>
              <w:rPr>
                <w:rFonts w:ascii="Cambria" w:hAnsi="Cambria"/>
                <w:b w:val="0"/>
                <w:color w:val="auto"/>
              </w:rPr>
            </w:pPr>
            <w:r w:rsidRPr="00BC449E">
              <w:rPr>
                <w:rFonts w:ascii="Cambria" w:hAnsi="Cambria"/>
                <w:b w:val="0"/>
                <w:color w:val="auto"/>
              </w:rPr>
              <w:t xml:space="preserve"> </w:t>
            </w:r>
          </w:p>
          <w:p w14:paraId="4624F8C2"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 xml:space="preserve">PG </w:t>
            </w:r>
            <w:r w:rsidR="000D76FE">
              <w:rPr>
                <w:rFonts w:ascii="Cambria" w:hAnsi="Cambria"/>
                <w:b w:val="0"/>
                <w:color w:val="auto"/>
                <w:sz w:val="24"/>
              </w:rPr>
              <w:t>6</w:t>
            </w:r>
            <w:r w:rsidRPr="00BC449E">
              <w:rPr>
                <w:rFonts w:ascii="Cambria" w:hAnsi="Cambria"/>
                <w:b w:val="0"/>
                <w:color w:val="auto"/>
                <w:sz w:val="24"/>
              </w:rPr>
              <w:t>.3.2</w:t>
            </w:r>
            <w:r w:rsidR="00F01C6B" w:rsidRPr="00BC449E">
              <w:rPr>
                <w:rFonts w:ascii="Cambria" w:hAnsi="Cambria"/>
                <w:b w:val="0"/>
                <w:color w:val="auto"/>
                <w:sz w:val="24"/>
              </w:rPr>
              <w:t xml:space="preserve"> </w:t>
            </w:r>
            <w:r w:rsidRPr="00BC449E">
              <w:rPr>
                <w:rFonts w:ascii="Cambria" w:hAnsi="Cambria"/>
                <w:b w:val="0"/>
                <w:color w:val="auto"/>
                <w:sz w:val="24"/>
              </w:rPr>
              <w:t>Ağ altyapısı kurulan okul sayısı.</w:t>
            </w:r>
          </w:p>
        </w:tc>
        <w:tc>
          <w:tcPr>
            <w:tcW w:w="1107" w:type="dxa"/>
            <w:shd w:val="clear" w:color="auto" w:fill="auto"/>
            <w:vAlign w:val="center"/>
          </w:tcPr>
          <w:p w14:paraId="1367F5B5" w14:textId="6CC0A45B" w:rsidR="002005CD" w:rsidRPr="00CD7A7A" w:rsidRDefault="00685A23"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Pr>
                <w:rFonts w:ascii="Cambria" w:hAnsi="Cambria"/>
              </w:rPr>
              <w:t>3</w:t>
            </w:r>
            <w:r w:rsidR="002005CD" w:rsidRPr="00CD7A7A">
              <w:rPr>
                <w:rFonts w:ascii="Cambria" w:hAnsi="Cambria"/>
              </w:rPr>
              <w:t>0.0</w:t>
            </w:r>
          </w:p>
        </w:tc>
        <w:tc>
          <w:tcPr>
            <w:tcW w:w="1107" w:type="dxa"/>
            <w:shd w:val="clear" w:color="auto" w:fill="auto"/>
            <w:vAlign w:val="center"/>
          </w:tcPr>
          <w:p w14:paraId="1649E252"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5</w:t>
            </w:r>
          </w:p>
        </w:tc>
        <w:tc>
          <w:tcPr>
            <w:tcW w:w="1107" w:type="dxa"/>
            <w:shd w:val="clear" w:color="auto" w:fill="auto"/>
            <w:vAlign w:val="center"/>
          </w:tcPr>
          <w:p w14:paraId="2B7C14CB"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cs="Segoe UI"/>
                <w:lang w:eastAsia="tr-TR"/>
              </w:rPr>
              <w:t>5</w:t>
            </w:r>
          </w:p>
        </w:tc>
        <w:tc>
          <w:tcPr>
            <w:tcW w:w="1108" w:type="dxa"/>
            <w:shd w:val="clear" w:color="auto" w:fill="auto"/>
            <w:vAlign w:val="center"/>
          </w:tcPr>
          <w:p w14:paraId="523681A4"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cs="Segoe UI"/>
                <w:lang w:eastAsia="tr-TR"/>
              </w:rPr>
              <w:t>5</w:t>
            </w:r>
          </w:p>
        </w:tc>
        <w:tc>
          <w:tcPr>
            <w:tcW w:w="1107" w:type="dxa"/>
            <w:shd w:val="clear" w:color="auto" w:fill="auto"/>
            <w:vAlign w:val="center"/>
          </w:tcPr>
          <w:p w14:paraId="10185EE0"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5</w:t>
            </w:r>
          </w:p>
        </w:tc>
        <w:tc>
          <w:tcPr>
            <w:tcW w:w="1107" w:type="dxa"/>
            <w:shd w:val="clear" w:color="auto" w:fill="auto"/>
            <w:vAlign w:val="center"/>
          </w:tcPr>
          <w:p w14:paraId="11FC793D"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5</w:t>
            </w:r>
          </w:p>
        </w:tc>
        <w:tc>
          <w:tcPr>
            <w:tcW w:w="1108" w:type="dxa"/>
            <w:shd w:val="clear" w:color="auto" w:fill="auto"/>
            <w:vAlign w:val="center"/>
          </w:tcPr>
          <w:p w14:paraId="1DC3E60A"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5</w:t>
            </w:r>
          </w:p>
        </w:tc>
      </w:tr>
      <w:tr w:rsidR="00CD7A7A" w:rsidRPr="00CD7A7A" w14:paraId="4CED9E55" w14:textId="77777777" w:rsidTr="003850FC">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top w:val="single" w:sz="4" w:space="0" w:color="auto"/>
              <w:left w:val="single" w:sz="4" w:space="0" w:color="auto"/>
              <w:bottom w:val="single" w:sz="4" w:space="0" w:color="auto"/>
            </w:tcBorders>
            <w:shd w:val="clear" w:color="auto" w:fill="FFF2CC" w:themeFill="accent4" w:themeFillTint="33"/>
            <w:vAlign w:val="center"/>
          </w:tcPr>
          <w:p w14:paraId="267FC8CA" w14:textId="77777777" w:rsidR="002005CD" w:rsidRPr="00BC449E" w:rsidRDefault="002005CD" w:rsidP="00E87F4F">
            <w:pPr>
              <w:rPr>
                <w:rFonts w:ascii="Cambria" w:hAnsi="Cambria"/>
                <w:b w:val="0"/>
                <w:color w:val="auto"/>
              </w:rPr>
            </w:pPr>
            <w:r w:rsidRPr="00BC449E">
              <w:rPr>
                <w:rFonts w:ascii="Cambria" w:hAnsi="Cambria"/>
                <w:b w:val="0"/>
                <w:color w:val="auto"/>
              </w:rPr>
              <w:lastRenderedPageBreak/>
              <w:t xml:space="preserve"> </w:t>
            </w:r>
          </w:p>
          <w:p w14:paraId="0F46C786" w14:textId="77777777" w:rsidR="002005CD" w:rsidRPr="00BC449E" w:rsidRDefault="002005CD" w:rsidP="00E87F4F">
            <w:pPr>
              <w:spacing w:after="140"/>
              <w:rPr>
                <w:rFonts w:ascii="Cambria" w:hAnsi="Cambria"/>
                <w:b w:val="0"/>
                <w:color w:val="auto"/>
              </w:rPr>
            </w:pPr>
            <w:r w:rsidRPr="00BC449E">
              <w:rPr>
                <w:rFonts w:ascii="Cambria" w:hAnsi="Cambria"/>
                <w:b w:val="0"/>
                <w:color w:val="auto"/>
                <w:sz w:val="24"/>
              </w:rPr>
              <w:t xml:space="preserve">PG </w:t>
            </w:r>
            <w:r w:rsidR="000D76FE">
              <w:rPr>
                <w:rFonts w:ascii="Cambria" w:hAnsi="Cambria"/>
                <w:b w:val="0"/>
                <w:color w:val="auto"/>
                <w:sz w:val="24"/>
              </w:rPr>
              <w:t>6</w:t>
            </w:r>
            <w:r w:rsidRPr="00BC449E">
              <w:rPr>
                <w:rFonts w:ascii="Cambria" w:hAnsi="Cambria"/>
                <w:b w:val="0"/>
                <w:color w:val="auto"/>
                <w:sz w:val="24"/>
              </w:rPr>
              <w:t>.3.3</w:t>
            </w:r>
            <w:r w:rsidR="00F01C6B" w:rsidRPr="00BC449E">
              <w:rPr>
                <w:rFonts w:ascii="Cambria" w:hAnsi="Cambria"/>
                <w:b w:val="0"/>
                <w:color w:val="auto"/>
                <w:sz w:val="24"/>
              </w:rPr>
              <w:t xml:space="preserve"> </w:t>
            </w:r>
            <w:r w:rsidRPr="00BC449E">
              <w:rPr>
                <w:rFonts w:ascii="Cambria" w:hAnsi="Cambria"/>
                <w:b w:val="0"/>
                <w:color w:val="auto"/>
                <w:sz w:val="24"/>
              </w:rPr>
              <w:t>Geniş bant internet erişimi sunulan okul sayısı.</w:t>
            </w:r>
          </w:p>
        </w:tc>
        <w:tc>
          <w:tcPr>
            <w:tcW w:w="1107" w:type="dxa"/>
            <w:shd w:val="clear" w:color="auto" w:fill="auto"/>
            <w:vAlign w:val="center"/>
          </w:tcPr>
          <w:p w14:paraId="296126DD" w14:textId="7C8127EF" w:rsidR="002005CD" w:rsidRPr="00CD7A7A" w:rsidRDefault="002005CD"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rPr>
              <w:t>3</w:t>
            </w:r>
            <w:r w:rsidR="00685A23">
              <w:rPr>
                <w:rFonts w:ascii="Cambria" w:hAnsi="Cambria"/>
              </w:rPr>
              <w:t>5</w:t>
            </w:r>
            <w:r w:rsidRPr="00CD7A7A">
              <w:rPr>
                <w:rFonts w:ascii="Cambria" w:hAnsi="Cambria"/>
              </w:rPr>
              <w:t>.0</w:t>
            </w:r>
          </w:p>
        </w:tc>
        <w:tc>
          <w:tcPr>
            <w:tcW w:w="1107" w:type="dxa"/>
            <w:shd w:val="clear" w:color="auto" w:fill="auto"/>
            <w:vAlign w:val="center"/>
          </w:tcPr>
          <w:p w14:paraId="0F1CB532"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5</w:t>
            </w:r>
          </w:p>
        </w:tc>
        <w:tc>
          <w:tcPr>
            <w:tcW w:w="1107" w:type="dxa"/>
            <w:shd w:val="clear" w:color="auto" w:fill="auto"/>
            <w:vAlign w:val="center"/>
          </w:tcPr>
          <w:p w14:paraId="5B5FE886"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cs="Segoe UI"/>
                <w:lang w:eastAsia="tr-TR"/>
              </w:rPr>
              <w:t>5</w:t>
            </w:r>
          </w:p>
        </w:tc>
        <w:tc>
          <w:tcPr>
            <w:tcW w:w="1108" w:type="dxa"/>
            <w:shd w:val="clear" w:color="auto" w:fill="auto"/>
            <w:vAlign w:val="center"/>
          </w:tcPr>
          <w:p w14:paraId="096840B6"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cs="Segoe UI"/>
                <w:lang w:eastAsia="tr-TR"/>
              </w:rPr>
              <w:t>5</w:t>
            </w:r>
          </w:p>
        </w:tc>
        <w:tc>
          <w:tcPr>
            <w:tcW w:w="1107" w:type="dxa"/>
            <w:shd w:val="clear" w:color="auto" w:fill="auto"/>
            <w:vAlign w:val="center"/>
          </w:tcPr>
          <w:p w14:paraId="7F874C65"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5</w:t>
            </w:r>
          </w:p>
        </w:tc>
        <w:tc>
          <w:tcPr>
            <w:tcW w:w="1107" w:type="dxa"/>
            <w:shd w:val="clear" w:color="auto" w:fill="auto"/>
            <w:vAlign w:val="center"/>
          </w:tcPr>
          <w:p w14:paraId="048ACD6F"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5</w:t>
            </w:r>
          </w:p>
        </w:tc>
        <w:tc>
          <w:tcPr>
            <w:tcW w:w="1108" w:type="dxa"/>
            <w:shd w:val="clear" w:color="auto" w:fill="auto"/>
            <w:vAlign w:val="center"/>
          </w:tcPr>
          <w:p w14:paraId="5BF7CFD9" w14:textId="77777777" w:rsidR="002005CD" w:rsidRPr="00CD7A7A" w:rsidRDefault="00336A02" w:rsidP="00E87F4F">
            <w:pPr>
              <w:suppressAutoHyphens/>
              <w:jc w:val="center"/>
              <w:cnfStyle w:val="000000000000" w:firstRow="0" w:lastRow="0" w:firstColumn="0" w:lastColumn="0" w:oddVBand="0" w:evenVBand="0" w:oddHBand="0" w:evenHBand="0" w:firstRowFirstColumn="0" w:firstRowLastColumn="0" w:lastRowFirstColumn="0" w:lastRowLastColumn="0"/>
              <w:rPr>
                <w:rFonts w:ascii="Cambria" w:hAnsi="Cambria" w:cs="Segoe UI"/>
                <w:lang w:eastAsia="tr-TR"/>
              </w:rPr>
            </w:pPr>
            <w:r w:rsidRPr="00CD7A7A">
              <w:rPr>
                <w:rFonts w:ascii="Cambria" w:hAnsi="Cambria" w:cs="Segoe UI"/>
                <w:lang w:eastAsia="tr-TR"/>
              </w:rPr>
              <w:t>5</w:t>
            </w:r>
          </w:p>
        </w:tc>
      </w:tr>
      <w:tr w:rsidR="00CD7A7A" w:rsidRPr="00CD7A7A" w14:paraId="340E7EA1" w14:textId="77777777" w:rsidTr="00014D35">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themeFill="accent4" w:themeFillTint="33"/>
            <w:vAlign w:val="center"/>
          </w:tcPr>
          <w:p w14:paraId="5FF791D7" w14:textId="77777777" w:rsidR="00487013" w:rsidRDefault="00BD2C22" w:rsidP="00E87F4F">
            <w:pPr>
              <w:suppressAutoHyphens/>
              <w:rPr>
                <w:rFonts w:ascii="Cambria" w:hAnsi="Cambria" w:cs="Segoe UI"/>
                <w:b w:val="0"/>
                <w:bCs w:val="0"/>
                <w:sz w:val="24"/>
                <w:lang w:eastAsia="tr-TR"/>
              </w:rPr>
            </w:pPr>
            <w:r w:rsidRPr="00CD7A7A">
              <w:rPr>
                <w:rFonts w:ascii="Cambria" w:hAnsi="Cambria" w:cs="Segoe UI"/>
                <w:color w:val="auto"/>
                <w:sz w:val="24"/>
                <w:lang w:eastAsia="tr-TR"/>
              </w:rPr>
              <w:t>Stratejiler</w:t>
            </w:r>
          </w:p>
          <w:p w14:paraId="3FB8EAA4" w14:textId="356E3517" w:rsidR="00685A23" w:rsidRPr="00CD7A7A" w:rsidRDefault="00685A23" w:rsidP="00E87F4F">
            <w:pPr>
              <w:suppressAutoHyphens/>
              <w:rPr>
                <w:rFonts w:ascii="Cambria" w:hAnsi="Cambria" w:cs="Segoe UI"/>
                <w:color w:val="auto"/>
                <w:lang w:eastAsia="tr-TR"/>
              </w:rPr>
            </w:pPr>
          </w:p>
        </w:tc>
      </w:tr>
      <w:tr w:rsidR="00CD7A7A" w:rsidRPr="00CD7A7A" w14:paraId="5B5C19F5" w14:textId="77777777" w:rsidTr="003850FC">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single" w:sz="4" w:space="0" w:color="auto"/>
              <w:bottom w:val="single" w:sz="4" w:space="0" w:color="auto"/>
            </w:tcBorders>
            <w:shd w:val="clear" w:color="auto" w:fill="FFF2CC" w:themeFill="accent4" w:themeFillTint="33"/>
            <w:vAlign w:val="center"/>
          </w:tcPr>
          <w:p w14:paraId="2B1CB34B" w14:textId="77777777" w:rsidR="00BD2C22" w:rsidRPr="00BC449E" w:rsidRDefault="00BD2C22" w:rsidP="00BD2C22">
            <w:pPr>
              <w:rPr>
                <w:rFonts w:ascii="Cambria" w:hAnsi="Cambria"/>
                <w:b w:val="0"/>
                <w:color w:val="auto"/>
                <w:sz w:val="16"/>
                <w:szCs w:val="18"/>
              </w:rPr>
            </w:pPr>
            <w:r w:rsidRPr="00BC449E">
              <w:rPr>
                <w:rFonts w:ascii="Cambria" w:hAnsi="Cambria"/>
                <w:b w:val="0"/>
                <w:color w:val="auto"/>
                <w:sz w:val="16"/>
                <w:szCs w:val="18"/>
              </w:rPr>
              <w:t xml:space="preserve">                                                                           </w:t>
            </w:r>
          </w:p>
          <w:p w14:paraId="0716FEB2"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S. </w:t>
            </w:r>
            <w:r w:rsidR="000D76FE">
              <w:rPr>
                <w:rFonts w:ascii="Cambria" w:hAnsi="Cambria"/>
                <w:b w:val="0"/>
                <w:color w:val="auto"/>
                <w:sz w:val="24"/>
              </w:rPr>
              <w:t>6</w:t>
            </w:r>
            <w:r w:rsidRPr="00BC449E">
              <w:rPr>
                <w:rFonts w:ascii="Cambria" w:hAnsi="Cambria"/>
                <w:b w:val="0"/>
                <w:color w:val="auto"/>
                <w:sz w:val="24"/>
              </w:rPr>
              <w:t>.3.1</w:t>
            </w:r>
          </w:p>
        </w:tc>
        <w:tc>
          <w:tcPr>
            <w:tcW w:w="13073" w:type="dxa"/>
            <w:gridSpan w:val="10"/>
            <w:tcBorders>
              <w:bottom w:val="single" w:sz="4" w:space="0" w:color="auto"/>
            </w:tcBorders>
            <w:shd w:val="clear" w:color="auto" w:fill="auto"/>
            <w:vAlign w:val="center"/>
          </w:tcPr>
          <w:p w14:paraId="183599DB" w14:textId="25CCC64D" w:rsidR="002005CD" w:rsidRPr="00CD7A7A"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sz w:val="24"/>
              </w:rPr>
              <w:t xml:space="preserve">Etkileşimli tahta ile yenilikçi sınıf donatım malzemeleri </w:t>
            </w:r>
            <w:r w:rsidR="00031243" w:rsidRPr="00CD7A7A">
              <w:rPr>
                <w:rFonts w:ascii="Cambria" w:hAnsi="Cambria"/>
                <w:sz w:val="24"/>
              </w:rPr>
              <w:t>kullanılabilir olarak kalması sağlanacaktır</w:t>
            </w:r>
          </w:p>
        </w:tc>
      </w:tr>
      <w:tr w:rsidR="00CD7A7A" w:rsidRPr="00CD7A7A" w14:paraId="5BFE57AD" w14:textId="77777777" w:rsidTr="003850FC">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single" w:sz="4" w:space="0" w:color="auto"/>
              <w:bottom w:val="single" w:sz="4" w:space="0" w:color="auto"/>
              <w:right w:val="single" w:sz="4" w:space="0" w:color="FFF2CC" w:themeColor="accent4" w:themeTint="33"/>
            </w:tcBorders>
            <w:shd w:val="clear" w:color="auto" w:fill="FFF2CC" w:themeFill="accent4" w:themeFillTint="33"/>
            <w:vAlign w:val="center"/>
            <w:hideMark/>
          </w:tcPr>
          <w:p w14:paraId="775CBD11"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3BCE390D"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S. </w:t>
            </w:r>
            <w:r w:rsidR="000D76FE">
              <w:rPr>
                <w:rFonts w:ascii="Cambria" w:hAnsi="Cambria"/>
                <w:b w:val="0"/>
                <w:color w:val="auto"/>
                <w:sz w:val="24"/>
              </w:rPr>
              <w:t>6</w:t>
            </w:r>
            <w:r w:rsidRPr="00BC449E">
              <w:rPr>
                <w:rFonts w:ascii="Cambria" w:hAnsi="Cambria"/>
                <w:b w:val="0"/>
                <w:color w:val="auto"/>
                <w:sz w:val="24"/>
              </w:rPr>
              <w:t>.3.2</w:t>
            </w:r>
          </w:p>
        </w:tc>
        <w:tc>
          <w:tcPr>
            <w:tcW w:w="13073" w:type="dxa"/>
            <w:gridSpan w:val="10"/>
            <w:tcBorders>
              <w:bottom w:val="single" w:sz="4" w:space="0" w:color="auto"/>
            </w:tcBorders>
            <w:shd w:val="clear" w:color="auto" w:fill="auto"/>
            <w:vAlign w:val="center"/>
          </w:tcPr>
          <w:p w14:paraId="716F7592" w14:textId="77777777" w:rsidR="002005CD" w:rsidRPr="00CD7A7A"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sz w:val="24"/>
              </w:rPr>
              <w:t>Okulların teknoloji altyapıları iyileştirilecek ve mevcut altyapıların kullanılabilir olarak kalması sağlanacaktır.</w:t>
            </w:r>
          </w:p>
        </w:tc>
      </w:tr>
      <w:tr w:rsidR="00CD7A7A" w:rsidRPr="00CD7A7A" w14:paraId="2B4B76B2" w14:textId="77777777" w:rsidTr="003850FC">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FFF2CC" w:themeColor="accent4" w:themeTint="33"/>
            </w:tcBorders>
            <w:shd w:val="clear" w:color="auto" w:fill="FFF2CC" w:themeFill="accent4" w:themeFillTint="33"/>
            <w:vAlign w:val="center"/>
            <w:hideMark/>
          </w:tcPr>
          <w:p w14:paraId="47766894"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2496E2B7"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S. </w:t>
            </w:r>
            <w:r w:rsidR="000D76FE">
              <w:rPr>
                <w:rFonts w:ascii="Cambria" w:hAnsi="Cambria"/>
                <w:b w:val="0"/>
                <w:color w:val="auto"/>
                <w:sz w:val="24"/>
              </w:rPr>
              <w:t>6</w:t>
            </w:r>
            <w:r w:rsidRPr="00BC449E">
              <w:rPr>
                <w:rFonts w:ascii="Cambria" w:hAnsi="Cambria"/>
                <w:b w:val="0"/>
                <w:color w:val="auto"/>
                <w:sz w:val="24"/>
              </w:rPr>
              <w:t>.3.3</w:t>
            </w:r>
          </w:p>
        </w:tc>
        <w:tc>
          <w:tcPr>
            <w:tcW w:w="13073" w:type="dxa"/>
            <w:gridSpan w:val="10"/>
            <w:tcBorders>
              <w:bottom w:val="single" w:sz="4" w:space="0" w:color="auto"/>
            </w:tcBorders>
            <w:shd w:val="clear" w:color="auto" w:fill="auto"/>
            <w:vAlign w:val="center"/>
          </w:tcPr>
          <w:p w14:paraId="4B843E01" w14:textId="77777777" w:rsidR="002005CD" w:rsidRPr="00CD7A7A"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sz w:val="24"/>
              </w:rPr>
              <w:t>Ağ altyapısı kurulan okullara geniş bant internet hizmeti sağlanacaktır.</w:t>
            </w:r>
          </w:p>
        </w:tc>
      </w:tr>
      <w:tr w:rsidR="00CD7A7A" w:rsidRPr="00CD7A7A" w14:paraId="406DA5C5" w14:textId="77777777" w:rsidTr="003850FC">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FFF2CC" w:themeColor="accent4" w:themeTint="33"/>
            </w:tcBorders>
            <w:shd w:val="clear" w:color="auto" w:fill="FFF2CC" w:themeFill="accent4" w:themeFillTint="33"/>
            <w:vAlign w:val="center"/>
            <w:hideMark/>
          </w:tcPr>
          <w:p w14:paraId="09154556"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1011B057"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S. </w:t>
            </w:r>
            <w:r w:rsidR="000D76FE">
              <w:rPr>
                <w:rFonts w:ascii="Cambria" w:hAnsi="Cambria"/>
                <w:b w:val="0"/>
                <w:color w:val="auto"/>
                <w:sz w:val="24"/>
              </w:rPr>
              <w:t>6</w:t>
            </w:r>
            <w:r w:rsidRPr="00BC449E">
              <w:rPr>
                <w:rFonts w:ascii="Cambria" w:hAnsi="Cambria"/>
                <w:b w:val="0"/>
                <w:color w:val="auto"/>
                <w:sz w:val="24"/>
              </w:rPr>
              <w:t>.3.4</w:t>
            </w:r>
          </w:p>
        </w:tc>
        <w:tc>
          <w:tcPr>
            <w:tcW w:w="13073" w:type="dxa"/>
            <w:gridSpan w:val="10"/>
            <w:tcBorders>
              <w:bottom w:val="single" w:sz="4" w:space="0" w:color="auto"/>
            </w:tcBorders>
            <w:shd w:val="clear" w:color="auto" w:fill="auto"/>
            <w:vAlign w:val="center"/>
          </w:tcPr>
          <w:p w14:paraId="11A6A0A5" w14:textId="732682D3" w:rsidR="002005CD" w:rsidRPr="00CD7A7A" w:rsidRDefault="00BD2C22" w:rsidP="00FE16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CD7A7A">
              <w:rPr>
                <w:rFonts w:ascii="Cambria" w:hAnsi="Cambria"/>
                <w:sz w:val="24"/>
              </w:rPr>
              <w:t>Okullara yenilikçi sınıflar</w:t>
            </w:r>
            <w:r w:rsidR="00F861B2">
              <w:rPr>
                <w:rFonts w:ascii="Cambria" w:hAnsi="Cambria"/>
                <w:sz w:val="24"/>
              </w:rPr>
              <w:t>ın kapasitesi arttırılacaktır.</w:t>
            </w:r>
          </w:p>
        </w:tc>
      </w:tr>
      <w:tr w:rsidR="00CD7A7A" w:rsidRPr="00CD7A7A" w14:paraId="2A2F65A8" w14:textId="77777777" w:rsidTr="003850FC">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FFF2CC" w:themeColor="accent4" w:themeTint="33"/>
            </w:tcBorders>
            <w:shd w:val="clear" w:color="auto" w:fill="FFF2CC" w:themeFill="accent4" w:themeFillTint="33"/>
            <w:vAlign w:val="center"/>
            <w:hideMark/>
          </w:tcPr>
          <w:p w14:paraId="497D4983" w14:textId="77777777" w:rsidR="002005CD" w:rsidRPr="00BC449E" w:rsidRDefault="002005CD" w:rsidP="00E87F4F">
            <w:pPr>
              <w:rPr>
                <w:rFonts w:ascii="Cambria" w:hAnsi="Cambria"/>
                <w:b w:val="0"/>
                <w:color w:val="auto"/>
                <w:sz w:val="14"/>
              </w:rPr>
            </w:pPr>
            <w:r w:rsidRPr="00BC449E">
              <w:rPr>
                <w:rFonts w:ascii="Cambria" w:hAnsi="Cambria"/>
                <w:b w:val="0"/>
                <w:color w:val="auto"/>
                <w:sz w:val="20"/>
              </w:rPr>
              <w:t xml:space="preserve">     </w:t>
            </w:r>
          </w:p>
          <w:p w14:paraId="667A0359" w14:textId="77777777" w:rsidR="002005CD" w:rsidRPr="00BC449E" w:rsidRDefault="00BD2C22" w:rsidP="00E87F4F">
            <w:pPr>
              <w:spacing w:after="120"/>
              <w:rPr>
                <w:rFonts w:ascii="Cambria" w:hAnsi="Cambria"/>
                <w:color w:val="auto"/>
                <w:sz w:val="14"/>
              </w:rPr>
            </w:pPr>
            <w:r>
              <w:rPr>
                <w:rFonts w:ascii="Cambria" w:hAnsi="Cambria"/>
                <w:color w:val="auto"/>
                <w:sz w:val="24"/>
              </w:rPr>
              <w:t>Riskler</w:t>
            </w:r>
          </w:p>
        </w:tc>
        <w:tc>
          <w:tcPr>
            <w:tcW w:w="13073" w:type="dxa"/>
            <w:gridSpan w:val="10"/>
            <w:tcBorders>
              <w:left w:val="single" w:sz="4" w:space="0" w:color="FFF2CC" w:themeColor="accent4" w:themeTint="33"/>
              <w:bottom w:val="single" w:sz="4" w:space="0" w:color="auto"/>
            </w:tcBorders>
            <w:shd w:val="clear" w:color="auto" w:fill="FFF2CC" w:themeFill="accent4" w:themeFillTint="33"/>
            <w:vAlign w:val="center"/>
          </w:tcPr>
          <w:p w14:paraId="71DF6896" w14:textId="77777777" w:rsidR="002005CD" w:rsidRPr="00CD7A7A"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b/>
                <w:sz w:val="14"/>
              </w:rPr>
            </w:pPr>
          </w:p>
          <w:p w14:paraId="22BC3AFB" w14:textId="77777777" w:rsidR="002005CD" w:rsidRPr="00CD7A7A"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b/>
                <w:sz w:val="14"/>
              </w:rPr>
            </w:pPr>
          </w:p>
        </w:tc>
      </w:tr>
      <w:tr w:rsidR="00CD7A7A" w:rsidRPr="00CD7A7A" w14:paraId="2C7A604D" w14:textId="77777777" w:rsidTr="003850FC">
        <w:trPr>
          <w:gridAfter w:val="2"/>
          <w:wAfter w:w="18" w:type="dxa"/>
          <w:trHeight w:val="903"/>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tcBorders>
            <w:shd w:val="clear" w:color="auto" w:fill="FFF2CC" w:themeFill="accent4" w:themeFillTint="33"/>
            <w:vAlign w:val="center"/>
          </w:tcPr>
          <w:p w14:paraId="775BB9E4" w14:textId="77777777" w:rsidR="00BD2C22" w:rsidRPr="00FE168C" w:rsidRDefault="00BD2C22" w:rsidP="00BD2C22">
            <w:pPr>
              <w:rPr>
                <w:rFonts w:ascii="Cambria" w:hAnsi="Cambria"/>
                <w:b w:val="0"/>
                <w:color w:val="auto"/>
                <w:sz w:val="12"/>
              </w:rPr>
            </w:pPr>
            <w:r w:rsidRPr="00FE168C">
              <w:rPr>
                <w:rFonts w:ascii="Cambria" w:hAnsi="Cambria"/>
                <w:b w:val="0"/>
                <w:color w:val="auto"/>
                <w:sz w:val="12"/>
              </w:rPr>
              <w:t xml:space="preserve">                                                                          </w:t>
            </w:r>
          </w:p>
          <w:p w14:paraId="14F75432"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R. </w:t>
            </w:r>
            <w:r w:rsidR="000D76FE">
              <w:rPr>
                <w:rFonts w:ascii="Cambria" w:hAnsi="Cambria"/>
                <w:b w:val="0"/>
                <w:color w:val="auto"/>
                <w:sz w:val="24"/>
              </w:rPr>
              <w:t>6</w:t>
            </w:r>
            <w:r w:rsidRPr="00BC449E">
              <w:rPr>
                <w:rFonts w:ascii="Cambria" w:hAnsi="Cambria"/>
                <w:b w:val="0"/>
                <w:color w:val="auto"/>
                <w:sz w:val="24"/>
              </w:rPr>
              <w:t>.3.1</w:t>
            </w:r>
          </w:p>
        </w:tc>
        <w:tc>
          <w:tcPr>
            <w:tcW w:w="13073" w:type="dxa"/>
            <w:gridSpan w:val="10"/>
            <w:tcBorders>
              <w:top w:val="single" w:sz="4" w:space="0" w:color="auto"/>
            </w:tcBorders>
            <w:vAlign w:val="center"/>
          </w:tcPr>
          <w:p w14:paraId="6F65B915" w14:textId="77777777" w:rsidR="002005CD" w:rsidRPr="00CD7A7A"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CD7A7A">
              <w:rPr>
                <w:rFonts w:ascii="Cambria" w:hAnsi="Cambria"/>
                <w:sz w:val="24"/>
              </w:rPr>
              <w:t>Olağanüstü durumlarda (deprem, salgın hastalık vb.) verilen hizmetlerde yaşanabilecek aksaklıklar</w:t>
            </w:r>
          </w:p>
        </w:tc>
      </w:tr>
      <w:tr w:rsidR="00CD7A7A" w:rsidRPr="00CD7A7A" w14:paraId="4BC75358" w14:textId="77777777" w:rsidTr="003850FC">
        <w:trPr>
          <w:gridAfter w:val="2"/>
          <w:wAfter w:w="18" w:type="dxa"/>
          <w:trHeight w:val="769"/>
        </w:trPr>
        <w:tc>
          <w:tcPr>
            <w:cnfStyle w:val="001000000000" w:firstRow="0" w:lastRow="0" w:firstColumn="1" w:lastColumn="0" w:oddVBand="0" w:evenVBand="0" w:oddHBand="0" w:evenHBand="0" w:firstRowFirstColumn="0" w:firstRowLastColumn="0" w:lastRowFirstColumn="0" w:lastRowLastColumn="0"/>
            <w:tcW w:w="1595" w:type="dxa"/>
            <w:tcBorders>
              <w:left w:val="single" w:sz="4" w:space="0" w:color="auto"/>
              <w:bottom w:val="single" w:sz="4" w:space="0" w:color="000000" w:themeColor="text1"/>
            </w:tcBorders>
            <w:shd w:val="clear" w:color="auto" w:fill="FFF2CC" w:themeFill="accent4" w:themeFillTint="33"/>
            <w:vAlign w:val="center"/>
          </w:tcPr>
          <w:p w14:paraId="6DCD459C"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76F45121"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R. </w:t>
            </w:r>
            <w:r w:rsidR="000D76FE">
              <w:rPr>
                <w:rFonts w:ascii="Cambria" w:hAnsi="Cambria"/>
                <w:b w:val="0"/>
                <w:color w:val="auto"/>
                <w:sz w:val="24"/>
              </w:rPr>
              <w:t>6</w:t>
            </w:r>
            <w:r w:rsidRPr="00BC449E">
              <w:rPr>
                <w:rFonts w:ascii="Cambria" w:hAnsi="Cambria"/>
                <w:b w:val="0"/>
                <w:color w:val="auto"/>
                <w:sz w:val="24"/>
              </w:rPr>
              <w:t>.3.2</w:t>
            </w:r>
          </w:p>
        </w:tc>
        <w:tc>
          <w:tcPr>
            <w:tcW w:w="13073" w:type="dxa"/>
            <w:gridSpan w:val="10"/>
            <w:vAlign w:val="center"/>
          </w:tcPr>
          <w:p w14:paraId="15D948B7" w14:textId="77777777" w:rsidR="002005CD" w:rsidRPr="00CD7A7A"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CD7A7A">
              <w:rPr>
                <w:rFonts w:ascii="Cambria" w:hAnsi="Cambria"/>
                <w:sz w:val="24"/>
              </w:rPr>
              <w:t>Olağanüstü durumlarda (deprem, salgın hastalık vb.) verilen hizmetlerde yaşanabilecek aksaklıklar</w:t>
            </w:r>
          </w:p>
        </w:tc>
      </w:tr>
      <w:tr w:rsidR="00CD7A7A" w:rsidRPr="00CD7A7A" w14:paraId="0C9980CF" w14:textId="77777777" w:rsidTr="003850FC">
        <w:trPr>
          <w:gridAfter w:val="2"/>
          <w:wAfter w:w="18" w:type="dxa"/>
          <w:trHeight w:val="777"/>
        </w:trPr>
        <w:tc>
          <w:tcPr>
            <w:cnfStyle w:val="001000000000" w:firstRow="0" w:lastRow="0" w:firstColumn="1" w:lastColumn="0" w:oddVBand="0" w:evenVBand="0" w:oddHBand="0" w:evenHBand="0" w:firstRowFirstColumn="0" w:firstRowLastColumn="0" w:lastRowFirstColumn="0" w:lastRowLastColumn="0"/>
            <w:tcW w:w="1595" w:type="dxa"/>
            <w:tcBorders>
              <w:left w:val="single" w:sz="4" w:space="0" w:color="auto"/>
              <w:bottom w:val="single" w:sz="4" w:space="0" w:color="000000" w:themeColor="text1"/>
            </w:tcBorders>
            <w:shd w:val="clear" w:color="auto" w:fill="FFF2CC" w:themeFill="accent4" w:themeFillTint="33"/>
            <w:vAlign w:val="center"/>
          </w:tcPr>
          <w:p w14:paraId="38D54005" w14:textId="77777777" w:rsidR="002005CD" w:rsidRPr="00AE6004" w:rsidRDefault="002005CD" w:rsidP="00E87F4F">
            <w:pPr>
              <w:rPr>
                <w:rFonts w:ascii="Cambria" w:hAnsi="Cambria"/>
                <w:b w:val="0"/>
                <w:color w:val="auto"/>
                <w:sz w:val="12"/>
              </w:rPr>
            </w:pPr>
            <w:r w:rsidRPr="00AE6004">
              <w:rPr>
                <w:rFonts w:ascii="Cambria" w:hAnsi="Cambria"/>
                <w:b w:val="0"/>
                <w:color w:val="auto"/>
                <w:sz w:val="12"/>
              </w:rPr>
              <w:t xml:space="preserve"> </w:t>
            </w:r>
          </w:p>
          <w:p w14:paraId="6805CC9E" w14:textId="77777777" w:rsidR="002005CD" w:rsidRPr="00BC449E" w:rsidRDefault="00BD2C22" w:rsidP="00BD2C22">
            <w:pPr>
              <w:spacing w:after="120"/>
              <w:rPr>
                <w:rFonts w:ascii="Cambria" w:hAnsi="Cambria"/>
                <w:b w:val="0"/>
                <w:color w:val="auto"/>
              </w:rPr>
            </w:pPr>
            <w:r w:rsidRPr="00BC449E">
              <w:rPr>
                <w:rFonts w:ascii="Cambria" w:hAnsi="Cambria"/>
                <w:b w:val="0"/>
                <w:color w:val="auto"/>
                <w:sz w:val="24"/>
              </w:rPr>
              <w:t xml:space="preserve">R. </w:t>
            </w:r>
            <w:r w:rsidR="000D76FE">
              <w:rPr>
                <w:rFonts w:ascii="Cambria" w:hAnsi="Cambria"/>
                <w:b w:val="0"/>
                <w:color w:val="auto"/>
                <w:sz w:val="24"/>
              </w:rPr>
              <w:t>6</w:t>
            </w:r>
            <w:r w:rsidRPr="00BC449E">
              <w:rPr>
                <w:rFonts w:ascii="Cambria" w:hAnsi="Cambria"/>
                <w:b w:val="0"/>
                <w:color w:val="auto"/>
                <w:sz w:val="24"/>
              </w:rPr>
              <w:t>.3.3</w:t>
            </w:r>
          </w:p>
        </w:tc>
        <w:tc>
          <w:tcPr>
            <w:tcW w:w="13073" w:type="dxa"/>
            <w:gridSpan w:val="10"/>
            <w:vAlign w:val="center"/>
          </w:tcPr>
          <w:p w14:paraId="4187AA35" w14:textId="77777777" w:rsidR="002005CD" w:rsidRPr="00CD7A7A" w:rsidRDefault="00BD2C22" w:rsidP="00E87F4F">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CD7A7A">
              <w:rPr>
                <w:rFonts w:ascii="Cambria" w:hAnsi="Cambria"/>
                <w:sz w:val="24"/>
              </w:rPr>
              <w:t>Teknolojinin beklenenden daha hızlı gelişmesi</w:t>
            </w:r>
          </w:p>
        </w:tc>
      </w:tr>
      <w:tr w:rsidR="00CD7A7A" w:rsidRPr="00CD7A7A" w14:paraId="3D2C3B95" w14:textId="77777777" w:rsidTr="003850FC">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single" w:sz="4" w:space="0" w:color="auto"/>
              <w:bottom w:val="single" w:sz="4" w:space="0" w:color="000000" w:themeColor="text1"/>
            </w:tcBorders>
            <w:shd w:val="clear" w:color="auto" w:fill="FFF2CC" w:themeFill="accent4" w:themeFillTint="33"/>
            <w:vAlign w:val="center"/>
          </w:tcPr>
          <w:p w14:paraId="77EF3899" w14:textId="4ECFB704" w:rsidR="002005CD" w:rsidRDefault="002005CD" w:rsidP="00E87F4F">
            <w:pPr>
              <w:rPr>
                <w:rFonts w:ascii="Cambria" w:hAnsi="Cambria"/>
                <w:bCs w:val="0"/>
                <w:sz w:val="12"/>
              </w:rPr>
            </w:pPr>
            <w:r w:rsidRPr="00AE6004">
              <w:rPr>
                <w:rFonts w:ascii="Cambria" w:hAnsi="Cambria"/>
                <w:b w:val="0"/>
                <w:color w:val="auto"/>
                <w:sz w:val="12"/>
              </w:rPr>
              <w:t xml:space="preserve">  </w:t>
            </w:r>
          </w:p>
          <w:p w14:paraId="616E0EA5"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Maliyet</w:t>
            </w:r>
          </w:p>
        </w:tc>
        <w:tc>
          <w:tcPr>
            <w:tcW w:w="13073" w:type="dxa"/>
            <w:gridSpan w:val="10"/>
            <w:tcBorders>
              <w:bottom w:val="single" w:sz="4" w:space="0" w:color="auto"/>
            </w:tcBorders>
            <w:vAlign w:val="center"/>
          </w:tcPr>
          <w:p w14:paraId="5634C175" w14:textId="77777777" w:rsidR="003D5540" w:rsidRDefault="003D5540"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p w14:paraId="19A9385B" w14:textId="62C8F0E7" w:rsidR="000D76FE" w:rsidRDefault="00C7297D"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25</w:t>
            </w:r>
            <w:r w:rsidR="0063729A">
              <w:rPr>
                <w:rFonts w:ascii="Cambria" w:hAnsi="Cambria"/>
              </w:rPr>
              <w:t>.</w:t>
            </w:r>
            <w:r>
              <w:rPr>
                <w:rFonts w:ascii="Cambria" w:hAnsi="Cambria"/>
              </w:rPr>
              <w:t>000</w:t>
            </w:r>
            <w:r w:rsidR="00C80660">
              <w:rPr>
                <w:rFonts w:ascii="Cambria" w:hAnsi="Cambria"/>
              </w:rPr>
              <w:t>,00</w:t>
            </w:r>
            <w:r w:rsidR="00217AB2">
              <w:rPr>
                <w:rFonts w:ascii="Cambria" w:hAnsi="Cambria"/>
              </w:rPr>
              <w:t xml:space="preserve"> </w:t>
            </w:r>
            <w:r w:rsidR="003C460C">
              <w:rPr>
                <w:rFonts w:ascii="Cambria" w:hAnsi="Cambria"/>
              </w:rPr>
              <w:t>TL</w:t>
            </w:r>
          </w:p>
          <w:p w14:paraId="0BE3CC96" w14:textId="77777777" w:rsidR="000D76FE" w:rsidRPr="00CD7A7A" w:rsidRDefault="000D76FE"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004EF5" w:rsidRPr="0064057B" w14:paraId="40004683" w14:textId="77777777" w:rsidTr="00004EF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themeColor="text1"/>
              <w:left w:val="single" w:sz="4" w:space="0" w:color="000000" w:themeColor="text1"/>
              <w:bottom w:val="single" w:sz="4" w:space="0" w:color="000000" w:themeColor="text1"/>
            </w:tcBorders>
            <w:shd w:val="clear" w:color="auto" w:fill="FFF2CC" w:themeFill="accent4" w:themeFillTint="33"/>
            <w:vAlign w:val="center"/>
          </w:tcPr>
          <w:p w14:paraId="64F69998" w14:textId="77777777" w:rsidR="00004EF5" w:rsidRPr="00AE6004" w:rsidRDefault="00004EF5" w:rsidP="00E87F4F">
            <w:pPr>
              <w:rPr>
                <w:rFonts w:ascii="Cambria" w:hAnsi="Cambria"/>
                <w:sz w:val="12"/>
              </w:rPr>
            </w:pPr>
            <w:r>
              <w:rPr>
                <w:rFonts w:ascii="Cambria" w:hAnsi="Cambria" w:cs="Segoe UI"/>
                <w:color w:val="auto"/>
                <w:sz w:val="24"/>
                <w:lang w:eastAsia="tr-TR"/>
              </w:rPr>
              <w:t>Sorumlu Birim</w:t>
            </w:r>
          </w:p>
        </w:tc>
        <w:tc>
          <w:tcPr>
            <w:tcW w:w="13073" w:type="dxa"/>
            <w:gridSpan w:val="10"/>
            <w:tcBorders>
              <w:bottom w:val="single" w:sz="4" w:space="0" w:color="auto"/>
            </w:tcBorders>
            <w:vAlign w:val="center"/>
          </w:tcPr>
          <w:p w14:paraId="636F4D95" w14:textId="77777777" w:rsidR="00004EF5" w:rsidRPr="0064057B" w:rsidRDefault="00E7595C" w:rsidP="00E87F4F">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Bilgi İşlem ve Eğitim Teknolojileri Şube Müdürlüğü</w:t>
            </w:r>
          </w:p>
        </w:tc>
      </w:tr>
      <w:tr w:rsidR="00487013" w:rsidRPr="0064057B" w14:paraId="778C618F" w14:textId="77777777" w:rsidTr="003850FC">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59DF351" w14:textId="77777777" w:rsidR="00487013" w:rsidRPr="0064057B" w:rsidRDefault="00487013" w:rsidP="00E87F4F">
            <w:pPr>
              <w:rPr>
                <w:rFonts w:ascii="Cambria" w:hAnsi="Cambria"/>
              </w:rPr>
            </w:pPr>
            <w:r w:rsidRPr="00BC449E">
              <w:rPr>
                <w:rFonts w:ascii="Cambria" w:hAnsi="Cambria" w:cs="Segoe UI"/>
                <w:color w:val="auto"/>
                <w:sz w:val="24"/>
                <w:lang w:eastAsia="tr-TR"/>
              </w:rPr>
              <w:lastRenderedPageBreak/>
              <w:t>Tespitler</w:t>
            </w:r>
          </w:p>
        </w:tc>
      </w:tr>
      <w:tr w:rsidR="002005CD" w:rsidRPr="0064057B" w14:paraId="4E0D9894" w14:textId="77777777" w:rsidTr="00014D35">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2CC" w:themeFill="accent4" w:themeFillTint="33"/>
            <w:vAlign w:val="center"/>
          </w:tcPr>
          <w:p w14:paraId="5F87A3CF" w14:textId="77777777" w:rsidR="002005CD" w:rsidRPr="004303EB" w:rsidRDefault="002005CD" w:rsidP="00E87F4F">
            <w:pPr>
              <w:rPr>
                <w:rFonts w:ascii="Cambria" w:hAnsi="Cambria"/>
                <w:b w:val="0"/>
                <w:color w:val="auto"/>
                <w:sz w:val="14"/>
              </w:rPr>
            </w:pPr>
          </w:p>
          <w:p w14:paraId="71A41596"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 xml:space="preserve">T. </w:t>
            </w:r>
            <w:r w:rsidR="007405D1">
              <w:rPr>
                <w:rFonts w:ascii="Cambria" w:hAnsi="Cambria"/>
                <w:b w:val="0"/>
                <w:color w:val="auto"/>
                <w:sz w:val="24"/>
              </w:rPr>
              <w:t>6</w:t>
            </w:r>
            <w:r w:rsidRPr="00BC449E">
              <w:rPr>
                <w:rFonts w:ascii="Cambria" w:hAnsi="Cambria"/>
                <w:b w:val="0"/>
                <w:color w:val="auto"/>
                <w:sz w:val="24"/>
              </w:rPr>
              <w:t>.3.1</w:t>
            </w:r>
          </w:p>
        </w:tc>
        <w:tc>
          <w:tcPr>
            <w:tcW w:w="13073" w:type="dxa"/>
            <w:gridSpan w:val="10"/>
            <w:tcBorders>
              <w:top w:val="single" w:sz="4" w:space="0" w:color="auto"/>
              <w:bottom w:val="single" w:sz="4" w:space="0" w:color="auto"/>
            </w:tcBorders>
            <w:vAlign w:val="center"/>
          </w:tcPr>
          <w:p w14:paraId="3EDD1015"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41BEC162"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Teknolojik altyapı ve donanım açısından bölgesel farklılıklar.</w:t>
            </w:r>
          </w:p>
        </w:tc>
      </w:tr>
      <w:tr w:rsidR="002005CD" w:rsidRPr="0064057B" w14:paraId="2621ADEE"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7AA346A5" w14:textId="77777777" w:rsidR="002005CD" w:rsidRPr="00AE6004" w:rsidRDefault="002005CD" w:rsidP="00E87F4F">
            <w:pPr>
              <w:rPr>
                <w:rFonts w:ascii="Cambria" w:hAnsi="Cambria"/>
                <w:b w:val="0"/>
                <w:color w:val="auto"/>
                <w:sz w:val="16"/>
              </w:rPr>
            </w:pPr>
          </w:p>
          <w:p w14:paraId="64DA22D2"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 xml:space="preserve">T. </w:t>
            </w:r>
            <w:r w:rsidR="007405D1">
              <w:rPr>
                <w:rFonts w:ascii="Cambria" w:hAnsi="Cambria"/>
                <w:b w:val="0"/>
                <w:color w:val="auto"/>
                <w:sz w:val="24"/>
              </w:rPr>
              <w:t>6</w:t>
            </w:r>
            <w:r w:rsidRPr="00BC449E">
              <w:rPr>
                <w:rFonts w:ascii="Cambria" w:hAnsi="Cambria"/>
                <w:b w:val="0"/>
                <w:color w:val="auto"/>
                <w:sz w:val="24"/>
              </w:rPr>
              <w:t>.3.2</w:t>
            </w:r>
          </w:p>
        </w:tc>
        <w:tc>
          <w:tcPr>
            <w:tcW w:w="13073" w:type="dxa"/>
            <w:gridSpan w:val="10"/>
            <w:tcBorders>
              <w:top w:val="single" w:sz="4" w:space="0" w:color="auto"/>
              <w:bottom w:val="single" w:sz="4" w:space="0" w:color="auto"/>
            </w:tcBorders>
            <w:vAlign w:val="center"/>
          </w:tcPr>
          <w:p w14:paraId="1F76CE4C"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BD504B0"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Eğitim ortamlarında teknolojik olanaklardan daha fazla yararlanma imkânı.</w:t>
            </w:r>
          </w:p>
        </w:tc>
      </w:tr>
      <w:tr w:rsidR="002005CD" w:rsidRPr="0064057B" w14:paraId="097CEA18"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751A3CB4" w14:textId="77777777" w:rsidR="002005CD" w:rsidRPr="00AE6004" w:rsidRDefault="002005CD" w:rsidP="00E87F4F">
            <w:pPr>
              <w:rPr>
                <w:rFonts w:ascii="Cambria" w:hAnsi="Cambria"/>
                <w:b w:val="0"/>
                <w:color w:val="auto"/>
                <w:sz w:val="16"/>
              </w:rPr>
            </w:pPr>
          </w:p>
          <w:p w14:paraId="0A97BCE8" w14:textId="77777777" w:rsidR="002005CD" w:rsidRPr="00BC449E" w:rsidRDefault="002005CD" w:rsidP="004303EB">
            <w:pPr>
              <w:spacing w:after="120"/>
              <w:rPr>
                <w:rFonts w:ascii="Cambria" w:hAnsi="Cambria"/>
                <w:b w:val="0"/>
                <w:color w:val="auto"/>
              </w:rPr>
            </w:pPr>
            <w:r w:rsidRPr="00BC449E">
              <w:rPr>
                <w:rFonts w:ascii="Cambria" w:hAnsi="Cambria"/>
                <w:b w:val="0"/>
                <w:color w:val="auto"/>
                <w:sz w:val="24"/>
              </w:rPr>
              <w:t xml:space="preserve">T. </w:t>
            </w:r>
            <w:r w:rsidR="007405D1">
              <w:rPr>
                <w:rFonts w:ascii="Cambria" w:hAnsi="Cambria"/>
                <w:b w:val="0"/>
                <w:color w:val="auto"/>
                <w:sz w:val="24"/>
              </w:rPr>
              <w:t>6</w:t>
            </w:r>
            <w:r w:rsidRPr="00BC449E">
              <w:rPr>
                <w:rFonts w:ascii="Cambria" w:hAnsi="Cambria"/>
                <w:b w:val="0"/>
                <w:color w:val="auto"/>
                <w:sz w:val="24"/>
              </w:rPr>
              <w:t>.3.3</w:t>
            </w:r>
          </w:p>
        </w:tc>
        <w:tc>
          <w:tcPr>
            <w:tcW w:w="13073" w:type="dxa"/>
            <w:gridSpan w:val="10"/>
            <w:tcBorders>
              <w:top w:val="single" w:sz="4" w:space="0" w:color="auto"/>
              <w:bottom w:val="single" w:sz="4" w:space="0" w:color="auto"/>
            </w:tcBorders>
            <w:vAlign w:val="center"/>
          </w:tcPr>
          <w:p w14:paraId="7A36B8F7"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2062CDC6" w14:textId="77777777" w:rsidR="002005CD" w:rsidRPr="0064057B" w:rsidRDefault="002005CD" w:rsidP="004303EB">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Öğrencilerin eğitim teknolojilerini kullanmaya yatkınlığı</w:t>
            </w:r>
          </w:p>
        </w:tc>
      </w:tr>
      <w:tr w:rsidR="002005CD" w:rsidRPr="0064057B" w14:paraId="37995EB0"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single" w:sz="4" w:space="0" w:color="FFF2CC" w:themeColor="accent4" w:themeTint="33"/>
            </w:tcBorders>
            <w:shd w:val="clear" w:color="auto" w:fill="FFF2CC" w:themeFill="accent4" w:themeFillTint="33"/>
            <w:vAlign w:val="center"/>
          </w:tcPr>
          <w:p w14:paraId="182D40EF" w14:textId="77777777" w:rsidR="002005CD" w:rsidRPr="00AE6004" w:rsidRDefault="002005CD" w:rsidP="00E87F4F">
            <w:pPr>
              <w:rPr>
                <w:rFonts w:ascii="Cambria" w:hAnsi="Cambria"/>
                <w:b w:val="0"/>
                <w:color w:val="auto"/>
                <w:sz w:val="16"/>
              </w:rPr>
            </w:pPr>
          </w:p>
          <w:p w14:paraId="1B20DCBB" w14:textId="77777777" w:rsidR="002005CD" w:rsidRPr="00BC449E" w:rsidRDefault="002005CD" w:rsidP="00E87F4F">
            <w:pPr>
              <w:spacing w:after="120"/>
              <w:rPr>
                <w:rFonts w:ascii="Cambria" w:hAnsi="Cambria" w:cs="Segoe UI"/>
                <w:bCs w:val="0"/>
                <w:color w:val="auto"/>
                <w:lang w:eastAsia="tr-TR"/>
              </w:rPr>
            </w:pPr>
            <w:r w:rsidRPr="00BC449E">
              <w:rPr>
                <w:rFonts w:ascii="Cambria" w:hAnsi="Cambria" w:cs="Segoe UI"/>
                <w:color w:val="auto"/>
                <w:sz w:val="24"/>
                <w:lang w:eastAsia="tr-TR"/>
              </w:rPr>
              <w:t>İhtiyaçlar</w:t>
            </w:r>
          </w:p>
        </w:tc>
        <w:tc>
          <w:tcPr>
            <w:tcW w:w="13073" w:type="dxa"/>
            <w:gridSpan w:val="10"/>
            <w:tcBorders>
              <w:left w:val="single" w:sz="4" w:space="0" w:color="FFF2CC" w:themeColor="accent4" w:themeTint="33"/>
            </w:tcBorders>
            <w:shd w:val="clear" w:color="auto" w:fill="FFF2CC" w:themeFill="accent4" w:themeFillTint="33"/>
            <w:vAlign w:val="center"/>
          </w:tcPr>
          <w:p w14:paraId="56C0A57C" w14:textId="77777777" w:rsidR="002005CD" w:rsidRPr="0064057B" w:rsidRDefault="002005CD" w:rsidP="00E87F4F">
            <w:pP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2005CD" w:rsidRPr="0064057B" w14:paraId="41AA3FA7" w14:textId="77777777" w:rsidTr="00014D35">
        <w:trPr>
          <w:gridAfter w:val="2"/>
          <w:wAfter w:w="18" w:type="dxa"/>
          <w:trHeight w:val="1587"/>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11D25B36" w14:textId="77777777" w:rsidR="002005CD" w:rsidRPr="006023B5" w:rsidRDefault="002005CD" w:rsidP="00E87F4F">
            <w:pPr>
              <w:rPr>
                <w:rFonts w:ascii="Cambria" w:hAnsi="Cambria"/>
                <w:b w:val="0"/>
                <w:color w:val="auto"/>
                <w:sz w:val="12"/>
              </w:rPr>
            </w:pPr>
          </w:p>
          <w:p w14:paraId="4E01CEDA" w14:textId="77777777" w:rsidR="002005CD" w:rsidRPr="00BC449E" w:rsidRDefault="002005CD" w:rsidP="00E87F4F">
            <w:pPr>
              <w:spacing w:after="120"/>
              <w:rPr>
                <w:rFonts w:ascii="Cambria" w:hAnsi="Cambria"/>
                <w:b w:val="0"/>
                <w:color w:val="auto"/>
              </w:rPr>
            </w:pPr>
            <w:r w:rsidRPr="00BC449E">
              <w:rPr>
                <w:rFonts w:ascii="Cambria" w:hAnsi="Cambria"/>
                <w:b w:val="0"/>
                <w:color w:val="auto"/>
                <w:sz w:val="24"/>
              </w:rPr>
              <w:t xml:space="preserve">İ. </w:t>
            </w:r>
            <w:r w:rsidR="007405D1">
              <w:rPr>
                <w:rFonts w:ascii="Cambria" w:hAnsi="Cambria"/>
                <w:b w:val="0"/>
                <w:color w:val="auto"/>
                <w:sz w:val="24"/>
              </w:rPr>
              <w:t>6</w:t>
            </w:r>
            <w:r w:rsidRPr="00BC449E">
              <w:rPr>
                <w:rFonts w:ascii="Cambria" w:hAnsi="Cambria"/>
                <w:b w:val="0"/>
                <w:color w:val="auto"/>
                <w:sz w:val="24"/>
              </w:rPr>
              <w:t>.3.1</w:t>
            </w:r>
          </w:p>
        </w:tc>
        <w:tc>
          <w:tcPr>
            <w:tcW w:w="13073" w:type="dxa"/>
            <w:gridSpan w:val="10"/>
            <w:vAlign w:val="center"/>
          </w:tcPr>
          <w:p w14:paraId="36696FCA"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05F2761F"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Teknolojik altyapı ve donanım açısından bölgesel farklılıklarının ortadan kaldırılması amacıyla ağ altyapısı, internet erişimi ve fiziki yeterliliklerin geliştirilmesi.</w:t>
            </w:r>
          </w:p>
        </w:tc>
      </w:tr>
      <w:tr w:rsidR="002005CD" w:rsidRPr="0064057B" w14:paraId="012287D9" w14:textId="77777777" w:rsidTr="00014D35">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themeFill="accent4" w:themeFillTint="33"/>
            <w:vAlign w:val="center"/>
          </w:tcPr>
          <w:p w14:paraId="3B58D2F1" w14:textId="77777777" w:rsidR="002005CD" w:rsidRPr="00BC449E" w:rsidRDefault="002005CD" w:rsidP="00E87F4F">
            <w:pPr>
              <w:rPr>
                <w:rFonts w:ascii="Cambria" w:hAnsi="Cambria"/>
                <w:b w:val="0"/>
                <w:color w:val="auto"/>
              </w:rPr>
            </w:pPr>
          </w:p>
          <w:p w14:paraId="59A14942" w14:textId="77777777" w:rsidR="002005CD" w:rsidRPr="00BC449E" w:rsidRDefault="006B777C" w:rsidP="00E87F4F">
            <w:pPr>
              <w:spacing w:after="120"/>
              <w:rPr>
                <w:rFonts w:ascii="Cambria" w:hAnsi="Cambria"/>
                <w:b w:val="0"/>
                <w:color w:val="auto"/>
              </w:rPr>
            </w:pPr>
            <w:r>
              <w:rPr>
                <w:rFonts w:ascii="Cambria" w:hAnsi="Cambria"/>
                <w:b w:val="0"/>
                <w:color w:val="auto"/>
                <w:sz w:val="24"/>
              </w:rPr>
              <w:t xml:space="preserve">İ. </w:t>
            </w:r>
            <w:r w:rsidR="007405D1">
              <w:rPr>
                <w:rFonts w:ascii="Cambria" w:hAnsi="Cambria"/>
                <w:b w:val="0"/>
                <w:color w:val="auto"/>
                <w:sz w:val="24"/>
              </w:rPr>
              <w:t>6</w:t>
            </w:r>
            <w:r>
              <w:rPr>
                <w:rFonts w:ascii="Cambria" w:hAnsi="Cambria"/>
                <w:b w:val="0"/>
                <w:color w:val="auto"/>
                <w:sz w:val="24"/>
              </w:rPr>
              <w:t>.3.2</w:t>
            </w:r>
          </w:p>
        </w:tc>
        <w:tc>
          <w:tcPr>
            <w:tcW w:w="13073" w:type="dxa"/>
            <w:gridSpan w:val="10"/>
            <w:vAlign w:val="center"/>
          </w:tcPr>
          <w:p w14:paraId="1B843D6C" w14:textId="77777777" w:rsidR="002005CD" w:rsidRPr="0064057B" w:rsidRDefault="002005CD" w:rsidP="00E87F4F">
            <w:pPr>
              <w:spacing w:after="120"/>
              <w:cnfStyle w:val="000000000000" w:firstRow="0" w:lastRow="0" w:firstColumn="0" w:lastColumn="0" w:oddVBand="0" w:evenVBand="0" w:oddHBand="0" w:evenHBand="0" w:firstRowFirstColumn="0" w:firstRowLastColumn="0" w:lastRowFirstColumn="0" w:lastRowLastColumn="0"/>
              <w:rPr>
                <w:rFonts w:ascii="Cambria" w:hAnsi="Cambria"/>
                <w:sz w:val="10"/>
              </w:rPr>
            </w:pPr>
          </w:p>
          <w:p w14:paraId="3B3526E9" w14:textId="77777777" w:rsidR="002005CD" w:rsidRPr="0064057B" w:rsidRDefault="002005CD" w:rsidP="006023B5">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rPr>
            </w:pPr>
            <w:r w:rsidRPr="0064057B">
              <w:rPr>
                <w:rFonts w:ascii="Cambria" w:hAnsi="Cambria"/>
                <w:sz w:val="24"/>
              </w:rPr>
              <w:t>Öğrencilerin eğitim teknolojilerini kullanmaya yatkınlığı</w:t>
            </w:r>
          </w:p>
        </w:tc>
      </w:tr>
    </w:tbl>
    <w:p w14:paraId="074062AE" w14:textId="77777777" w:rsidR="00F45437" w:rsidRDefault="00F45437" w:rsidP="00267380">
      <w:pPr>
        <w:spacing w:after="0"/>
        <w:rPr>
          <w:rFonts w:asciiTheme="majorHAnsi" w:hAnsiTheme="majorHAnsi" w:cstheme="minorBidi"/>
        </w:rPr>
      </w:pPr>
    </w:p>
    <w:p w14:paraId="4C166568" w14:textId="77777777" w:rsidR="004B46A6" w:rsidRDefault="004B46A6" w:rsidP="00267380">
      <w:pPr>
        <w:spacing w:after="0"/>
        <w:rPr>
          <w:rFonts w:asciiTheme="majorHAnsi" w:hAnsiTheme="majorHAnsi" w:cstheme="minorBidi"/>
        </w:rPr>
      </w:pPr>
    </w:p>
    <w:p w14:paraId="3DA24CBC" w14:textId="77777777" w:rsidR="00267380" w:rsidRDefault="00267380" w:rsidP="00267380">
      <w:pPr>
        <w:spacing w:after="0"/>
        <w:rPr>
          <w:rFonts w:asciiTheme="majorHAnsi" w:hAnsiTheme="majorHAnsi" w:cstheme="minorBidi"/>
        </w:rPr>
      </w:pPr>
    </w:p>
    <w:p w14:paraId="1666A62F" w14:textId="77777777" w:rsidR="008756C6" w:rsidRDefault="008756C6" w:rsidP="009C594C">
      <w:pPr>
        <w:spacing w:before="60" w:after="60" w:line="312" w:lineRule="auto"/>
        <w:ind w:firstLine="425"/>
        <w:jc w:val="both"/>
        <w:rPr>
          <w:rFonts w:ascii="Cambria" w:hAnsi="Cambria"/>
          <w:bCs/>
          <w:iCs/>
          <w:sz w:val="24"/>
        </w:rPr>
      </w:pPr>
    </w:p>
    <w:p w14:paraId="7B022366" w14:textId="77777777" w:rsidR="00726C59" w:rsidRDefault="00726C59" w:rsidP="009C594C">
      <w:pPr>
        <w:spacing w:before="60" w:after="60" w:line="312" w:lineRule="auto"/>
        <w:ind w:firstLine="425"/>
        <w:jc w:val="both"/>
        <w:rPr>
          <w:rFonts w:ascii="Cambria" w:hAnsi="Cambria"/>
          <w:bCs/>
          <w:iCs/>
          <w:sz w:val="24"/>
        </w:rPr>
      </w:pPr>
    </w:p>
    <w:p w14:paraId="1C150774" w14:textId="77777777" w:rsidR="00335F96" w:rsidRDefault="00335F96" w:rsidP="009C594C">
      <w:pPr>
        <w:spacing w:before="60" w:after="60" w:line="312" w:lineRule="auto"/>
        <w:ind w:firstLine="425"/>
        <w:jc w:val="both"/>
        <w:rPr>
          <w:rFonts w:ascii="Cambria" w:hAnsi="Cambria"/>
          <w:bCs/>
          <w:iCs/>
          <w:sz w:val="24"/>
        </w:rPr>
      </w:pPr>
    </w:p>
    <w:p w14:paraId="631BFD42" w14:textId="77777777" w:rsidR="009D7834" w:rsidRDefault="009D7834" w:rsidP="0009341C">
      <w:pPr>
        <w:spacing w:before="60" w:after="60" w:line="312" w:lineRule="auto"/>
        <w:jc w:val="both"/>
        <w:rPr>
          <w:rFonts w:ascii="Cambria" w:hAnsi="Cambria"/>
          <w:bCs/>
          <w:iCs/>
          <w:sz w:val="24"/>
        </w:rPr>
      </w:pPr>
    </w:p>
    <w:p w14:paraId="43CFB8A6" w14:textId="77777777" w:rsidR="009D7834" w:rsidRDefault="009D7834" w:rsidP="0076779C">
      <w:pPr>
        <w:spacing w:before="60" w:after="60" w:line="312" w:lineRule="auto"/>
        <w:jc w:val="both"/>
        <w:rPr>
          <w:rFonts w:ascii="Cambria" w:hAnsi="Cambria"/>
          <w:bCs/>
          <w:iCs/>
          <w:sz w:val="24"/>
        </w:rPr>
      </w:pPr>
    </w:p>
    <w:p w14:paraId="12EB92D2" w14:textId="77777777" w:rsidR="0076779C" w:rsidRDefault="0076779C" w:rsidP="0076779C">
      <w:pPr>
        <w:spacing w:before="60" w:after="60" w:line="312" w:lineRule="auto"/>
        <w:jc w:val="both"/>
        <w:rPr>
          <w:rFonts w:ascii="Cambria" w:hAnsi="Cambria"/>
          <w:bCs/>
          <w:iCs/>
          <w:sz w:val="24"/>
        </w:rPr>
      </w:pPr>
    </w:p>
    <w:p w14:paraId="726C45F2" w14:textId="77777777" w:rsidR="009D7834" w:rsidRDefault="009D7834" w:rsidP="004B46A6">
      <w:pPr>
        <w:spacing w:before="60" w:after="60" w:line="312" w:lineRule="auto"/>
        <w:jc w:val="both"/>
        <w:rPr>
          <w:rFonts w:ascii="Cambria" w:hAnsi="Cambria"/>
          <w:bCs/>
          <w:iCs/>
          <w:sz w:val="24"/>
        </w:rPr>
      </w:pPr>
    </w:p>
    <w:p w14:paraId="3EC455F1" w14:textId="77777777" w:rsidR="009D7834" w:rsidRDefault="009D7834" w:rsidP="009C594C">
      <w:pPr>
        <w:spacing w:before="60" w:after="60" w:line="312" w:lineRule="auto"/>
        <w:ind w:firstLine="425"/>
        <w:jc w:val="both"/>
        <w:rPr>
          <w:rFonts w:ascii="Cambria" w:hAnsi="Cambria"/>
          <w:bCs/>
          <w:iCs/>
          <w:sz w:val="24"/>
        </w:rPr>
      </w:pPr>
    </w:p>
    <w:p w14:paraId="0D21D04D" w14:textId="0296B5A5" w:rsidR="009D7834" w:rsidRDefault="009D7834" w:rsidP="009C594C">
      <w:pPr>
        <w:spacing w:before="60" w:after="60" w:line="312" w:lineRule="auto"/>
        <w:ind w:firstLine="425"/>
        <w:jc w:val="both"/>
        <w:rPr>
          <w:rFonts w:ascii="Cambria" w:hAnsi="Cambria"/>
          <w:bCs/>
          <w:iCs/>
          <w:sz w:val="24"/>
        </w:rPr>
      </w:pPr>
    </w:p>
    <w:p w14:paraId="5CE07385" w14:textId="3D86F43B" w:rsidR="00A5672D" w:rsidRDefault="00A5672D" w:rsidP="004874D1">
      <w:pPr>
        <w:spacing w:before="60" w:after="60" w:line="312" w:lineRule="auto"/>
        <w:jc w:val="both"/>
        <w:rPr>
          <w:rFonts w:ascii="Cambria" w:hAnsi="Cambria"/>
          <w:bCs/>
          <w:iCs/>
          <w:sz w:val="24"/>
        </w:rPr>
      </w:pPr>
    </w:p>
    <w:p w14:paraId="7D5440F7" w14:textId="3E5D8EE4" w:rsidR="00A5672D" w:rsidRDefault="00A5672D" w:rsidP="009C594C">
      <w:pPr>
        <w:spacing w:before="60" w:after="60" w:line="312" w:lineRule="auto"/>
        <w:ind w:firstLine="425"/>
        <w:jc w:val="both"/>
        <w:rPr>
          <w:rFonts w:ascii="Cambria" w:hAnsi="Cambria"/>
          <w:bCs/>
          <w:iCs/>
          <w:sz w:val="24"/>
        </w:rPr>
      </w:pPr>
    </w:p>
    <w:p w14:paraId="263F83BE" w14:textId="53F9FAF8" w:rsidR="00A5672D" w:rsidRDefault="00A5672D" w:rsidP="009C594C">
      <w:pPr>
        <w:spacing w:before="60" w:after="60" w:line="312" w:lineRule="auto"/>
        <w:ind w:firstLine="425"/>
        <w:jc w:val="both"/>
        <w:rPr>
          <w:rFonts w:ascii="Cambria" w:hAnsi="Cambria"/>
          <w:bCs/>
          <w:iCs/>
          <w:sz w:val="24"/>
        </w:rPr>
      </w:pPr>
    </w:p>
    <w:p w14:paraId="381DD243" w14:textId="77777777" w:rsidR="00A5672D" w:rsidRDefault="00A5672D" w:rsidP="009C594C">
      <w:pPr>
        <w:spacing w:before="60" w:after="60" w:line="312" w:lineRule="auto"/>
        <w:ind w:firstLine="425"/>
        <w:jc w:val="both"/>
        <w:rPr>
          <w:rFonts w:ascii="Cambria" w:hAnsi="Cambria"/>
          <w:bCs/>
          <w:iCs/>
          <w:sz w:val="24"/>
        </w:rPr>
      </w:pPr>
    </w:p>
    <w:p w14:paraId="6540D3F7" w14:textId="77777777" w:rsidR="00B46887" w:rsidRDefault="00B46887" w:rsidP="00870269">
      <w:pPr>
        <w:pStyle w:val="Balk1"/>
      </w:pPr>
      <w:bookmarkStart w:id="301" w:name="_Toc159856902"/>
      <w:r>
        <w:t>MALİYETLENDİRME</w:t>
      </w:r>
      <w:bookmarkEnd w:id="301"/>
    </w:p>
    <w:p w14:paraId="03109B34" w14:textId="77777777" w:rsidR="00B91BCE" w:rsidRDefault="00B91BCE" w:rsidP="00B91BCE"/>
    <w:p w14:paraId="2F1EBFA8" w14:textId="77777777" w:rsidR="00F45437" w:rsidRDefault="00F45437" w:rsidP="00B91BCE"/>
    <w:p w14:paraId="49AB587D" w14:textId="77777777" w:rsidR="00F45437" w:rsidRDefault="00F45437" w:rsidP="00B91BCE"/>
    <w:p w14:paraId="4D6E96B1" w14:textId="77777777" w:rsidR="00F45437" w:rsidRDefault="00F45437" w:rsidP="00B91BCE"/>
    <w:p w14:paraId="2697D1A1" w14:textId="77777777" w:rsidR="00F45437" w:rsidRDefault="00F45437" w:rsidP="00B91BCE"/>
    <w:p w14:paraId="2951D259" w14:textId="77777777" w:rsidR="00F45437" w:rsidRDefault="00F45437" w:rsidP="00B91BCE"/>
    <w:p w14:paraId="42FF7766" w14:textId="77777777" w:rsidR="00F45437" w:rsidRDefault="00F45437" w:rsidP="00B91BCE"/>
    <w:p w14:paraId="2044A778" w14:textId="77777777" w:rsidR="00726C59" w:rsidRDefault="00726C59" w:rsidP="00B91BCE"/>
    <w:p w14:paraId="04D966F6" w14:textId="77777777" w:rsidR="00335F96" w:rsidRPr="00335F96" w:rsidRDefault="00335F96" w:rsidP="00846D71">
      <w:pPr>
        <w:pStyle w:val="ListeParagraf"/>
        <w:keepNext/>
        <w:numPr>
          <w:ilvl w:val="0"/>
          <w:numId w:val="14"/>
        </w:numPr>
        <w:spacing w:before="60" w:after="60" w:line="276" w:lineRule="auto"/>
        <w:contextualSpacing w:val="0"/>
        <w:outlineLvl w:val="1"/>
        <w:rPr>
          <w:rFonts w:ascii="Cambria" w:eastAsia="SimSun" w:hAnsi="Cambria"/>
          <w:b/>
          <w:vanish/>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02" w:name="_Toc135639259"/>
      <w:bookmarkStart w:id="303" w:name="_Toc135648532"/>
      <w:bookmarkStart w:id="304" w:name="_Toc140569761"/>
      <w:bookmarkStart w:id="305" w:name="_Toc159508558"/>
      <w:bookmarkStart w:id="306" w:name="_Toc159508607"/>
      <w:bookmarkStart w:id="307" w:name="_Toc159597250"/>
      <w:bookmarkStart w:id="308" w:name="_Toc159831622"/>
      <w:bookmarkStart w:id="309" w:name="_Toc159847869"/>
      <w:bookmarkStart w:id="310" w:name="_Toc159852240"/>
      <w:bookmarkStart w:id="311" w:name="_Toc159855002"/>
      <w:bookmarkStart w:id="312" w:name="_Toc159856903"/>
      <w:bookmarkEnd w:id="302"/>
      <w:bookmarkEnd w:id="303"/>
      <w:bookmarkEnd w:id="304"/>
      <w:bookmarkEnd w:id="305"/>
      <w:bookmarkEnd w:id="306"/>
      <w:bookmarkEnd w:id="307"/>
      <w:bookmarkEnd w:id="308"/>
      <w:bookmarkEnd w:id="309"/>
      <w:bookmarkEnd w:id="310"/>
      <w:bookmarkEnd w:id="311"/>
      <w:bookmarkEnd w:id="312"/>
    </w:p>
    <w:p w14:paraId="234F9FF8" w14:textId="77777777" w:rsidR="00726C59" w:rsidRDefault="00335F96" w:rsidP="00846D71">
      <w:pPr>
        <w:pStyle w:val="Balk2"/>
        <w:numPr>
          <w:ilvl w:val="1"/>
          <w:numId w:val="14"/>
        </w:numPr>
        <w:ind w:left="567" w:hanging="567"/>
      </w:pPr>
      <w:bookmarkStart w:id="313" w:name="_Toc159856904"/>
      <w:proofErr w:type="spellStart"/>
      <w:r>
        <w:t>Maliyetlendirme</w:t>
      </w:r>
      <w:bookmarkEnd w:id="313"/>
      <w:proofErr w:type="spellEnd"/>
    </w:p>
    <w:p w14:paraId="40B8B433" w14:textId="77777777" w:rsidR="002703D7" w:rsidRDefault="002703D7" w:rsidP="002703D7">
      <w:pPr>
        <w:autoSpaceDE w:val="0"/>
        <w:autoSpaceDN w:val="0"/>
        <w:adjustRightInd w:val="0"/>
        <w:spacing w:after="0" w:line="240" w:lineRule="auto"/>
        <w:jc w:val="both"/>
        <w:rPr>
          <w:rFonts w:ascii="Cambria" w:hAnsi="Cambria" w:cs="ArnoPro-Regular"/>
          <w:sz w:val="28"/>
        </w:rPr>
      </w:pPr>
      <w:r>
        <w:rPr>
          <w:rFonts w:ascii="Cambria" w:hAnsi="Cambria" w:cs="ArnoPro-Regular"/>
          <w:sz w:val="28"/>
        </w:rPr>
        <w:t xml:space="preserve">Millî Eğitim Bakanlığı 2024-2028 Stratejik Planı’nın </w:t>
      </w:r>
      <w:proofErr w:type="spellStart"/>
      <w:r>
        <w:rPr>
          <w:rFonts w:ascii="Cambria" w:hAnsi="Cambria" w:cs="ArnoPro-Regular"/>
          <w:sz w:val="28"/>
        </w:rPr>
        <w:t>maliyetlendirilmesi</w:t>
      </w:r>
      <w:proofErr w:type="spellEnd"/>
      <w:r>
        <w:rPr>
          <w:rFonts w:ascii="Cambria" w:hAnsi="Cambria" w:cs="ArnoPro-Regular"/>
          <w:sz w:val="28"/>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Pr>
          <w:rFonts w:ascii="Cambria" w:hAnsi="Cambria" w:cs="ArnoPro-Regular"/>
          <w:sz w:val="28"/>
        </w:rPr>
        <w:t>önceliklendirilme</w:t>
      </w:r>
      <w:proofErr w:type="spellEnd"/>
      <w:r>
        <w:rPr>
          <w:rFonts w:ascii="Cambria" w:hAnsi="Cambria" w:cs="ArnoPro-Regular"/>
          <w:sz w:val="28"/>
        </w:rPr>
        <w:t xml:space="preserve"> süreci iyileştirilecektir.</w:t>
      </w:r>
    </w:p>
    <w:p w14:paraId="08E5F0D5" w14:textId="77777777" w:rsidR="002703D7" w:rsidRDefault="002703D7" w:rsidP="002703D7">
      <w:pPr>
        <w:autoSpaceDE w:val="0"/>
        <w:autoSpaceDN w:val="0"/>
        <w:adjustRightInd w:val="0"/>
        <w:spacing w:after="0" w:line="240" w:lineRule="auto"/>
        <w:jc w:val="both"/>
        <w:rPr>
          <w:rFonts w:ascii="Cambria" w:hAnsi="Cambria" w:cs="ArnoPro-Smbd"/>
          <w:sz w:val="28"/>
        </w:rPr>
      </w:pPr>
      <w:r>
        <w:rPr>
          <w:rFonts w:ascii="Cambria" w:hAnsi="Cambria" w:cs="ArnoPro-Smbd"/>
          <w:sz w:val="28"/>
        </w:rPr>
        <w:t xml:space="preserve">Bu temel gayeden hareketle planın tahmini </w:t>
      </w:r>
      <w:proofErr w:type="spellStart"/>
      <w:r>
        <w:rPr>
          <w:rFonts w:ascii="Cambria" w:hAnsi="Cambria" w:cs="ArnoPro-Smbd"/>
          <w:sz w:val="28"/>
        </w:rPr>
        <w:t>maliyetlendirilmesi</w:t>
      </w:r>
      <w:proofErr w:type="spellEnd"/>
      <w:r>
        <w:rPr>
          <w:rFonts w:ascii="Cambria" w:hAnsi="Cambria" w:cs="ArnoPro-Smbd"/>
          <w:sz w:val="28"/>
        </w:rPr>
        <w:t xml:space="preserve"> şu şekilde yapılmıştır:</w:t>
      </w:r>
    </w:p>
    <w:p w14:paraId="7854C8DB" w14:textId="77777777" w:rsidR="002703D7" w:rsidRDefault="002703D7" w:rsidP="002703D7">
      <w:pPr>
        <w:autoSpaceDE w:val="0"/>
        <w:autoSpaceDN w:val="0"/>
        <w:adjustRightInd w:val="0"/>
        <w:spacing w:after="0" w:line="240" w:lineRule="auto"/>
        <w:jc w:val="both"/>
        <w:rPr>
          <w:rFonts w:ascii="Cambria" w:hAnsi="Cambria" w:cs="ArnoPro-Regular"/>
          <w:sz w:val="28"/>
        </w:rPr>
      </w:pPr>
      <w:r>
        <w:rPr>
          <w:rFonts w:ascii="Cambria" w:hAnsi="Cambria" w:cs="ArnoPro-Regular"/>
          <w:sz w:val="28"/>
        </w:rPr>
        <w:t>• Hedeflere ilişkin stratejiler durum analizi çalışmaları sonuçları ve ilgili birimlerin katılımlarıyla tespit edilmiştir.</w:t>
      </w:r>
    </w:p>
    <w:p w14:paraId="67AA8393" w14:textId="77777777" w:rsidR="002703D7" w:rsidRDefault="002703D7" w:rsidP="002703D7">
      <w:pPr>
        <w:autoSpaceDE w:val="0"/>
        <w:autoSpaceDN w:val="0"/>
        <w:adjustRightInd w:val="0"/>
        <w:spacing w:after="0" w:line="240" w:lineRule="auto"/>
        <w:jc w:val="both"/>
        <w:rPr>
          <w:rFonts w:ascii="Cambria" w:hAnsi="Cambria" w:cs="ArnoPro-Regular"/>
          <w:sz w:val="28"/>
        </w:rPr>
      </w:pPr>
      <w:r>
        <w:rPr>
          <w:rFonts w:ascii="Cambria" w:hAnsi="Cambria" w:cs="ArnoPro-Regular"/>
          <w:sz w:val="28"/>
        </w:rPr>
        <w:t>• Stratejilere ilişkin maliyetlerin bütçe dağılımlarında genel yönetim giderleri dikkate alınmamıştır.</w:t>
      </w:r>
    </w:p>
    <w:p w14:paraId="13868EB9" w14:textId="333877E3" w:rsidR="002703D7" w:rsidRDefault="002703D7" w:rsidP="002703D7">
      <w:pPr>
        <w:autoSpaceDE w:val="0"/>
        <w:autoSpaceDN w:val="0"/>
        <w:adjustRightInd w:val="0"/>
        <w:spacing w:after="0" w:line="240" w:lineRule="auto"/>
        <w:jc w:val="both"/>
        <w:rPr>
          <w:rFonts w:ascii="Cambria" w:hAnsi="Cambria" w:cs="ArnoPro-Regular"/>
          <w:sz w:val="28"/>
        </w:rPr>
      </w:pPr>
      <w:r>
        <w:rPr>
          <w:rFonts w:ascii="Cambria" w:hAnsi="Cambria" w:cs="ArnoPro-Regular"/>
          <w:sz w:val="28"/>
        </w:rPr>
        <w:t>• Hesaplamalar yapılırken ilk üç yıl için OVP 2024-2026’da yer alan program bazlı gelirlerin (kaynaklar) artış oranları</w:t>
      </w:r>
      <w:r w:rsidR="00C022F2">
        <w:rPr>
          <w:rFonts w:ascii="Cambria" w:hAnsi="Cambria" w:cs="ArnoPro-Regular"/>
          <w:sz w:val="28"/>
        </w:rPr>
        <w:t xml:space="preserve"> (%</w:t>
      </w:r>
      <w:proofErr w:type="gramStart"/>
      <w:r w:rsidR="00C022F2">
        <w:rPr>
          <w:rFonts w:ascii="Cambria" w:hAnsi="Cambria" w:cs="ArnoPro-Regular"/>
          <w:sz w:val="28"/>
        </w:rPr>
        <w:t>35,%</w:t>
      </w:r>
      <w:proofErr w:type="gramEnd"/>
      <w:r w:rsidR="00C022F2">
        <w:rPr>
          <w:rFonts w:ascii="Cambria" w:hAnsi="Cambria" w:cs="ArnoPro-Regular"/>
          <w:sz w:val="28"/>
        </w:rPr>
        <w:t xml:space="preserve">35,,%36) </w:t>
      </w:r>
      <w:r>
        <w:rPr>
          <w:rFonts w:ascii="Cambria" w:hAnsi="Cambria" w:cs="ArnoPro-Regular"/>
          <w:sz w:val="28"/>
        </w:rPr>
        <w:t xml:space="preserve"> ve son iki yıl için aritmetik artış oranıyla</w:t>
      </w:r>
      <w:r w:rsidR="00C022F2">
        <w:rPr>
          <w:rFonts w:ascii="Cambria" w:hAnsi="Cambria" w:cs="ArnoPro-Regular"/>
          <w:sz w:val="28"/>
        </w:rPr>
        <w:t xml:space="preserve"> (%38)</w:t>
      </w:r>
      <w:r>
        <w:rPr>
          <w:rFonts w:ascii="Cambria" w:hAnsi="Cambria" w:cs="ArnoPro-Regular"/>
          <w:sz w:val="28"/>
        </w:rPr>
        <w:t xml:space="preserve"> tahminde bulunulmuştur. Ayrıca merkezi yönetim bütçesiyle beraber sivil toplum kuruluşları ve uluslararası kuruluşların proje-iş birliği katkıları, sosyal yardımlaşma gelirleri gibi bütçe dışı kaynaklar da dikkate alınmıştır.</w:t>
      </w:r>
    </w:p>
    <w:p w14:paraId="2C1E0D66" w14:textId="77777777" w:rsidR="002703D7" w:rsidRDefault="002703D7" w:rsidP="002703D7">
      <w:pPr>
        <w:autoSpaceDE w:val="0"/>
        <w:autoSpaceDN w:val="0"/>
        <w:adjustRightInd w:val="0"/>
        <w:spacing w:after="0" w:line="240" w:lineRule="auto"/>
        <w:jc w:val="both"/>
        <w:rPr>
          <w:rFonts w:ascii="Cambria" w:hAnsi="Cambria" w:cs="ArnoPro-Regular"/>
          <w:sz w:val="28"/>
        </w:rPr>
      </w:pPr>
      <w:r>
        <w:rPr>
          <w:rFonts w:ascii="Cambria" w:hAnsi="Cambria" w:cs="ArnoPro-Regular"/>
          <w:sz w:val="28"/>
        </w:rPr>
        <w:t>• Stratejilere ilişkin tahmini maliyetler belirlenirken buradan hareketle hedef maliyetleri de belirlenmiştir.</w:t>
      </w:r>
    </w:p>
    <w:p w14:paraId="17F4D2C1" w14:textId="77777777" w:rsidR="002703D7" w:rsidRDefault="002703D7" w:rsidP="002703D7">
      <w:pPr>
        <w:autoSpaceDE w:val="0"/>
        <w:autoSpaceDN w:val="0"/>
        <w:adjustRightInd w:val="0"/>
        <w:spacing w:after="0" w:line="240" w:lineRule="auto"/>
        <w:jc w:val="both"/>
        <w:rPr>
          <w:rFonts w:ascii="Cambria" w:hAnsi="Cambria" w:cs="ArnoPro-Regular"/>
          <w:sz w:val="28"/>
        </w:rPr>
      </w:pPr>
      <w:r>
        <w:rPr>
          <w:rFonts w:ascii="Cambria" w:hAnsi="Cambria" w:cs="ArnoPro-Regular"/>
          <w:sz w:val="28"/>
        </w:rPr>
        <w:t>• Hedef maliyetlerinden yola çıkılarak amaç maliyetleri ortaya çıkarılmış ve amaç maliyetlerinden de stratejik plan maliyeti belirlenmiştir.</w:t>
      </w:r>
    </w:p>
    <w:p w14:paraId="264601A5" w14:textId="254C8866" w:rsidR="00C022F2" w:rsidRDefault="00C022F2" w:rsidP="00C022F2">
      <w:pPr>
        <w:autoSpaceDE w:val="0"/>
        <w:autoSpaceDN w:val="0"/>
        <w:adjustRightInd w:val="0"/>
        <w:spacing w:after="0" w:line="240" w:lineRule="auto"/>
        <w:jc w:val="both"/>
        <w:rPr>
          <w:rFonts w:ascii="Cambria" w:hAnsi="Cambria" w:cs="ArnoPro-Regular"/>
          <w:sz w:val="28"/>
        </w:rPr>
      </w:pPr>
      <w:r>
        <w:rPr>
          <w:rFonts w:ascii="Cambria" w:hAnsi="Cambria" w:cs="ArnoPro-Regular"/>
          <w:sz w:val="28"/>
        </w:rPr>
        <w:t xml:space="preserve">Toplam kaynakların dağılım oranlarına bakıldığında </w:t>
      </w:r>
      <w:r w:rsidR="00A00519">
        <w:rPr>
          <w:rFonts w:ascii="Cambria" w:hAnsi="Cambria" w:cs="ArnoPro-Regular"/>
          <w:sz w:val="28"/>
        </w:rPr>
        <w:t xml:space="preserve">tamamının </w:t>
      </w:r>
      <w:proofErr w:type="gramStart"/>
      <w:r>
        <w:rPr>
          <w:rFonts w:ascii="Cambria" w:hAnsi="Cambria" w:cs="ArnoPro-Regular"/>
          <w:sz w:val="28"/>
        </w:rPr>
        <w:t xml:space="preserve">( </w:t>
      </w:r>
      <w:r w:rsidR="00A00519">
        <w:rPr>
          <w:rFonts w:ascii="Cambria" w:hAnsi="Cambria" w:cs="ArnoPro-Regular"/>
          <w:sz w:val="28"/>
        </w:rPr>
        <w:t>1.748.108</w:t>
      </w:r>
      <w:proofErr w:type="gramEnd"/>
      <w:r w:rsidR="00A00519">
        <w:rPr>
          <w:rFonts w:ascii="Cambria" w:hAnsi="Cambria" w:cs="ArnoPro-Regular"/>
          <w:sz w:val="28"/>
        </w:rPr>
        <w:t>,14</w:t>
      </w:r>
      <w:r>
        <w:rPr>
          <w:rFonts w:ascii="Cambria" w:hAnsi="Cambria" w:cs="ArnoPro-Regular"/>
          <w:sz w:val="28"/>
        </w:rPr>
        <w:t xml:space="preserve"> TL)</w:t>
      </w:r>
      <w:r w:rsidR="00A00519">
        <w:rPr>
          <w:rFonts w:ascii="Cambria" w:hAnsi="Cambria" w:cs="ArnoPro-Regular"/>
          <w:sz w:val="28"/>
        </w:rPr>
        <w:t xml:space="preserve"> genel bütçeden karşılandığı  </w:t>
      </w:r>
      <w:r>
        <w:rPr>
          <w:rFonts w:ascii="Cambria" w:hAnsi="Cambria" w:cs="ArnoPro-Regular"/>
          <w:sz w:val="28"/>
        </w:rPr>
        <w:t xml:space="preserve">görülmektedir. </w:t>
      </w:r>
    </w:p>
    <w:p w14:paraId="66B9CE03" w14:textId="491A5E1E" w:rsidR="00C022F2" w:rsidRDefault="00C022F2" w:rsidP="00C022F2">
      <w:pPr>
        <w:jc w:val="both"/>
        <w:rPr>
          <w:rFonts w:ascii="Cambria" w:hAnsi="Cambria" w:cs="ArnoPro-Regular"/>
          <w:sz w:val="28"/>
        </w:rPr>
      </w:pPr>
      <w:r>
        <w:rPr>
          <w:rFonts w:ascii="Cambria" w:hAnsi="Cambria" w:cs="ArnoPro-Regular"/>
          <w:sz w:val="28"/>
        </w:rPr>
        <w:t xml:space="preserve">2023 yılı toplam bütçesi </w:t>
      </w:r>
      <w:r w:rsidR="00A00519">
        <w:rPr>
          <w:rFonts w:ascii="Cambria" w:hAnsi="Cambria" w:cs="ArnoPro-Regular"/>
          <w:sz w:val="28"/>
        </w:rPr>
        <w:t>1.748.108,14</w:t>
      </w:r>
      <w:r>
        <w:rPr>
          <w:rFonts w:ascii="Cambria" w:hAnsi="Cambria" w:cs="ArnoPro-Regular"/>
          <w:sz w:val="28"/>
        </w:rPr>
        <w:t xml:space="preserve"> Orta Vadeli Programda (OVP) belirtilen artış oranında (%35) arttırılarak 2024 yılı için tahmini bütçesi </w:t>
      </w:r>
      <w:r w:rsidR="00A00519">
        <w:rPr>
          <w:rFonts w:ascii="Cambria" w:hAnsi="Cambria" w:cs="ArnoPro-Regular"/>
          <w:sz w:val="28"/>
        </w:rPr>
        <w:t>2.359.946,0</w:t>
      </w:r>
      <w:r>
        <w:rPr>
          <w:rFonts w:ascii="Cambria" w:hAnsi="Cambria" w:cs="ArnoPro-Regular"/>
          <w:sz w:val="28"/>
        </w:rPr>
        <w:t xml:space="preserve"> TL olarak hesaplanmıştır.</w:t>
      </w:r>
      <w:r>
        <w:rPr>
          <w:rFonts w:ascii="Arial" w:hAnsi="Arial" w:cs="Arial"/>
          <w:b/>
          <w:bCs/>
          <w:sz w:val="20"/>
          <w:szCs w:val="20"/>
          <w:lang w:eastAsia="tr-TR"/>
        </w:rPr>
        <w:t xml:space="preserve"> </w:t>
      </w:r>
      <w:r>
        <w:rPr>
          <w:rFonts w:ascii="Cambria" w:hAnsi="Cambria" w:cs="ArnoPro-Regular"/>
          <w:sz w:val="28"/>
        </w:rPr>
        <w:t xml:space="preserve">Müdürlüğümüz stratejik planında </w:t>
      </w:r>
      <w:r w:rsidR="00A00519">
        <w:rPr>
          <w:rFonts w:ascii="Cambria" w:hAnsi="Cambria" w:cs="ArnoPro-Regular"/>
          <w:sz w:val="28"/>
        </w:rPr>
        <w:t>altı</w:t>
      </w:r>
      <w:r>
        <w:rPr>
          <w:rFonts w:ascii="Cambria" w:hAnsi="Cambria" w:cs="ArnoPro-Regular"/>
          <w:sz w:val="28"/>
        </w:rPr>
        <w:t xml:space="preserve"> amaç ve </w:t>
      </w:r>
      <w:r w:rsidR="00254FD7">
        <w:rPr>
          <w:rFonts w:ascii="Cambria" w:hAnsi="Cambria" w:cs="ArnoPro-Regular"/>
          <w:sz w:val="28"/>
        </w:rPr>
        <w:t xml:space="preserve">on sekiz </w:t>
      </w:r>
      <w:r>
        <w:rPr>
          <w:rFonts w:ascii="Cambria" w:hAnsi="Cambria" w:cs="ArnoPro-Regular"/>
          <w:sz w:val="28"/>
        </w:rPr>
        <w:t>hedef bulunmaktadır. Söz konusu amaç ve hedeflere ilişkin</w:t>
      </w:r>
      <w:r>
        <w:rPr>
          <w:rFonts w:ascii="Arial" w:hAnsi="Arial" w:cs="Arial"/>
          <w:b/>
          <w:bCs/>
          <w:sz w:val="20"/>
          <w:szCs w:val="20"/>
          <w:lang w:eastAsia="tr-TR"/>
        </w:rPr>
        <w:t xml:space="preserve"> </w:t>
      </w:r>
      <w:r>
        <w:rPr>
          <w:rFonts w:ascii="Cambria" w:hAnsi="Cambria" w:cs="ArnoPro-Regular"/>
          <w:sz w:val="28"/>
        </w:rPr>
        <w:t xml:space="preserve">beş yıllık tahmini bütçe dağılımları Tablo 12’de gösterilmiştir. Tabloda görüleceği üzere son iki yılın gelir ve giderlerinde yaşanan artıştan hareketle hazırlanan beş yıllık </w:t>
      </w:r>
      <w:proofErr w:type="spellStart"/>
      <w:r>
        <w:rPr>
          <w:rFonts w:ascii="Cambria" w:hAnsi="Cambria" w:cs="ArnoPro-Regular"/>
          <w:sz w:val="28"/>
        </w:rPr>
        <w:t>maliyetlendirme</w:t>
      </w:r>
      <w:proofErr w:type="spellEnd"/>
      <w:r>
        <w:rPr>
          <w:rFonts w:ascii="Cambria" w:hAnsi="Cambria" w:cs="ArnoPro-Regular"/>
          <w:sz w:val="28"/>
        </w:rPr>
        <w:t xml:space="preserve"> sonucunda Müdürlüğümüz tahmini</w:t>
      </w:r>
      <w:r>
        <w:rPr>
          <w:rFonts w:ascii="Arial" w:hAnsi="Arial" w:cs="Arial"/>
          <w:b/>
          <w:bCs/>
          <w:sz w:val="20"/>
          <w:szCs w:val="20"/>
          <w:lang w:eastAsia="tr-TR"/>
        </w:rPr>
        <w:t xml:space="preserve"> </w:t>
      </w:r>
      <w:r>
        <w:rPr>
          <w:rFonts w:ascii="Cambria" w:hAnsi="Cambria" w:cs="ArnoPro-Regular"/>
          <w:sz w:val="28"/>
        </w:rPr>
        <w:t xml:space="preserve">olarak </w:t>
      </w:r>
      <w:r w:rsidR="00210526">
        <w:rPr>
          <w:rFonts w:ascii="Cambria" w:hAnsi="Cambria" w:cs="ArnoPro-Regular"/>
          <w:sz w:val="28"/>
        </w:rPr>
        <w:t>24.109.582,14</w:t>
      </w:r>
      <w:r>
        <w:rPr>
          <w:rFonts w:ascii="Cambria" w:hAnsi="Cambria" w:cs="ArnoPro-Regular"/>
          <w:sz w:val="28"/>
        </w:rPr>
        <w:t xml:space="preserve"> TL’lik bir harcama yapacağı öngörülmektedir</w:t>
      </w:r>
      <w:r w:rsidR="00072CF7">
        <w:rPr>
          <w:rFonts w:ascii="Cambria" w:hAnsi="Cambria" w:cs="ArnoPro-Regular"/>
          <w:sz w:val="28"/>
        </w:rPr>
        <w:t>.</w:t>
      </w:r>
    </w:p>
    <w:p w14:paraId="26F7C65E" w14:textId="77777777" w:rsidR="00F00BA0" w:rsidRDefault="00F00BA0" w:rsidP="00072CF7">
      <w:pPr>
        <w:pStyle w:val="ResimYazs"/>
        <w:jc w:val="left"/>
      </w:pPr>
      <w:bookmarkStart w:id="314" w:name="_Toc159855019"/>
    </w:p>
    <w:p w14:paraId="0A81BFA5" w14:textId="77777777" w:rsidR="00F00BA0" w:rsidRDefault="00F00BA0" w:rsidP="00B562FE">
      <w:pPr>
        <w:pStyle w:val="ResimYazs"/>
      </w:pPr>
    </w:p>
    <w:p w14:paraId="2EA1D8F6" w14:textId="6495374D" w:rsidR="00032961" w:rsidRDefault="00B562FE" w:rsidP="00B562FE">
      <w:pPr>
        <w:pStyle w:val="ResimYazs"/>
      </w:pPr>
      <w:r>
        <w:t xml:space="preserve">Tablo </w:t>
      </w:r>
      <w:r w:rsidR="00B1000D">
        <w:rPr>
          <w:noProof/>
        </w:rPr>
        <w:t>13:</w:t>
      </w:r>
      <w:r w:rsidR="000B1316">
        <w:t xml:space="preserve"> </w:t>
      </w:r>
      <w:r>
        <w:t>Amaç ve Hedef Maliyet Tablosu</w:t>
      </w:r>
      <w:bookmarkEnd w:id="314"/>
    </w:p>
    <w:tbl>
      <w:tblPr>
        <w:tblW w:w="13340" w:type="dxa"/>
        <w:tblInd w:w="75" w:type="dxa"/>
        <w:tblCellMar>
          <w:left w:w="70" w:type="dxa"/>
          <w:right w:w="70" w:type="dxa"/>
        </w:tblCellMar>
        <w:tblLook w:val="04A0" w:firstRow="1" w:lastRow="0" w:firstColumn="1" w:lastColumn="0" w:noHBand="0" w:noVBand="1"/>
      </w:tblPr>
      <w:tblGrid>
        <w:gridCol w:w="2440"/>
        <w:gridCol w:w="2180"/>
        <w:gridCol w:w="2180"/>
        <w:gridCol w:w="2180"/>
        <w:gridCol w:w="2180"/>
        <w:gridCol w:w="2180"/>
      </w:tblGrid>
      <w:tr w:rsidR="00BD62B7" w:rsidRPr="00BD62B7" w14:paraId="5048B64F" w14:textId="77777777" w:rsidTr="00BD62B7">
        <w:trPr>
          <w:trHeight w:val="255"/>
        </w:trPr>
        <w:tc>
          <w:tcPr>
            <w:tcW w:w="24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0D1BCE" w14:textId="77777777" w:rsidR="00BD62B7" w:rsidRPr="00BD62B7" w:rsidRDefault="00BD62B7" w:rsidP="00BD62B7">
            <w:pPr>
              <w:spacing w:after="0" w:line="240" w:lineRule="auto"/>
              <w:rPr>
                <w:rFonts w:ascii="Arial" w:hAnsi="Arial" w:cs="Arial"/>
                <w:b/>
                <w:bCs/>
                <w:sz w:val="20"/>
                <w:szCs w:val="20"/>
                <w:lang w:eastAsia="tr-TR"/>
              </w:rPr>
            </w:pPr>
            <w:r w:rsidRPr="00BD62B7">
              <w:rPr>
                <w:rFonts w:ascii="Arial" w:hAnsi="Arial" w:cs="Arial"/>
                <w:b/>
                <w:bCs/>
                <w:sz w:val="20"/>
                <w:szCs w:val="20"/>
                <w:lang w:eastAsia="tr-TR"/>
              </w:rPr>
              <w:t>AMAÇ-HEDEF NO</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14:paraId="1BF0576C" w14:textId="77777777" w:rsidR="00BD62B7" w:rsidRPr="00BD62B7" w:rsidRDefault="00BD62B7" w:rsidP="00BD62B7">
            <w:pPr>
              <w:spacing w:after="0" w:line="240" w:lineRule="auto"/>
              <w:jc w:val="center"/>
              <w:rPr>
                <w:rFonts w:ascii="Arial" w:hAnsi="Arial" w:cs="Arial"/>
                <w:b/>
                <w:bCs/>
                <w:sz w:val="20"/>
                <w:szCs w:val="20"/>
                <w:lang w:eastAsia="tr-TR"/>
              </w:rPr>
            </w:pPr>
            <w:r w:rsidRPr="00BD62B7">
              <w:rPr>
                <w:rFonts w:ascii="Arial" w:hAnsi="Arial" w:cs="Arial"/>
                <w:b/>
                <w:bCs/>
                <w:sz w:val="20"/>
                <w:szCs w:val="20"/>
                <w:lang w:eastAsia="tr-TR"/>
              </w:rPr>
              <w:t>2024</w:t>
            </w:r>
          </w:p>
        </w:tc>
        <w:tc>
          <w:tcPr>
            <w:tcW w:w="2180" w:type="dxa"/>
            <w:tcBorders>
              <w:top w:val="single" w:sz="4" w:space="0" w:color="auto"/>
              <w:left w:val="nil"/>
              <w:bottom w:val="single" w:sz="4" w:space="0" w:color="auto"/>
              <w:right w:val="single" w:sz="4" w:space="0" w:color="auto"/>
            </w:tcBorders>
            <w:shd w:val="clear" w:color="000000" w:fill="D9D9D9"/>
            <w:noWrap/>
            <w:vAlign w:val="center"/>
            <w:hideMark/>
          </w:tcPr>
          <w:p w14:paraId="6E569CCE" w14:textId="77777777" w:rsidR="00BD62B7" w:rsidRPr="00BD62B7" w:rsidRDefault="00BD62B7" w:rsidP="00BD62B7">
            <w:pPr>
              <w:spacing w:after="0" w:line="240" w:lineRule="auto"/>
              <w:jc w:val="center"/>
              <w:rPr>
                <w:rFonts w:ascii="Arial" w:hAnsi="Arial" w:cs="Arial"/>
                <w:b/>
                <w:bCs/>
                <w:sz w:val="20"/>
                <w:szCs w:val="20"/>
                <w:lang w:eastAsia="tr-TR"/>
              </w:rPr>
            </w:pPr>
            <w:r w:rsidRPr="00BD62B7">
              <w:rPr>
                <w:rFonts w:ascii="Arial" w:hAnsi="Arial" w:cs="Arial"/>
                <w:b/>
                <w:bCs/>
                <w:sz w:val="20"/>
                <w:szCs w:val="20"/>
                <w:lang w:eastAsia="tr-TR"/>
              </w:rPr>
              <w:t>2025</w:t>
            </w:r>
          </w:p>
        </w:tc>
        <w:tc>
          <w:tcPr>
            <w:tcW w:w="2180" w:type="dxa"/>
            <w:tcBorders>
              <w:top w:val="single" w:sz="4" w:space="0" w:color="auto"/>
              <w:left w:val="nil"/>
              <w:bottom w:val="single" w:sz="4" w:space="0" w:color="auto"/>
              <w:right w:val="single" w:sz="4" w:space="0" w:color="auto"/>
            </w:tcBorders>
            <w:shd w:val="clear" w:color="000000" w:fill="D9D9D9"/>
            <w:noWrap/>
            <w:vAlign w:val="center"/>
            <w:hideMark/>
          </w:tcPr>
          <w:p w14:paraId="0BCA6B1F" w14:textId="77777777" w:rsidR="00BD62B7" w:rsidRPr="00BD62B7" w:rsidRDefault="00BD62B7" w:rsidP="00BD62B7">
            <w:pPr>
              <w:spacing w:after="0" w:line="240" w:lineRule="auto"/>
              <w:jc w:val="center"/>
              <w:rPr>
                <w:rFonts w:ascii="Arial" w:hAnsi="Arial" w:cs="Arial"/>
                <w:b/>
                <w:bCs/>
                <w:sz w:val="20"/>
                <w:szCs w:val="20"/>
                <w:lang w:eastAsia="tr-TR"/>
              </w:rPr>
            </w:pPr>
            <w:r w:rsidRPr="00BD62B7">
              <w:rPr>
                <w:rFonts w:ascii="Arial" w:hAnsi="Arial" w:cs="Arial"/>
                <w:b/>
                <w:bCs/>
                <w:sz w:val="20"/>
                <w:szCs w:val="20"/>
                <w:lang w:eastAsia="tr-TR"/>
              </w:rPr>
              <w:t>2026</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14:paraId="6F7C4778" w14:textId="77777777" w:rsidR="00BD62B7" w:rsidRPr="00BD62B7" w:rsidRDefault="00BD62B7" w:rsidP="00BD62B7">
            <w:pPr>
              <w:spacing w:after="0" w:line="240" w:lineRule="auto"/>
              <w:jc w:val="center"/>
              <w:rPr>
                <w:rFonts w:ascii="Arial" w:hAnsi="Arial" w:cs="Arial"/>
                <w:b/>
                <w:bCs/>
                <w:sz w:val="20"/>
                <w:szCs w:val="20"/>
                <w:lang w:eastAsia="tr-TR"/>
              </w:rPr>
            </w:pPr>
            <w:r w:rsidRPr="00BD62B7">
              <w:rPr>
                <w:rFonts w:ascii="Arial" w:hAnsi="Arial" w:cs="Arial"/>
                <w:b/>
                <w:bCs/>
                <w:sz w:val="20"/>
                <w:szCs w:val="20"/>
                <w:lang w:eastAsia="tr-TR"/>
              </w:rPr>
              <w:t>2027</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14:paraId="0DCEC42D" w14:textId="77777777" w:rsidR="00BD62B7" w:rsidRPr="00BD62B7" w:rsidRDefault="00BD62B7" w:rsidP="00BD62B7">
            <w:pPr>
              <w:spacing w:after="0" w:line="240" w:lineRule="auto"/>
              <w:jc w:val="center"/>
              <w:rPr>
                <w:rFonts w:ascii="Arial" w:hAnsi="Arial" w:cs="Arial"/>
                <w:b/>
                <w:bCs/>
                <w:sz w:val="20"/>
                <w:szCs w:val="20"/>
                <w:lang w:eastAsia="tr-TR"/>
              </w:rPr>
            </w:pPr>
            <w:r w:rsidRPr="00BD62B7">
              <w:rPr>
                <w:rFonts w:ascii="Arial" w:hAnsi="Arial" w:cs="Arial"/>
                <w:b/>
                <w:bCs/>
                <w:sz w:val="20"/>
                <w:szCs w:val="20"/>
                <w:lang w:eastAsia="tr-TR"/>
              </w:rPr>
              <w:t>2028</w:t>
            </w:r>
          </w:p>
        </w:tc>
      </w:tr>
      <w:tr w:rsidR="00BD62B7" w:rsidRPr="00BD62B7" w14:paraId="110A7FCD" w14:textId="77777777" w:rsidTr="005F248A">
        <w:trPr>
          <w:trHeight w:val="402"/>
        </w:trPr>
        <w:tc>
          <w:tcPr>
            <w:tcW w:w="2440" w:type="dxa"/>
            <w:tcBorders>
              <w:top w:val="nil"/>
              <w:left w:val="single" w:sz="4" w:space="0" w:color="auto"/>
              <w:bottom w:val="single" w:sz="4" w:space="0" w:color="auto"/>
              <w:right w:val="single" w:sz="4" w:space="0" w:color="auto"/>
            </w:tcBorders>
            <w:shd w:val="clear" w:color="000000" w:fill="00B0F0"/>
            <w:noWrap/>
            <w:vAlign w:val="center"/>
            <w:hideMark/>
          </w:tcPr>
          <w:p w14:paraId="1086C4E0" w14:textId="77777777" w:rsidR="00BD62B7" w:rsidRPr="00BD62B7" w:rsidRDefault="00BD62B7" w:rsidP="00BD62B7">
            <w:pPr>
              <w:spacing w:after="0" w:line="240" w:lineRule="auto"/>
              <w:rPr>
                <w:rFonts w:ascii="Arial" w:hAnsi="Arial" w:cs="Arial"/>
                <w:b/>
                <w:bCs/>
                <w:sz w:val="20"/>
                <w:szCs w:val="20"/>
                <w:lang w:eastAsia="tr-TR"/>
              </w:rPr>
            </w:pPr>
            <w:r w:rsidRPr="00BD62B7">
              <w:rPr>
                <w:rFonts w:ascii="Arial" w:hAnsi="Arial" w:cs="Arial"/>
                <w:b/>
                <w:bCs/>
                <w:sz w:val="20"/>
                <w:szCs w:val="20"/>
                <w:lang w:eastAsia="tr-TR"/>
              </w:rPr>
              <w:t>AMAÇ 1</w:t>
            </w:r>
          </w:p>
        </w:tc>
        <w:tc>
          <w:tcPr>
            <w:tcW w:w="2180" w:type="dxa"/>
            <w:tcBorders>
              <w:top w:val="nil"/>
              <w:left w:val="nil"/>
              <w:bottom w:val="single" w:sz="4" w:space="0" w:color="auto"/>
              <w:right w:val="single" w:sz="4" w:space="0" w:color="auto"/>
            </w:tcBorders>
            <w:shd w:val="clear" w:color="000000" w:fill="00B0F0"/>
            <w:noWrap/>
            <w:vAlign w:val="center"/>
          </w:tcPr>
          <w:p w14:paraId="1D3B867D" w14:textId="7438CC56" w:rsidR="00BD62B7" w:rsidRPr="00BD62B7" w:rsidRDefault="00854B9D"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1.158.973,00</w:t>
            </w:r>
          </w:p>
        </w:tc>
        <w:tc>
          <w:tcPr>
            <w:tcW w:w="2180" w:type="dxa"/>
            <w:tcBorders>
              <w:top w:val="nil"/>
              <w:left w:val="nil"/>
              <w:bottom w:val="single" w:sz="4" w:space="0" w:color="auto"/>
              <w:right w:val="single" w:sz="4" w:space="0" w:color="auto"/>
            </w:tcBorders>
            <w:shd w:val="clear" w:color="000000" w:fill="00B0F0"/>
            <w:vAlign w:val="center"/>
          </w:tcPr>
          <w:p w14:paraId="0FA33D55" w14:textId="1BDDCFE9" w:rsidR="00BD62B7" w:rsidRPr="00BD62B7" w:rsidRDefault="00854B9D"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1.564.613,55</w:t>
            </w:r>
          </w:p>
        </w:tc>
        <w:tc>
          <w:tcPr>
            <w:tcW w:w="2180" w:type="dxa"/>
            <w:tcBorders>
              <w:top w:val="nil"/>
              <w:left w:val="nil"/>
              <w:bottom w:val="single" w:sz="4" w:space="0" w:color="auto"/>
              <w:right w:val="single" w:sz="4" w:space="0" w:color="auto"/>
            </w:tcBorders>
            <w:shd w:val="clear" w:color="000000" w:fill="00B0F0"/>
            <w:vAlign w:val="center"/>
          </w:tcPr>
          <w:p w14:paraId="0474AA24" w14:textId="3C9977D2" w:rsidR="00BD62B7" w:rsidRPr="00BD62B7" w:rsidRDefault="00854B9D"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2.127.874,4</w:t>
            </w:r>
            <w:r w:rsidR="00C34C68">
              <w:rPr>
                <w:rFonts w:ascii="Arial" w:hAnsi="Arial" w:cs="Arial"/>
                <w:b/>
                <w:bCs/>
                <w:sz w:val="20"/>
                <w:szCs w:val="20"/>
                <w:lang w:eastAsia="tr-TR"/>
              </w:rPr>
              <w:t>1</w:t>
            </w:r>
          </w:p>
        </w:tc>
        <w:tc>
          <w:tcPr>
            <w:tcW w:w="2180" w:type="dxa"/>
            <w:tcBorders>
              <w:top w:val="nil"/>
              <w:left w:val="nil"/>
              <w:bottom w:val="single" w:sz="4" w:space="0" w:color="auto"/>
              <w:right w:val="single" w:sz="4" w:space="0" w:color="auto"/>
            </w:tcBorders>
            <w:shd w:val="clear" w:color="000000" w:fill="00B0F0"/>
            <w:vAlign w:val="center"/>
          </w:tcPr>
          <w:p w14:paraId="0AAFECC4" w14:textId="35FF1BB3" w:rsidR="00BD62B7" w:rsidRPr="00BD62B7" w:rsidRDefault="00854B9D"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2.936.466,7</w:t>
            </w:r>
            <w:r w:rsidR="00C34C68">
              <w:rPr>
                <w:rFonts w:ascii="Arial" w:hAnsi="Arial" w:cs="Arial"/>
                <w:b/>
                <w:bCs/>
                <w:sz w:val="20"/>
                <w:szCs w:val="20"/>
                <w:lang w:eastAsia="tr-TR"/>
              </w:rPr>
              <w:t>0</w:t>
            </w:r>
          </w:p>
        </w:tc>
        <w:tc>
          <w:tcPr>
            <w:tcW w:w="2180" w:type="dxa"/>
            <w:tcBorders>
              <w:top w:val="nil"/>
              <w:left w:val="nil"/>
              <w:bottom w:val="single" w:sz="4" w:space="0" w:color="auto"/>
              <w:right w:val="single" w:sz="4" w:space="0" w:color="auto"/>
            </w:tcBorders>
            <w:shd w:val="clear" w:color="000000" w:fill="00B0F0"/>
            <w:vAlign w:val="center"/>
          </w:tcPr>
          <w:p w14:paraId="1A1ACBD6" w14:textId="3C079495" w:rsidR="00BD62B7" w:rsidRPr="00BD62B7" w:rsidRDefault="00854B9D"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4.052.324,0</w:t>
            </w:r>
            <w:r w:rsidR="00C34C68">
              <w:rPr>
                <w:rFonts w:ascii="Arial" w:hAnsi="Arial" w:cs="Arial"/>
                <w:b/>
                <w:bCs/>
                <w:sz w:val="20"/>
                <w:szCs w:val="20"/>
                <w:lang w:eastAsia="tr-TR"/>
              </w:rPr>
              <w:t>4</w:t>
            </w:r>
          </w:p>
        </w:tc>
      </w:tr>
      <w:tr w:rsidR="00BD62B7" w:rsidRPr="00BD62B7" w14:paraId="45FD7389" w14:textId="77777777" w:rsidTr="00C74EEE">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5AD591A5" w14:textId="77777777" w:rsidR="00BD62B7" w:rsidRPr="00BD62B7" w:rsidRDefault="00BD62B7" w:rsidP="00BD62B7">
            <w:pPr>
              <w:spacing w:after="0" w:line="240" w:lineRule="auto"/>
              <w:rPr>
                <w:rFonts w:ascii="Arial" w:hAnsi="Arial" w:cs="Arial"/>
                <w:sz w:val="20"/>
                <w:szCs w:val="20"/>
                <w:lang w:eastAsia="tr-TR"/>
              </w:rPr>
            </w:pPr>
            <w:r w:rsidRPr="00BD62B7">
              <w:rPr>
                <w:rFonts w:ascii="Arial" w:hAnsi="Arial" w:cs="Arial"/>
                <w:sz w:val="20"/>
                <w:szCs w:val="20"/>
                <w:lang w:eastAsia="tr-TR"/>
              </w:rPr>
              <w:t>Hedef 1.1</w:t>
            </w:r>
          </w:p>
        </w:tc>
        <w:tc>
          <w:tcPr>
            <w:tcW w:w="2180" w:type="dxa"/>
            <w:tcBorders>
              <w:top w:val="nil"/>
              <w:left w:val="nil"/>
              <w:bottom w:val="single" w:sz="4" w:space="0" w:color="auto"/>
              <w:right w:val="single" w:sz="4" w:space="0" w:color="auto"/>
            </w:tcBorders>
            <w:shd w:val="clear" w:color="auto" w:fill="auto"/>
            <w:vAlign w:val="center"/>
          </w:tcPr>
          <w:p w14:paraId="4E414D4B" w14:textId="2E04C56A" w:rsidR="00BD62B7" w:rsidRPr="00BD62B7" w:rsidRDefault="0089200F" w:rsidP="0026554B">
            <w:pPr>
              <w:spacing w:after="0" w:line="240" w:lineRule="auto"/>
              <w:jc w:val="center"/>
              <w:rPr>
                <w:rFonts w:ascii="Arial" w:hAnsi="Arial" w:cs="Arial"/>
                <w:sz w:val="20"/>
                <w:szCs w:val="20"/>
                <w:lang w:eastAsia="tr-TR"/>
              </w:rPr>
            </w:pPr>
            <w:r>
              <w:rPr>
                <w:rFonts w:ascii="Arial" w:hAnsi="Arial" w:cs="Arial"/>
                <w:sz w:val="20"/>
                <w:szCs w:val="20"/>
                <w:lang w:eastAsia="tr-TR"/>
              </w:rPr>
              <w:t>956.007,00</w:t>
            </w:r>
          </w:p>
        </w:tc>
        <w:tc>
          <w:tcPr>
            <w:tcW w:w="2180" w:type="dxa"/>
            <w:tcBorders>
              <w:top w:val="nil"/>
              <w:left w:val="nil"/>
              <w:bottom w:val="single" w:sz="4" w:space="0" w:color="auto"/>
              <w:right w:val="single" w:sz="4" w:space="0" w:color="auto"/>
            </w:tcBorders>
            <w:shd w:val="clear" w:color="auto" w:fill="auto"/>
            <w:vAlign w:val="center"/>
          </w:tcPr>
          <w:p w14:paraId="3A3F14BB" w14:textId="637CC7F5" w:rsidR="00BD62B7" w:rsidRPr="00BD62B7" w:rsidRDefault="00C03C97" w:rsidP="00BD62B7">
            <w:pPr>
              <w:spacing w:after="0" w:line="240" w:lineRule="auto"/>
              <w:jc w:val="center"/>
              <w:rPr>
                <w:rFonts w:ascii="Arial" w:hAnsi="Arial" w:cs="Arial"/>
                <w:sz w:val="20"/>
                <w:szCs w:val="20"/>
                <w:lang w:eastAsia="tr-TR"/>
              </w:rPr>
            </w:pPr>
            <w:r>
              <w:rPr>
                <w:rFonts w:ascii="Arial" w:hAnsi="Arial" w:cs="Arial"/>
                <w:sz w:val="20"/>
                <w:szCs w:val="20"/>
                <w:lang w:eastAsia="tr-TR"/>
              </w:rPr>
              <w:t>1.290.609,45</w:t>
            </w:r>
          </w:p>
        </w:tc>
        <w:tc>
          <w:tcPr>
            <w:tcW w:w="2180" w:type="dxa"/>
            <w:tcBorders>
              <w:top w:val="nil"/>
              <w:left w:val="nil"/>
              <w:bottom w:val="single" w:sz="4" w:space="0" w:color="auto"/>
              <w:right w:val="single" w:sz="4" w:space="0" w:color="auto"/>
            </w:tcBorders>
            <w:shd w:val="clear" w:color="auto" w:fill="auto"/>
            <w:vAlign w:val="center"/>
          </w:tcPr>
          <w:p w14:paraId="210B25A6" w14:textId="50676E14" w:rsidR="00BD62B7" w:rsidRPr="00BD62B7" w:rsidRDefault="00C74EEE" w:rsidP="00C74EEE">
            <w:pPr>
              <w:spacing w:after="0" w:line="240" w:lineRule="auto"/>
              <w:jc w:val="center"/>
              <w:rPr>
                <w:rFonts w:ascii="Arial" w:hAnsi="Arial" w:cs="Arial"/>
                <w:sz w:val="20"/>
                <w:szCs w:val="20"/>
                <w:lang w:eastAsia="tr-TR"/>
              </w:rPr>
            </w:pPr>
            <w:r>
              <w:rPr>
                <w:rFonts w:ascii="Arial" w:hAnsi="Arial" w:cs="Arial"/>
                <w:sz w:val="20"/>
                <w:szCs w:val="20"/>
                <w:lang w:eastAsia="tr-TR"/>
              </w:rPr>
              <w:t>1.755.228,8</w:t>
            </w:r>
            <w:r w:rsidR="00072191">
              <w:rPr>
                <w:rFonts w:ascii="Arial" w:hAnsi="Arial" w:cs="Arial"/>
                <w:sz w:val="20"/>
                <w:szCs w:val="20"/>
                <w:lang w:eastAsia="tr-TR"/>
              </w:rPr>
              <w:t>5</w:t>
            </w:r>
          </w:p>
        </w:tc>
        <w:tc>
          <w:tcPr>
            <w:tcW w:w="2180" w:type="dxa"/>
            <w:tcBorders>
              <w:top w:val="nil"/>
              <w:left w:val="nil"/>
              <w:bottom w:val="single" w:sz="4" w:space="0" w:color="auto"/>
              <w:right w:val="single" w:sz="4" w:space="0" w:color="auto"/>
            </w:tcBorders>
            <w:shd w:val="clear" w:color="auto" w:fill="auto"/>
            <w:vAlign w:val="center"/>
          </w:tcPr>
          <w:p w14:paraId="43B0115E" w14:textId="571E1D7C"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2.422.215,</w:t>
            </w:r>
            <w:r w:rsidR="00072191">
              <w:rPr>
                <w:rFonts w:ascii="Arial" w:hAnsi="Arial" w:cs="Arial"/>
                <w:sz w:val="20"/>
                <w:szCs w:val="20"/>
                <w:lang w:eastAsia="tr-TR"/>
              </w:rPr>
              <w:t>81</w:t>
            </w:r>
          </w:p>
        </w:tc>
        <w:tc>
          <w:tcPr>
            <w:tcW w:w="2180" w:type="dxa"/>
            <w:tcBorders>
              <w:top w:val="nil"/>
              <w:left w:val="nil"/>
              <w:bottom w:val="single" w:sz="4" w:space="0" w:color="auto"/>
              <w:right w:val="single" w:sz="4" w:space="0" w:color="auto"/>
            </w:tcBorders>
            <w:shd w:val="clear" w:color="auto" w:fill="auto"/>
            <w:vAlign w:val="center"/>
          </w:tcPr>
          <w:p w14:paraId="5497289A" w14:textId="4D0DB0A6"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3.342.657,</w:t>
            </w:r>
            <w:r w:rsidR="00072191">
              <w:rPr>
                <w:rFonts w:ascii="Arial" w:hAnsi="Arial" w:cs="Arial"/>
                <w:sz w:val="20"/>
                <w:szCs w:val="20"/>
                <w:lang w:eastAsia="tr-TR"/>
              </w:rPr>
              <w:t>82</w:t>
            </w:r>
          </w:p>
        </w:tc>
      </w:tr>
      <w:tr w:rsidR="00BD62B7" w:rsidRPr="00BD62B7" w14:paraId="18BD9A34" w14:textId="77777777" w:rsidTr="00854B9D">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27463593" w14:textId="77777777" w:rsidR="00BD62B7" w:rsidRPr="00BD62B7" w:rsidRDefault="00BD62B7" w:rsidP="00BD62B7">
            <w:pPr>
              <w:spacing w:after="0" w:line="240" w:lineRule="auto"/>
              <w:rPr>
                <w:rFonts w:ascii="Arial" w:hAnsi="Arial" w:cs="Arial"/>
                <w:sz w:val="20"/>
                <w:szCs w:val="20"/>
                <w:lang w:eastAsia="tr-TR"/>
              </w:rPr>
            </w:pPr>
            <w:r w:rsidRPr="00BD62B7">
              <w:rPr>
                <w:rFonts w:ascii="Arial" w:hAnsi="Arial" w:cs="Arial"/>
                <w:sz w:val="20"/>
                <w:szCs w:val="20"/>
                <w:lang w:eastAsia="tr-TR"/>
              </w:rPr>
              <w:t>Hedef 1.2</w:t>
            </w:r>
          </w:p>
        </w:tc>
        <w:tc>
          <w:tcPr>
            <w:tcW w:w="2180" w:type="dxa"/>
            <w:tcBorders>
              <w:top w:val="nil"/>
              <w:left w:val="nil"/>
              <w:bottom w:val="single" w:sz="4" w:space="0" w:color="auto"/>
              <w:right w:val="single" w:sz="4" w:space="0" w:color="auto"/>
            </w:tcBorders>
            <w:shd w:val="clear" w:color="auto" w:fill="auto"/>
            <w:vAlign w:val="center"/>
          </w:tcPr>
          <w:p w14:paraId="4B8203F8" w14:textId="4DA7F74D" w:rsidR="00BD62B7" w:rsidRPr="00BD62B7" w:rsidRDefault="0089200F" w:rsidP="00BD62B7">
            <w:pPr>
              <w:spacing w:after="0" w:line="240" w:lineRule="auto"/>
              <w:jc w:val="center"/>
              <w:rPr>
                <w:rFonts w:ascii="Arial" w:hAnsi="Arial" w:cs="Arial"/>
                <w:sz w:val="20"/>
                <w:szCs w:val="20"/>
                <w:lang w:eastAsia="tr-TR"/>
              </w:rPr>
            </w:pPr>
            <w:r>
              <w:rPr>
                <w:rFonts w:ascii="Arial" w:hAnsi="Arial" w:cs="Arial"/>
                <w:sz w:val="20"/>
                <w:szCs w:val="20"/>
                <w:lang w:eastAsia="tr-TR"/>
              </w:rPr>
              <w:t>57.856,00</w:t>
            </w:r>
          </w:p>
        </w:tc>
        <w:tc>
          <w:tcPr>
            <w:tcW w:w="2180" w:type="dxa"/>
            <w:tcBorders>
              <w:top w:val="nil"/>
              <w:left w:val="nil"/>
              <w:bottom w:val="single" w:sz="4" w:space="0" w:color="auto"/>
              <w:right w:val="single" w:sz="4" w:space="0" w:color="auto"/>
            </w:tcBorders>
            <w:shd w:val="clear" w:color="auto" w:fill="auto"/>
            <w:vAlign w:val="center"/>
          </w:tcPr>
          <w:p w14:paraId="55DF2A71" w14:textId="4D2CA688" w:rsidR="00BD62B7" w:rsidRPr="00BD62B7" w:rsidRDefault="00C03C97" w:rsidP="00BD62B7">
            <w:pPr>
              <w:spacing w:after="0" w:line="240" w:lineRule="auto"/>
              <w:jc w:val="center"/>
              <w:rPr>
                <w:rFonts w:ascii="Arial" w:hAnsi="Arial" w:cs="Arial"/>
                <w:sz w:val="20"/>
                <w:szCs w:val="20"/>
                <w:lang w:eastAsia="tr-TR"/>
              </w:rPr>
            </w:pPr>
            <w:r>
              <w:rPr>
                <w:rFonts w:ascii="Arial" w:hAnsi="Arial" w:cs="Arial"/>
                <w:sz w:val="20"/>
                <w:szCs w:val="20"/>
                <w:lang w:eastAsia="tr-TR"/>
              </w:rPr>
              <w:t>78.105,6</w:t>
            </w:r>
          </w:p>
        </w:tc>
        <w:tc>
          <w:tcPr>
            <w:tcW w:w="2180" w:type="dxa"/>
            <w:tcBorders>
              <w:top w:val="nil"/>
              <w:left w:val="nil"/>
              <w:bottom w:val="single" w:sz="4" w:space="0" w:color="auto"/>
              <w:right w:val="single" w:sz="4" w:space="0" w:color="auto"/>
            </w:tcBorders>
            <w:shd w:val="clear" w:color="auto" w:fill="auto"/>
            <w:vAlign w:val="center"/>
          </w:tcPr>
          <w:p w14:paraId="6D6C19B9" w14:textId="2AF6C896" w:rsidR="00BD62B7" w:rsidRPr="00BD62B7" w:rsidRDefault="00854B9D" w:rsidP="00BD62B7">
            <w:pPr>
              <w:spacing w:after="0" w:line="240" w:lineRule="auto"/>
              <w:jc w:val="center"/>
              <w:rPr>
                <w:rFonts w:ascii="Arial" w:hAnsi="Arial" w:cs="Arial"/>
                <w:sz w:val="20"/>
                <w:szCs w:val="20"/>
                <w:lang w:eastAsia="tr-TR"/>
              </w:rPr>
            </w:pPr>
            <w:r>
              <w:rPr>
                <w:rFonts w:ascii="Arial" w:hAnsi="Arial" w:cs="Arial"/>
                <w:sz w:val="20"/>
                <w:szCs w:val="20"/>
                <w:lang w:eastAsia="tr-TR"/>
              </w:rPr>
              <w:t>106.223,6</w:t>
            </w:r>
            <w:r w:rsidR="00072191">
              <w:rPr>
                <w:rFonts w:ascii="Arial" w:hAnsi="Arial" w:cs="Arial"/>
                <w:sz w:val="20"/>
                <w:szCs w:val="20"/>
                <w:lang w:eastAsia="tr-TR"/>
              </w:rPr>
              <w:t>1</w:t>
            </w:r>
          </w:p>
        </w:tc>
        <w:tc>
          <w:tcPr>
            <w:tcW w:w="2180" w:type="dxa"/>
            <w:tcBorders>
              <w:top w:val="nil"/>
              <w:left w:val="nil"/>
              <w:bottom w:val="single" w:sz="4" w:space="0" w:color="auto"/>
              <w:right w:val="single" w:sz="4" w:space="0" w:color="auto"/>
            </w:tcBorders>
            <w:shd w:val="clear" w:color="auto" w:fill="auto"/>
            <w:vAlign w:val="center"/>
          </w:tcPr>
          <w:p w14:paraId="6723C4E4" w14:textId="2F2CE472" w:rsidR="00BD62B7" w:rsidRPr="00BD62B7" w:rsidRDefault="00854B9D" w:rsidP="00854B9D">
            <w:pPr>
              <w:spacing w:after="0" w:line="240" w:lineRule="auto"/>
              <w:jc w:val="center"/>
              <w:rPr>
                <w:rFonts w:ascii="Arial" w:hAnsi="Arial" w:cs="Arial"/>
                <w:sz w:val="20"/>
                <w:szCs w:val="20"/>
                <w:lang w:eastAsia="tr-TR"/>
              </w:rPr>
            </w:pPr>
            <w:r>
              <w:rPr>
                <w:rFonts w:ascii="Arial" w:hAnsi="Arial" w:cs="Arial"/>
                <w:sz w:val="20"/>
                <w:szCs w:val="20"/>
                <w:lang w:eastAsia="tr-TR"/>
              </w:rPr>
              <w:t>146.588,</w:t>
            </w:r>
            <w:r w:rsidR="00072191">
              <w:rPr>
                <w:rFonts w:ascii="Arial" w:hAnsi="Arial" w:cs="Arial"/>
                <w:sz w:val="20"/>
                <w:szCs w:val="20"/>
                <w:lang w:eastAsia="tr-TR"/>
              </w:rPr>
              <w:t>59</w:t>
            </w:r>
          </w:p>
        </w:tc>
        <w:tc>
          <w:tcPr>
            <w:tcW w:w="2180" w:type="dxa"/>
            <w:tcBorders>
              <w:top w:val="nil"/>
              <w:left w:val="nil"/>
              <w:bottom w:val="single" w:sz="4" w:space="0" w:color="auto"/>
              <w:right w:val="single" w:sz="4" w:space="0" w:color="auto"/>
            </w:tcBorders>
            <w:shd w:val="clear" w:color="auto" w:fill="auto"/>
            <w:vAlign w:val="center"/>
          </w:tcPr>
          <w:p w14:paraId="6245543D" w14:textId="602E58C3" w:rsidR="00BD62B7" w:rsidRPr="00BD62B7" w:rsidRDefault="00854B9D" w:rsidP="00BD62B7">
            <w:pPr>
              <w:spacing w:after="0" w:line="240" w:lineRule="auto"/>
              <w:jc w:val="center"/>
              <w:rPr>
                <w:rFonts w:ascii="Arial" w:hAnsi="Arial" w:cs="Arial"/>
                <w:sz w:val="20"/>
                <w:szCs w:val="20"/>
                <w:lang w:eastAsia="tr-TR"/>
              </w:rPr>
            </w:pPr>
            <w:r>
              <w:rPr>
                <w:rFonts w:ascii="Arial" w:hAnsi="Arial" w:cs="Arial"/>
                <w:sz w:val="20"/>
                <w:szCs w:val="20"/>
                <w:lang w:eastAsia="tr-TR"/>
              </w:rPr>
              <w:t>202.292,</w:t>
            </w:r>
            <w:r w:rsidR="00072191">
              <w:rPr>
                <w:rFonts w:ascii="Arial" w:hAnsi="Arial" w:cs="Arial"/>
                <w:sz w:val="20"/>
                <w:szCs w:val="20"/>
                <w:lang w:eastAsia="tr-TR"/>
              </w:rPr>
              <w:t>25</w:t>
            </w:r>
          </w:p>
        </w:tc>
      </w:tr>
      <w:tr w:rsidR="00BD62B7" w:rsidRPr="00BD62B7" w14:paraId="11610592" w14:textId="77777777" w:rsidTr="00854B9D">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CD181E6" w14:textId="77777777" w:rsidR="00BD62B7" w:rsidRPr="00BD62B7" w:rsidRDefault="00BD62B7" w:rsidP="00BD62B7">
            <w:pPr>
              <w:spacing w:after="0" w:line="240" w:lineRule="auto"/>
              <w:rPr>
                <w:rFonts w:ascii="Arial" w:hAnsi="Arial" w:cs="Arial"/>
                <w:sz w:val="20"/>
                <w:szCs w:val="20"/>
                <w:lang w:eastAsia="tr-TR"/>
              </w:rPr>
            </w:pPr>
            <w:r w:rsidRPr="00BD62B7">
              <w:rPr>
                <w:rFonts w:ascii="Arial" w:hAnsi="Arial" w:cs="Arial"/>
                <w:sz w:val="20"/>
                <w:szCs w:val="20"/>
                <w:lang w:eastAsia="tr-TR"/>
              </w:rPr>
              <w:t>Hedef 1.3</w:t>
            </w:r>
          </w:p>
        </w:tc>
        <w:tc>
          <w:tcPr>
            <w:tcW w:w="2180" w:type="dxa"/>
            <w:tcBorders>
              <w:top w:val="nil"/>
              <w:left w:val="nil"/>
              <w:bottom w:val="single" w:sz="4" w:space="0" w:color="auto"/>
              <w:right w:val="single" w:sz="4" w:space="0" w:color="auto"/>
            </w:tcBorders>
            <w:shd w:val="clear" w:color="auto" w:fill="auto"/>
            <w:vAlign w:val="center"/>
          </w:tcPr>
          <w:p w14:paraId="4C71398F" w14:textId="293DB574" w:rsidR="00BD62B7" w:rsidRPr="00BD62B7" w:rsidRDefault="0089200F" w:rsidP="00BD62B7">
            <w:pPr>
              <w:spacing w:after="0" w:line="240" w:lineRule="auto"/>
              <w:jc w:val="center"/>
              <w:rPr>
                <w:rFonts w:ascii="Arial" w:hAnsi="Arial" w:cs="Arial"/>
                <w:sz w:val="20"/>
                <w:szCs w:val="20"/>
                <w:lang w:eastAsia="tr-TR"/>
              </w:rPr>
            </w:pPr>
            <w:r>
              <w:rPr>
                <w:rFonts w:ascii="Arial" w:hAnsi="Arial" w:cs="Arial"/>
                <w:sz w:val="20"/>
                <w:szCs w:val="20"/>
                <w:lang w:eastAsia="tr-TR"/>
              </w:rPr>
              <w:t>23.667,00</w:t>
            </w:r>
          </w:p>
        </w:tc>
        <w:tc>
          <w:tcPr>
            <w:tcW w:w="2180" w:type="dxa"/>
            <w:tcBorders>
              <w:top w:val="nil"/>
              <w:left w:val="nil"/>
              <w:bottom w:val="single" w:sz="4" w:space="0" w:color="auto"/>
              <w:right w:val="single" w:sz="4" w:space="0" w:color="auto"/>
            </w:tcBorders>
            <w:shd w:val="clear" w:color="auto" w:fill="auto"/>
            <w:vAlign w:val="center"/>
          </w:tcPr>
          <w:p w14:paraId="2EB9F718" w14:textId="2CB27FD7" w:rsidR="00BD62B7" w:rsidRPr="00BD62B7" w:rsidRDefault="00C03C97" w:rsidP="00BD62B7">
            <w:pPr>
              <w:spacing w:after="0" w:line="240" w:lineRule="auto"/>
              <w:jc w:val="center"/>
              <w:rPr>
                <w:rFonts w:ascii="Arial" w:hAnsi="Arial" w:cs="Arial"/>
                <w:sz w:val="20"/>
                <w:szCs w:val="20"/>
                <w:lang w:eastAsia="tr-TR"/>
              </w:rPr>
            </w:pPr>
            <w:r>
              <w:rPr>
                <w:rFonts w:ascii="Arial" w:hAnsi="Arial" w:cs="Arial"/>
                <w:sz w:val="20"/>
                <w:szCs w:val="20"/>
                <w:lang w:eastAsia="tr-TR"/>
              </w:rPr>
              <w:t>31.950,</w:t>
            </w:r>
            <w:r w:rsidR="00854B9D">
              <w:rPr>
                <w:rFonts w:ascii="Arial" w:hAnsi="Arial" w:cs="Arial"/>
                <w:sz w:val="20"/>
                <w:szCs w:val="20"/>
                <w:lang w:eastAsia="tr-TR"/>
              </w:rPr>
              <w:t>45</w:t>
            </w:r>
          </w:p>
        </w:tc>
        <w:tc>
          <w:tcPr>
            <w:tcW w:w="2180" w:type="dxa"/>
            <w:tcBorders>
              <w:top w:val="nil"/>
              <w:left w:val="nil"/>
              <w:bottom w:val="single" w:sz="4" w:space="0" w:color="auto"/>
              <w:right w:val="single" w:sz="4" w:space="0" w:color="auto"/>
            </w:tcBorders>
            <w:shd w:val="clear" w:color="auto" w:fill="auto"/>
            <w:vAlign w:val="center"/>
          </w:tcPr>
          <w:p w14:paraId="2F492CE2" w14:textId="4A442D18" w:rsidR="00BD62B7" w:rsidRPr="00BD62B7" w:rsidRDefault="00854B9D" w:rsidP="00BD62B7">
            <w:pPr>
              <w:spacing w:after="0" w:line="240" w:lineRule="auto"/>
              <w:jc w:val="center"/>
              <w:rPr>
                <w:rFonts w:ascii="Arial" w:hAnsi="Arial" w:cs="Arial"/>
                <w:sz w:val="20"/>
                <w:szCs w:val="20"/>
                <w:lang w:eastAsia="tr-TR"/>
              </w:rPr>
            </w:pPr>
            <w:r>
              <w:rPr>
                <w:rFonts w:ascii="Arial" w:hAnsi="Arial" w:cs="Arial"/>
                <w:sz w:val="20"/>
                <w:szCs w:val="20"/>
                <w:lang w:eastAsia="tr-TR"/>
              </w:rPr>
              <w:t>43.452,</w:t>
            </w:r>
            <w:r w:rsidR="00072191">
              <w:rPr>
                <w:rFonts w:ascii="Arial" w:hAnsi="Arial" w:cs="Arial"/>
                <w:sz w:val="20"/>
                <w:szCs w:val="20"/>
                <w:lang w:eastAsia="tr-TR"/>
              </w:rPr>
              <w:t>612</w:t>
            </w:r>
          </w:p>
        </w:tc>
        <w:tc>
          <w:tcPr>
            <w:tcW w:w="2180" w:type="dxa"/>
            <w:tcBorders>
              <w:top w:val="nil"/>
              <w:left w:val="nil"/>
              <w:bottom w:val="single" w:sz="4" w:space="0" w:color="auto"/>
              <w:right w:val="single" w:sz="4" w:space="0" w:color="auto"/>
            </w:tcBorders>
            <w:shd w:val="clear" w:color="auto" w:fill="auto"/>
            <w:vAlign w:val="center"/>
          </w:tcPr>
          <w:p w14:paraId="254BB9C9" w14:textId="3EE2412E" w:rsidR="00BD62B7" w:rsidRPr="00BD62B7" w:rsidRDefault="00854B9D" w:rsidP="00854B9D">
            <w:pPr>
              <w:spacing w:after="0" w:line="240" w:lineRule="auto"/>
              <w:jc w:val="center"/>
              <w:rPr>
                <w:rFonts w:ascii="Arial" w:hAnsi="Arial" w:cs="Arial"/>
                <w:sz w:val="20"/>
                <w:szCs w:val="20"/>
                <w:lang w:eastAsia="tr-TR"/>
              </w:rPr>
            </w:pPr>
            <w:r>
              <w:rPr>
                <w:rFonts w:ascii="Arial" w:hAnsi="Arial" w:cs="Arial"/>
                <w:sz w:val="20"/>
                <w:szCs w:val="20"/>
                <w:lang w:eastAsia="tr-TR"/>
              </w:rPr>
              <w:t>59.964,</w:t>
            </w:r>
            <w:r w:rsidR="00072191">
              <w:rPr>
                <w:rFonts w:ascii="Arial" w:hAnsi="Arial" w:cs="Arial"/>
                <w:sz w:val="20"/>
                <w:szCs w:val="20"/>
                <w:lang w:eastAsia="tr-TR"/>
              </w:rPr>
              <w:t>60</w:t>
            </w:r>
          </w:p>
        </w:tc>
        <w:tc>
          <w:tcPr>
            <w:tcW w:w="2180" w:type="dxa"/>
            <w:tcBorders>
              <w:top w:val="nil"/>
              <w:left w:val="nil"/>
              <w:bottom w:val="single" w:sz="4" w:space="0" w:color="auto"/>
              <w:right w:val="single" w:sz="4" w:space="0" w:color="auto"/>
            </w:tcBorders>
            <w:shd w:val="clear" w:color="auto" w:fill="auto"/>
            <w:vAlign w:val="center"/>
          </w:tcPr>
          <w:p w14:paraId="65232C22" w14:textId="38AFE1B9" w:rsidR="00BD62B7" w:rsidRPr="00BD62B7" w:rsidRDefault="00854B9D" w:rsidP="00BD62B7">
            <w:pPr>
              <w:spacing w:after="0" w:line="240" w:lineRule="auto"/>
              <w:jc w:val="center"/>
              <w:rPr>
                <w:rFonts w:ascii="Arial" w:hAnsi="Arial" w:cs="Arial"/>
                <w:sz w:val="20"/>
                <w:szCs w:val="20"/>
                <w:lang w:eastAsia="tr-TR"/>
              </w:rPr>
            </w:pPr>
            <w:r>
              <w:rPr>
                <w:rFonts w:ascii="Arial" w:hAnsi="Arial" w:cs="Arial"/>
                <w:sz w:val="20"/>
                <w:szCs w:val="20"/>
                <w:lang w:eastAsia="tr-TR"/>
              </w:rPr>
              <w:t>82.751,</w:t>
            </w:r>
            <w:r w:rsidR="00072191">
              <w:rPr>
                <w:rFonts w:ascii="Arial" w:hAnsi="Arial" w:cs="Arial"/>
                <w:sz w:val="20"/>
                <w:szCs w:val="20"/>
                <w:lang w:eastAsia="tr-TR"/>
              </w:rPr>
              <w:t>15</w:t>
            </w:r>
          </w:p>
        </w:tc>
      </w:tr>
      <w:tr w:rsidR="00BD62B7" w:rsidRPr="00BD62B7" w14:paraId="1CFF9670"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521F771F" w14:textId="77777777" w:rsidR="00BD62B7" w:rsidRPr="00BD62B7" w:rsidRDefault="00BD62B7" w:rsidP="00BD62B7">
            <w:pPr>
              <w:spacing w:after="0" w:line="240" w:lineRule="auto"/>
              <w:rPr>
                <w:rFonts w:ascii="Arial" w:hAnsi="Arial" w:cs="Arial"/>
                <w:sz w:val="20"/>
                <w:szCs w:val="20"/>
                <w:lang w:eastAsia="tr-TR"/>
              </w:rPr>
            </w:pPr>
            <w:r w:rsidRPr="00BD62B7">
              <w:rPr>
                <w:rFonts w:ascii="Arial" w:hAnsi="Arial" w:cs="Arial"/>
                <w:sz w:val="20"/>
                <w:szCs w:val="20"/>
                <w:lang w:eastAsia="tr-TR"/>
              </w:rPr>
              <w:t>Hedef 1.4</w:t>
            </w:r>
          </w:p>
        </w:tc>
        <w:tc>
          <w:tcPr>
            <w:tcW w:w="2180" w:type="dxa"/>
            <w:tcBorders>
              <w:top w:val="nil"/>
              <w:left w:val="nil"/>
              <w:bottom w:val="single" w:sz="4" w:space="0" w:color="auto"/>
              <w:right w:val="single" w:sz="4" w:space="0" w:color="auto"/>
            </w:tcBorders>
            <w:shd w:val="clear" w:color="auto" w:fill="auto"/>
            <w:vAlign w:val="center"/>
          </w:tcPr>
          <w:p w14:paraId="1C29CC3C" w14:textId="7EADB447" w:rsidR="00BD62B7" w:rsidRPr="00BD62B7" w:rsidRDefault="0089200F" w:rsidP="00BD62B7">
            <w:pPr>
              <w:spacing w:after="0" w:line="240" w:lineRule="auto"/>
              <w:jc w:val="center"/>
              <w:rPr>
                <w:rFonts w:ascii="Arial" w:hAnsi="Arial" w:cs="Arial"/>
                <w:sz w:val="20"/>
                <w:szCs w:val="20"/>
                <w:lang w:eastAsia="tr-TR"/>
              </w:rPr>
            </w:pPr>
            <w:r>
              <w:rPr>
                <w:rFonts w:ascii="Arial" w:hAnsi="Arial" w:cs="Arial"/>
                <w:sz w:val="20"/>
                <w:szCs w:val="20"/>
                <w:lang w:eastAsia="tr-TR"/>
              </w:rPr>
              <w:t>121.443,00</w:t>
            </w:r>
          </w:p>
        </w:tc>
        <w:tc>
          <w:tcPr>
            <w:tcW w:w="2180" w:type="dxa"/>
            <w:tcBorders>
              <w:top w:val="nil"/>
              <w:left w:val="nil"/>
              <w:bottom w:val="single" w:sz="4" w:space="0" w:color="auto"/>
              <w:right w:val="single" w:sz="4" w:space="0" w:color="auto"/>
            </w:tcBorders>
            <w:shd w:val="clear" w:color="auto" w:fill="auto"/>
            <w:vAlign w:val="center"/>
          </w:tcPr>
          <w:p w14:paraId="0A8CE9D3" w14:textId="4BDC1957" w:rsidR="00BD62B7" w:rsidRPr="00BD62B7" w:rsidRDefault="00C03C97" w:rsidP="00BD62B7">
            <w:pPr>
              <w:spacing w:after="0" w:line="240" w:lineRule="auto"/>
              <w:jc w:val="center"/>
              <w:rPr>
                <w:rFonts w:ascii="Arial" w:hAnsi="Arial" w:cs="Arial"/>
                <w:sz w:val="20"/>
                <w:szCs w:val="20"/>
                <w:lang w:eastAsia="tr-TR"/>
              </w:rPr>
            </w:pPr>
            <w:r>
              <w:rPr>
                <w:rFonts w:ascii="Arial" w:hAnsi="Arial" w:cs="Arial"/>
                <w:sz w:val="20"/>
                <w:szCs w:val="20"/>
                <w:lang w:eastAsia="tr-TR"/>
              </w:rPr>
              <w:t>163.948,0</w:t>
            </w:r>
            <w:r w:rsidR="00072191">
              <w:rPr>
                <w:rFonts w:ascii="Arial" w:hAnsi="Arial" w:cs="Arial"/>
                <w:sz w:val="20"/>
                <w:szCs w:val="20"/>
                <w:lang w:eastAsia="tr-TR"/>
              </w:rPr>
              <w:t>5</w:t>
            </w:r>
          </w:p>
        </w:tc>
        <w:tc>
          <w:tcPr>
            <w:tcW w:w="2180" w:type="dxa"/>
            <w:tcBorders>
              <w:top w:val="nil"/>
              <w:left w:val="nil"/>
              <w:bottom w:val="single" w:sz="4" w:space="0" w:color="auto"/>
              <w:right w:val="single" w:sz="4" w:space="0" w:color="auto"/>
            </w:tcBorders>
            <w:shd w:val="clear" w:color="auto" w:fill="auto"/>
            <w:vAlign w:val="center"/>
          </w:tcPr>
          <w:p w14:paraId="5AF2F6D4" w14:textId="57E03BEA" w:rsidR="00BD62B7" w:rsidRPr="00BD62B7" w:rsidRDefault="00854B9D" w:rsidP="00BD62B7">
            <w:pPr>
              <w:spacing w:after="0" w:line="240" w:lineRule="auto"/>
              <w:jc w:val="center"/>
              <w:rPr>
                <w:rFonts w:ascii="Arial" w:hAnsi="Arial" w:cs="Arial"/>
                <w:sz w:val="20"/>
                <w:szCs w:val="20"/>
                <w:lang w:eastAsia="tr-TR"/>
              </w:rPr>
            </w:pPr>
            <w:r>
              <w:rPr>
                <w:rFonts w:ascii="Arial" w:hAnsi="Arial" w:cs="Arial"/>
                <w:sz w:val="20"/>
                <w:szCs w:val="20"/>
                <w:lang w:eastAsia="tr-TR"/>
              </w:rPr>
              <w:t>222.969,3</w:t>
            </w:r>
            <w:r w:rsidR="00072191">
              <w:rPr>
                <w:rFonts w:ascii="Arial" w:hAnsi="Arial" w:cs="Arial"/>
                <w:sz w:val="20"/>
                <w:szCs w:val="20"/>
                <w:lang w:eastAsia="tr-TR"/>
              </w:rPr>
              <w:t>4</w:t>
            </w:r>
          </w:p>
        </w:tc>
        <w:tc>
          <w:tcPr>
            <w:tcW w:w="2180" w:type="dxa"/>
            <w:tcBorders>
              <w:top w:val="nil"/>
              <w:left w:val="nil"/>
              <w:bottom w:val="single" w:sz="4" w:space="0" w:color="auto"/>
              <w:right w:val="single" w:sz="4" w:space="0" w:color="auto"/>
            </w:tcBorders>
            <w:shd w:val="clear" w:color="auto" w:fill="auto"/>
            <w:vAlign w:val="center"/>
          </w:tcPr>
          <w:p w14:paraId="35F3FF2E" w14:textId="1CC1F4FC" w:rsidR="00BD62B7" w:rsidRPr="00BD62B7" w:rsidRDefault="00854B9D" w:rsidP="00BD62B7">
            <w:pPr>
              <w:spacing w:after="0" w:line="240" w:lineRule="auto"/>
              <w:jc w:val="center"/>
              <w:rPr>
                <w:rFonts w:ascii="Arial" w:hAnsi="Arial" w:cs="Arial"/>
                <w:sz w:val="20"/>
                <w:szCs w:val="20"/>
                <w:lang w:eastAsia="tr-TR"/>
              </w:rPr>
            </w:pPr>
            <w:r>
              <w:rPr>
                <w:rFonts w:ascii="Arial" w:hAnsi="Arial" w:cs="Arial"/>
                <w:sz w:val="20"/>
                <w:szCs w:val="20"/>
                <w:lang w:eastAsia="tr-TR"/>
              </w:rPr>
              <w:t>307.697,</w:t>
            </w:r>
            <w:r w:rsidR="00072191">
              <w:rPr>
                <w:rFonts w:ascii="Arial" w:hAnsi="Arial" w:cs="Arial"/>
                <w:sz w:val="20"/>
                <w:szCs w:val="20"/>
                <w:lang w:eastAsia="tr-TR"/>
              </w:rPr>
              <w:t>70</w:t>
            </w:r>
          </w:p>
        </w:tc>
        <w:tc>
          <w:tcPr>
            <w:tcW w:w="2180" w:type="dxa"/>
            <w:tcBorders>
              <w:top w:val="nil"/>
              <w:left w:val="nil"/>
              <w:bottom w:val="single" w:sz="4" w:space="0" w:color="auto"/>
              <w:right w:val="single" w:sz="4" w:space="0" w:color="auto"/>
            </w:tcBorders>
            <w:shd w:val="clear" w:color="auto" w:fill="auto"/>
            <w:vAlign w:val="center"/>
          </w:tcPr>
          <w:p w14:paraId="6C914B38" w14:textId="3B3DF26A" w:rsidR="00BD62B7" w:rsidRPr="00BD62B7" w:rsidRDefault="00854B9D" w:rsidP="00BD62B7">
            <w:pPr>
              <w:spacing w:after="0" w:line="240" w:lineRule="auto"/>
              <w:jc w:val="center"/>
              <w:rPr>
                <w:rFonts w:ascii="Arial" w:hAnsi="Arial" w:cs="Arial"/>
                <w:sz w:val="20"/>
                <w:szCs w:val="20"/>
                <w:lang w:eastAsia="tr-TR"/>
              </w:rPr>
            </w:pPr>
            <w:r>
              <w:rPr>
                <w:rFonts w:ascii="Arial" w:hAnsi="Arial" w:cs="Arial"/>
                <w:sz w:val="20"/>
                <w:szCs w:val="20"/>
                <w:lang w:eastAsia="tr-TR"/>
              </w:rPr>
              <w:t>424.622,</w:t>
            </w:r>
            <w:r w:rsidR="00072191">
              <w:rPr>
                <w:rFonts w:ascii="Arial" w:hAnsi="Arial" w:cs="Arial"/>
                <w:sz w:val="20"/>
                <w:szCs w:val="20"/>
                <w:lang w:eastAsia="tr-TR"/>
              </w:rPr>
              <w:t>82</w:t>
            </w:r>
          </w:p>
        </w:tc>
      </w:tr>
      <w:tr w:rsidR="00BD62B7" w:rsidRPr="00BD62B7" w14:paraId="00AC7639" w14:textId="77777777" w:rsidTr="00A82558">
        <w:trPr>
          <w:trHeight w:val="402"/>
        </w:trPr>
        <w:tc>
          <w:tcPr>
            <w:tcW w:w="2440" w:type="dxa"/>
            <w:tcBorders>
              <w:top w:val="nil"/>
              <w:left w:val="single" w:sz="4" w:space="0" w:color="auto"/>
              <w:bottom w:val="single" w:sz="4" w:space="0" w:color="auto"/>
              <w:right w:val="single" w:sz="4" w:space="0" w:color="auto"/>
            </w:tcBorders>
            <w:shd w:val="clear" w:color="000000" w:fill="F4B084"/>
            <w:noWrap/>
            <w:vAlign w:val="center"/>
            <w:hideMark/>
          </w:tcPr>
          <w:p w14:paraId="143AFA2B" w14:textId="77777777" w:rsidR="00BD62B7" w:rsidRPr="00BD62B7" w:rsidRDefault="00BD62B7" w:rsidP="00BD62B7">
            <w:pPr>
              <w:spacing w:after="0" w:line="240" w:lineRule="auto"/>
              <w:rPr>
                <w:rFonts w:ascii="Arial" w:hAnsi="Arial" w:cs="Arial"/>
                <w:b/>
                <w:bCs/>
                <w:sz w:val="20"/>
                <w:szCs w:val="20"/>
                <w:lang w:eastAsia="tr-TR"/>
              </w:rPr>
            </w:pPr>
            <w:r w:rsidRPr="00BD62B7">
              <w:rPr>
                <w:rFonts w:ascii="Arial" w:hAnsi="Arial" w:cs="Arial"/>
                <w:b/>
                <w:bCs/>
                <w:sz w:val="20"/>
                <w:szCs w:val="20"/>
                <w:lang w:eastAsia="tr-TR"/>
              </w:rPr>
              <w:t>AMAÇ 2</w:t>
            </w:r>
          </w:p>
        </w:tc>
        <w:tc>
          <w:tcPr>
            <w:tcW w:w="2180" w:type="dxa"/>
            <w:tcBorders>
              <w:top w:val="nil"/>
              <w:left w:val="nil"/>
              <w:bottom w:val="single" w:sz="4" w:space="0" w:color="auto"/>
              <w:right w:val="single" w:sz="4" w:space="0" w:color="auto"/>
            </w:tcBorders>
            <w:shd w:val="clear" w:color="000000" w:fill="F4B084"/>
            <w:noWrap/>
            <w:vAlign w:val="center"/>
          </w:tcPr>
          <w:p w14:paraId="359BEEEE" w14:textId="1C87F4A8" w:rsidR="00BD62B7" w:rsidRPr="00BD62B7" w:rsidRDefault="00072191"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1.115.496,00</w:t>
            </w:r>
          </w:p>
        </w:tc>
        <w:tc>
          <w:tcPr>
            <w:tcW w:w="2180" w:type="dxa"/>
            <w:tcBorders>
              <w:top w:val="nil"/>
              <w:left w:val="nil"/>
              <w:bottom w:val="single" w:sz="4" w:space="0" w:color="auto"/>
              <w:right w:val="single" w:sz="4" w:space="0" w:color="auto"/>
            </w:tcBorders>
            <w:shd w:val="clear" w:color="000000" w:fill="F4B084"/>
            <w:vAlign w:val="center"/>
          </w:tcPr>
          <w:p w14:paraId="3A29F9DA" w14:textId="43CFB498" w:rsidR="00BD62B7" w:rsidRPr="00BD62B7" w:rsidRDefault="00072191"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1.505.919,6</w:t>
            </w:r>
          </w:p>
        </w:tc>
        <w:tc>
          <w:tcPr>
            <w:tcW w:w="2180" w:type="dxa"/>
            <w:tcBorders>
              <w:top w:val="nil"/>
              <w:left w:val="nil"/>
              <w:bottom w:val="single" w:sz="4" w:space="0" w:color="auto"/>
              <w:right w:val="single" w:sz="4" w:space="0" w:color="auto"/>
            </w:tcBorders>
            <w:shd w:val="clear" w:color="000000" w:fill="F4B084"/>
            <w:vAlign w:val="center"/>
          </w:tcPr>
          <w:p w14:paraId="7762EE6B" w14:textId="3DE27B66" w:rsidR="00BD62B7" w:rsidRPr="00BD62B7" w:rsidRDefault="00072191"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2.048.050,6</w:t>
            </w:r>
            <w:r w:rsidR="00C34C68">
              <w:rPr>
                <w:rFonts w:ascii="Arial" w:hAnsi="Arial" w:cs="Arial"/>
                <w:b/>
                <w:bCs/>
                <w:sz w:val="20"/>
                <w:szCs w:val="20"/>
                <w:lang w:eastAsia="tr-TR"/>
              </w:rPr>
              <w:t>4</w:t>
            </w:r>
          </w:p>
        </w:tc>
        <w:tc>
          <w:tcPr>
            <w:tcW w:w="2180" w:type="dxa"/>
            <w:tcBorders>
              <w:top w:val="nil"/>
              <w:left w:val="nil"/>
              <w:bottom w:val="single" w:sz="4" w:space="0" w:color="auto"/>
              <w:right w:val="single" w:sz="4" w:space="0" w:color="auto"/>
            </w:tcBorders>
            <w:shd w:val="clear" w:color="000000" w:fill="F4B084"/>
            <w:vAlign w:val="center"/>
          </w:tcPr>
          <w:p w14:paraId="296170FD" w14:textId="7ACE0EE5" w:rsidR="00BD62B7" w:rsidRPr="00BD62B7" w:rsidRDefault="00072191"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2.826.309,</w:t>
            </w:r>
            <w:r w:rsidR="00C34C68">
              <w:rPr>
                <w:rFonts w:ascii="Arial" w:hAnsi="Arial" w:cs="Arial"/>
                <w:b/>
                <w:bCs/>
                <w:sz w:val="20"/>
                <w:szCs w:val="20"/>
                <w:lang w:eastAsia="tr-TR"/>
              </w:rPr>
              <w:t>88</w:t>
            </w:r>
          </w:p>
        </w:tc>
        <w:tc>
          <w:tcPr>
            <w:tcW w:w="2180" w:type="dxa"/>
            <w:tcBorders>
              <w:top w:val="nil"/>
              <w:left w:val="nil"/>
              <w:bottom w:val="single" w:sz="4" w:space="0" w:color="auto"/>
              <w:right w:val="single" w:sz="4" w:space="0" w:color="auto"/>
            </w:tcBorders>
            <w:shd w:val="clear" w:color="000000" w:fill="F4B084"/>
            <w:vAlign w:val="center"/>
          </w:tcPr>
          <w:p w14:paraId="1A3865F7" w14:textId="7E54CC2A" w:rsidR="00BD62B7" w:rsidRPr="00BD62B7" w:rsidRDefault="00072191"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3.900.307,6</w:t>
            </w:r>
            <w:r w:rsidR="00C34C68">
              <w:rPr>
                <w:rFonts w:ascii="Arial" w:hAnsi="Arial" w:cs="Arial"/>
                <w:b/>
                <w:bCs/>
                <w:sz w:val="20"/>
                <w:szCs w:val="20"/>
                <w:lang w:eastAsia="tr-TR"/>
              </w:rPr>
              <w:t>5</w:t>
            </w:r>
          </w:p>
        </w:tc>
      </w:tr>
      <w:tr w:rsidR="00BD62B7" w:rsidRPr="00BD62B7" w14:paraId="083E4468"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734012BD" w14:textId="77777777" w:rsidR="00BD62B7" w:rsidRPr="00BD62B7" w:rsidRDefault="00BD62B7" w:rsidP="00BD62B7">
            <w:pPr>
              <w:spacing w:after="0" w:line="240" w:lineRule="auto"/>
              <w:rPr>
                <w:rFonts w:ascii="Arial" w:hAnsi="Arial" w:cs="Arial"/>
                <w:sz w:val="20"/>
                <w:szCs w:val="20"/>
                <w:lang w:eastAsia="tr-TR"/>
              </w:rPr>
            </w:pPr>
            <w:r w:rsidRPr="00BD62B7">
              <w:rPr>
                <w:rFonts w:ascii="Arial" w:hAnsi="Arial" w:cs="Arial"/>
                <w:sz w:val="20"/>
                <w:szCs w:val="20"/>
                <w:lang w:eastAsia="tr-TR"/>
              </w:rPr>
              <w:t>Hedef 2.1</w:t>
            </w:r>
          </w:p>
        </w:tc>
        <w:tc>
          <w:tcPr>
            <w:tcW w:w="2180" w:type="dxa"/>
            <w:tcBorders>
              <w:top w:val="nil"/>
              <w:left w:val="nil"/>
              <w:bottom w:val="single" w:sz="4" w:space="0" w:color="auto"/>
              <w:right w:val="single" w:sz="4" w:space="0" w:color="auto"/>
            </w:tcBorders>
            <w:shd w:val="clear" w:color="auto" w:fill="auto"/>
            <w:vAlign w:val="center"/>
          </w:tcPr>
          <w:p w14:paraId="7C1BD90A" w14:textId="75B852CB" w:rsidR="00FB5CC1" w:rsidRPr="00BD62B7" w:rsidRDefault="00FD59A4" w:rsidP="00FB5CC1">
            <w:pPr>
              <w:spacing w:after="0" w:line="240" w:lineRule="auto"/>
              <w:jc w:val="center"/>
              <w:rPr>
                <w:rFonts w:ascii="Arial" w:hAnsi="Arial" w:cs="Arial"/>
                <w:sz w:val="20"/>
                <w:szCs w:val="20"/>
                <w:lang w:eastAsia="tr-TR"/>
              </w:rPr>
            </w:pPr>
            <w:r>
              <w:rPr>
                <w:rFonts w:ascii="Arial" w:hAnsi="Arial" w:cs="Arial"/>
                <w:sz w:val="20"/>
                <w:szCs w:val="20"/>
                <w:lang w:eastAsia="tr-TR"/>
              </w:rPr>
              <w:t>817</w:t>
            </w:r>
            <w:r w:rsidR="00C74EEE">
              <w:rPr>
                <w:rFonts w:ascii="Arial" w:hAnsi="Arial" w:cs="Arial"/>
                <w:sz w:val="20"/>
                <w:szCs w:val="20"/>
                <w:lang w:eastAsia="tr-TR"/>
              </w:rPr>
              <w:t>.</w:t>
            </w:r>
            <w:r>
              <w:rPr>
                <w:rFonts w:ascii="Arial" w:hAnsi="Arial" w:cs="Arial"/>
                <w:sz w:val="20"/>
                <w:szCs w:val="20"/>
                <w:lang w:eastAsia="tr-TR"/>
              </w:rPr>
              <w:t>418</w:t>
            </w:r>
            <w:r w:rsidR="00421F33">
              <w:rPr>
                <w:rFonts w:ascii="Arial" w:hAnsi="Arial" w:cs="Arial"/>
                <w:sz w:val="20"/>
                <w:szCs w:val="20"/>
                <w:lang w:eastAsia="tr-TR"/>
              </w:rPr>
              <w:t>,00</w:t>
            </w:r>
          </w:p>
        </w:tc>
        <w:tc>
          <w:tcPr>
            <w:tcW w:w="2180" w:type="dxa"/>
            <w:tcBorders>
              <w:top w:val="nil"/>
              <w:left w:val="nil"/>
              <w:bottom w:val="single" w:sz="4" w:space="0" w:color="auto"/>
              <w:right w:val="single" w:sz="4" w:space="0" w:color="auto"/>
            </w:tcBorders>
            <w:shd w:val="clear" w:color="auto" w:fill="auto"/>
            <w:vAlign w:val="center"/>
          </w:tcPr>
          <w:p w14:paraId="53624E17" w14:textId="671F16B7" w:rsidR="00BD62B7" w:rsidRPr="00BD62B7" w:rsidRDefault="0090567E" w:rsidP="00BD62B7">
            <w:pPr>
              <w:spacing w:after="0" w:line="240" w:lineRule="auto"/>
              <w:jc w:val="center"/>
              <w:rPr>
                <w:rFonts w:ascii="Arial" w:hAnsi="Arial" w:cs="Arial"/>
                <w:sz w:val="20"/>
                <w:szCs w:val="20"/>
                <w:lang w:eastAsia="tr-TR"/>
              </w:rPr>
            </w:pPr>
            <w:r>
              <w:rPr>
                <w:rFonts w:ascii="Arial" w:hAnsi="Arial" w:cs="Arial"/>
                <w:sz w:val="20"/>
                <w:szCs w:val="20"/>
                <w:lang w:eastAsia="tr-TR"/>
              </w:rPr>
              <w:t>1.103.514,3</w:t>
            </w:r>
          </w:p>
        </w:tc>
        <w:tc>
          <w:tcPr>
            <w:tcW w:w="2180" w:type="dxa"/>
            <w:tcBorders>
              <w:top w:val="nil"/>
              <w:left w:val="nil"/>
              <w:bottom w:val="single" w:sz="4" w:space="0" w:color="auto"/>
              <w:right w:val="single" w:sz="4" w:space="0" w:color="auto"/>
            </w:tcBorders>
            <w:shd w:val="clear" w:color="auto" w:fill="auto"/>
            <w:vAlign w:val="center"/>
          </w:tcPr>
          <w:p w14:paraId="7D5AB320" w14:textId="081E05D4"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1.500.779,44</w:t>
            </w:r>
          </w:p>
        </w:tc>
        <w:tc>
          <w:tcPr>
            <w:tcW w:w="2180" w:type="dxa"/>
            <w:tcBorders>
              <w:top w:val="nil"/>
              <w:left w:val="nil"/>
              <w:bottom w:val="single" w:sz="4" w:space="0" w:color="auto"/>
              <w:right w:val="single" w:sz="4" w:space="0" w:color="auto"/>
            </w:tcBorders>
            <w:shd w:val="clear" w:color="auto" w:fill="auto"/>
            <w:vAlign w:val="center"/>
          </w:tcPr>
          <w:p w14:paraId="1B96CC9C" w14:textId="436E7D8F"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2.071.075,63</w:t>
            </w:r>
          </w:p>
        </w:tc>
        <w:tc>
          <w:tcPr>
            <w:tcW w:w="2180" w:type="dxa"/>
            <w:tcBorders>
              <w:top w:val="nil"/>
              <w:left w:val="nil"/>
              <w:bottom w:val="single" w:sz="4" w:space="0" w:color="auto"/>
              <w:right w:val="single" w:sz="4" w:space="0" w:color="auto"/>
            </w:tcBorders>
            <w:shd w:val="clear" w:color="auto" w:fill="auto"/>
            <w:vAlign w:val="center"/>
          </w:tcPr>
          <w:p w14:paraId="03344B6D" w14:textId="035DD01D"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2.858.084,38</w:t>
            </w:r>
          </w:p>
        </w:tc>
      </w:tr>
      <w:tr w:rsidR="00BD62B7" w:rsidRPr="00BD62B7" w14:paraId="7CE2FDE1"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57D2F8EA" w14:textId="77777777" w:rsidR="00BD62B7" w:rsidRPr="00BD62B7" w:rsidRDefault="00BD62B7" w:rsidP="00BD62B7">
            <w:pPr>
              <w:spacing w:after="0" w:line="240" w:lineRule="auto"/>
              <w:rPr>
                <w:rFonts w:ascii="Arial" w:hAnsi="Arial" w:cs="Arial"/>
                <w:sz w:val="20"/>
                <w:szCs w:val="20"/>
                <w:lang w:eastAsia="tr-TR"/>
              </w:rPr>
            </w:pPr>
            <w:r w:rsidRPr="00BD62B7">
              <w:rPr>
                <w:rFonts w:ascii="Arial" w:hAnsi="Arial" w:cs="Arial"/>
                <w:sz w:val="20"/>
                <w:szCs w:val="20"/>
                <w:lang w:eastAsia="tr-TR"/>
              </w:rPr>
              <w:t>Hedef 2.2</w:t>
            </w:r>
          </w:p>
        </w:tc>
        <w:tc>
          <w:tcPr>
            <w:tcW w:w="2180" w:type="dxa"/>
            <w:tcBorders>
              <w:top w:val="nil"/>
              <w:left w:val="nil"/>
              <w:bottom w:val="single" w:sz="4" w:space="0" w:color="auto"/>
              <w:right w:val="single" w:sz="4" w:space="0" w:color="auto"/>
            </w:tcBorders>
            <w:shd w:val="clear" w:color="auto" w:fill="auto"/>
            <w:vAlign w:val="center"/>
          </w:tcPr>
          <w:p w14:paraId="53A3FD24" w14:textId="3B4D3460" w:rsidR="00BD62B7" w:rsidRPr="00BD62B7" w:rsidRDefault="00834FA2" w:rsidP="00BD62B7">
            <w:pPr>
              <w:spacing w:after="0" w:line="240" w:lineRule="auto"/>
              <w:jc w:val="center"/>
              <w:rPr>
                <w:rFonts w:ascii="Arial" w:hAnsi="Arial" w:cs="Arial"/>
                <w:sz w:val="20"/>
                <w:szCs w:val="20"/>
                <w:lang w:eastAsia="tr-TR"/>
              </w:rPr>
            </w:pPr>
            <w:r>
              <w:rPr>
                <w:rFonts w:ascii="Arial" w:hAnsi="Arial" w:cs="Arial"/>
                <w:sz w:val="20"/>
                <w:szCs w:val="20"/>
                <w:lang w:eastAsia="tr-TR"/>
              </w:rPr>
              <w:t>160</w:t>
            </w:r>
            <w:r w:rsidR="00C74EEE">
              <w:rPr>
                <w:rFonts w:ascii="Arial" w:hAnsi="Arial" w:cs="Arial"/>
                <w:sz w:val="20"/>
                <w:szCs w:val="20"/>
                <w:lang w:eastAsia="tr-TR"/>
              </w:rPr>
              <w:t>.</w:t>
            </w:r>
            <w:r>
              <w:rPr>
                <w:rFonts w:ascii="Arial" w:hAnsi="Arial" w:cs="Arial"/>
                <w:sz w:val="20"/>
                <w:szCs w:val="20"/>
                <w:lang w:eastAsia="tr-TR"/>
              </w:rPr>
              <w:t>322,00</w:t>
            </w:r>
          </w:p>
        </w:tc>
        <w:tc>
          <w:tcPr>
            <w:tcW w:w="2180" w:type="dxa"/>
            <w:tcBorders>
              <w:top w:val="nil"/>
              <w:left w:val="nil"/>
              <w:bottom w:val="single" w:sz="4" w:space="0" w:color="auto"/>
              <w:right w:val="single" w:sz="4" w:space="0" w:color="auto"/>
            </w:tcBorders>
            <w:shd w:val="clear" w:color="auto" w:fill="auto"/>
            <w:vAlign w:val="center"/>
          </w:tcPr>
          <w:p w14:paraId="55333E52" w14:textId="79C9CDB8"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216.434,7</w:t>
            </w:r>
          </w:p>
        </w:tc>
        <w:tc>
          <w:tcPr>
            <w:tcW w:w="2180" w:type="dxa"/>
            <w:tcBorders>
              <w:top w:val="nil"/>
              <w:left w:val="nil"/>
              <w:bottom w:val="single" w:sz="4" w:space="0" w:color="auto"/>
              <w:right w:val="single" w:sz="4" w:space="0" w:color="auto"/>
            </w:tcBorders>
            <w:shd w:val="clear" w:color="auto" w:fill="auto"/>
            <w:vAlign w:val="center"/>
          </w:tcPr>
          <w:p w14:paraId="29EAAD60" w14:textId="09DBE515"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294.351,19</w:t>
            </w:r>
          </w:p>
        </w:tc>
        <w:tc>
          <w:tcPr>
            <w:tcW w:w="2180" w:type="dxa"/>
            <w:tcBorders>
              <w:top w:val="nil"/>
              <w:left w:val="nil"/>
              <w:bottom w:val="single" w:sz="4" w:space="0" w:color="auto"/>
              <w:right w:val="single" w:sz="4" w:space="0" w:color="auto"/>
            </w:tcBorders>
            <w:shd w:val="clear" w:color="auto" w:fill="auto"/>
            <w:vAlign w:val="center"/>
          </w:tcPr>
          <w:p w14:paraId="2B0A10B2" w14:textId="3B878914"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406.204,64</w:t>
            </w:r>
          </w:p>
        </w:tc>
        <w:tc>
          <w:tcPr>
            <w:tcW w:w="2180" w:type="dxa"/>
            <w:tcBorders>
              <w:top w:val="nil"/>
              <w:left w:val="nil"/>
              <w:bottom w:val="single" w:sz="4" w:space="0" w:color="auto"/>
              <w:right w:val="single" w:sz="4" w:space="0" w:color="auto"/>
            </w:tcBorders>
            <w:shd w:val="clear" w:color="auto" w:fill="auto"/>
            <w:vAlign w:val="center"/>
          </w:tcPr>
          <w:p w14:paraId="3C2F47D1" w14:textId="31D08498"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560.562,41</w:t>
            </w:r>
          </w:p>
        </w:tc>
      </w:tr>
      <w:tr w:rsidR="00BD62B7" w:rsidRPr="00BD62B7" w14:paraId="0BEC5617"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2B32A297" w14:textId="77777777" w:rsidR="00BD62B7" w:rsidRPr="00BD62B7" w:rsidRDefault="00BD62B7" w:rsidP="00BD62B7">
            <w:pPr>
              <w:spacing w:after="0" w:line="240" w:lineRule="auto"/>
              <w:rPr>
                <w:rFonts w:ascii="Arial" w:hAnsi="Arial" w:cs="Arial"/>
                <w:sz w:val="20"/>
                <w:szCs w:val="20"/>
                <w:lang w:eastAsia="tr-TR"/>
              </w:rPr>
            </w:pPr>
            <w:r w:rsidRPr="00BD62B7">
              <w:rPr>
                <w:rFonts w:ascii="Arial" w:hAnsi="Arial" w:cs="Arial"/>
                <w:sz w:val="20"/>
                <w:szCs w:val="20"/>
                <w:lang w:eastAsia="tr-TR"/>
              </w:rPr>
              <w:t>Hedef 2.3</w:t>
            </w:r>
          </w:p>
        </w:tc>
        <w:tc>
          <w:tcPr>
            <w:tcW w:w="2180" w:type="dxa"/>
            <w:tcBorders>
              <w:top w:val="nil"/>
              <w:left w:val="nil"/>
              <w:bottom w:val="single" w:sz="4" w:space="0" w:color="auto"/>
              <w:right w:val="single" w:sz="4" w:space="0" w:color="auto"/>
            </w:tcBorders>
            <w:shd w:val="clear" w:color="auto" w:fill="auto"/>
            <w:vAlign w:val="center"/>
          </w:tcPr>
          <w:p w14:paraId="50944C74" w14:textId="1C39D5EE" w:rsidR="00BD62B7" w:rsidRPr="00BD62B7" w:rsidRDefault="00C80C95" w:rsidP="00BD62B7">
            <w:pPr>
              <w:spacing w:after="0" w:line="240" w:lineRule="auto"/>
              <w:jc w:val="center"/>
              <w:rPr>
                <w:rFonts w:ascii="Arial" w:hAnsi="Arial" w:cs="Arial"/>
                <w:sz w:val="20"/>
                <w:szCs w:val="20"/>
                <w:lang w:eastAsia="tr-TR"/>
              </w:rPr>
            </w:pPr>
            <w:r>
              <w:rPr>
                <w:rFonts w:ascii="Arial" w:hAnsi="Arial" w:cs="Arial"/>
                <w:sz w:val="20"/>
                <w:szCs w:val="20"/>
                <w:lang w:eastAsia="tr-TR"/>
              </w:rPr>
              <w:t>121</w:t>
            </w:r>
            <w:r w:rsidR="00C74EEE">
              <w:rPr>
                <w:rFonts w:ascii="Arial" w:hAnsi="Arial" w:cs="Arial"/>
                <w:sz w:val="20"/>
                <w:szCs w:val="20"/>
                <w:lang w:eastAsia="tr-TR"/>
              </w:rPr>
              <w:t>.</w:t>
            </w:r>
            <w:r>
              <w:rPr>
                <w:rFonts w:ascii="Arial" w:hAnsi="Arial" w:cs="Arial"/>
                <w:sz w:val="20"/>
                <w:szCs w:val="20"/>
                <w:lang w:eastAsia="tr-TR"/>
              </w:rPr>
              <w:t>445</w:t>
            </w:r>
            <w:r w:rsidR="00BE05D2">
              <w:rPr>
                <w:rFonts w:ascii="Arial" w:hAnsi="Arial" w:cs="Arial"/>
                <w:sz w:val="20"/>
                <w:szCs w:val="20"/>
                <w:lang w:eastAsia="tr-TR"/>
              </w:rPr>
              <w:t>,00</w:t>
            </w:r>
          </w:p>
        </w:tc>
        <w:tc>
          <w:tcPr>
            <w:tcW w:w="2180" w:type="dxa"/>
            <w:tcBorders>
              <w:top w:val="nil"/>
              <w:left w:val="nil"/>
              <w:bottom w:val="single" w:sz="4" w:space="0" w:color="auto"/>
              <w:right w:val="single" w:sz="4" w:space="0" w:color="auto"/>
            </w:tcBorders>
            <w:shd w:val="clear" w:color="auto" w:fill="auto"/>
            <w:vAlign w:val="center"/>
          </w:tcPr>
          <w:p w14:paraId="6445D08F" w14:textId="63D4F947"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163.950,75</w:t>
            </w:r>
          </w:p>
        </w:tc>
        <w:tc>
          <w:tcPr>
            <w:tcW w:w="2180" w:type="dxa"/>
            <w:tcBorders>
              <w:top w:val="nil"/>
              <w:left w:val="nil"/>
              <w:bottom w:val="single" w:sz="4" w:space="0" w:color="auto"/>
              <w:right w:val="single" w:sz="4" w:space="0" w:color="auto"/>
            </w:tcBorders>
            <w:shd w:val="clear" w:color="auto" w:fill="auto"/>
            <w:vAlign w:val="center"/>
          </w:tcPr>
          <w:p w14:paraId="655EF6A8" w14:textId="6E9B4028"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222.973,02</w:t>
            </w:r>
          </w:p>
        </w:tc>
        <w:tc>
          <w:tcPr>
            <w:tcW w:w="2180" w:type="dxa"/>
            <w:tcBorders>
              <w:top w:val="nil"/>
              <w:left w:val="nil"/>
              <w:bottom w:val="single" w:sz="4" w:space="0" w:color="auto"/>
              <w:right w:val="single" w:sz="4" w:space="0" w:color="auto"/>
            </w:tcBorders>
            <w:shd w:val="clear" w:color="auto" w:fill="auto"/>
            <w:vAlign w:val="center"/>
          </w:tcPr>
          <w:p w14:paraId="07297CC7" w14:textId="4B7EE72D"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307.702,76</w:t>
            </w:r>
          </w:p>
        </w:tc>
        <w:tc>
          <w:tcPr>
            <w:tcW w:w="2180" w:type="dxa"/>
            <w:tcBorders>
              <w:top w:val="nil"/>
              <w:left w:val="nil"/>
              <w:bottom w:val="single" w:sz="4" w:space="0" w:color="auto"/>
              <w:right w:val="single" w:sz="4" w:space="0" w:color="auto"/>
            </w:tcBorders>
            <w:shd w:val="clear" w:color="auto" w:fill="auto"/>
            <w:vAlign w:val="center"/>
          </w:tcPr>
          <w:p w14:paraId="5DA4876D" w14:textId="5C4C090C"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424.629,8</w:t>
            </w:r>
            <w:r w:rsidR="005F2B1A">
              <w:rPr>
                <w:rFonts w:ascii="Arial" w:hAnsi="Arial" w:cs="Arial"/>
                <w:sz w:val="20"/>
                <w:szCs w:val="20"/>
                <w:lang w:eastAsia="tr-TR"/>
              </w:rPr>
              <w:t>1</w:t>
            </w:r>
          </w:p>
        </w:tc>
      </w:tr>
      <w:tr w:rsidR="00BD62B7" w:rsidRPr="00BD62B7" w14:paraId="13F4A918"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4AF5CA4" w14:textId="77777777" w:rsidR="00BD62B7" w:rsidRPr="00BD62B7" w:rsidRDefault="00BD62B7" w:rsidP="00BD62B7">
            <w:pPr>
              <w:spacing w:after="0" w:line="240" w:lineRule="auto"/>
              <w:rPr>
                <w:rFonts w:ascii="Arial" w:hAnsi="Arial" w:cs="Arial"/>
                <w:sz w:val="20"/>
                <w:szCs w:val="20"/>
                <w:lang w:eastAsia="tr-TR"/>
              </w:rPr>
            </w:pPr>
            <w:r w:rsidRPr="00BD62B7">
              <w:rPr>
                <w:rFonts w:ascii="Arial" w:hAnsi="Arial" w:cs="Arial"/>
                <w:sz w:val="20"/>
                <w:szCs w:val="20"/>
                <w:lang w:eastAsia="tr-TR"/>
              </w:rPr>
              <w:t>Hedef 2.4</w:t>
            </w:r>
          </w:p>
        </w:tc>
        <w:tc>
          <w:tcPr>
            <w:tcW w:w="2180" w:type="dxa"/>
            <w:tcBorders>
              <w:top w:val="nil"/>
              <w:left w:val="nil"/>
              <w:bottom w:val="single" w:sz="4" w:space="0" w:color="auto"/>
              <w:right w:val="single" w:sz="4" w:space="0" w:color="auto"/>
            </w:tcBorders>
            <w:shd w:val="clear" w:color="auto" w:fill="auto"/>
            <w:vAlign w:val="center"/>
          </w:tcPr>
          <w:p w14:paraId="5681C077" w14:textId="4B724A15" w:rsidR="00BD62B7" w:rsidRPr="00BD62B7" w:rsidRDefault="00834FA2" w:rsidP="00BD62B7">
            <w:pPr>
              <w:spacing w:after="0" w:line="240" w:lineRule="auto"/>
              <w:jc w:val="center"/>
              <w:rPr>
                <w:rFonts w:ascii="Arial" w:hAnsi="Arial" w:cs="Arial"/>
                <w:sz w:val="20"/>
                <w:szCs w:val="20"/>
                <w:lang w:eastAsia="tr-TR"/>
              </w:rPr>
            </w:pPr>
            <w:r>
              <w:rPr>
                <w:rFonts w:ascii="Arial" w:hAnsi="Arial" w:cs="Arial"/>
                <w:sz w:val="20"/>
                <w:szCs w:val="20"/>
                <w:lang w:eastAsia="tr-TR"/>
              </w:rPr>
              <w:t>16.311,00</w:t>
            </w:r>
          </w:p>
        </w:tc>
        <w:tc>
          <w:tcPr>
            <w:tcW w:w="2180" w:type="dxa"/>
            <w:tcBorders>
              <w:top w:val="nil"/>
              <w:left w:val="nil"/>
              <w:bottom w:val="single" w:sz="4" w:space="0" w:color="auto"/>
              <w:right w:val="single" w:sz="4" w:space="0" w:color="auto"/>
            </w:tcBorders>
            <w:shd w:val="clear" w:color="auto" w:fill="auto"/>
            <w:vAlign w:val="center"/>
          </w:tcPr>
          <w:p w14:paraId="4AC17A9C" w14:textId="44DC1413"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22.019,85</w:t>
            </w:r>
          </w:p>
        </w:tc>
        <w:tc>
          <w:tcPr>
            <w:tcW w:w="2180" w:type="dxa"/>
            <w:tcBorders>
              <w:top w:val="nil"/>
              <w:left w:val="nil"/>
              <w:bottom w:val="single" w:sz="4" w:space="0" w:color="auto"/>
              <w:right w:val="single" w:sz="4" w:space="0" w:color="auto"/>
            </w:tcBorders>
            <w:shd w:val="clear" w:color="auto" w:fill="auto"/>
            <w:vAlign w:val="center"/>
          </w:tcPr>
          <w:p w14:paraId="7B89834B" w14:textId="61C20FBB"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29.946,996</w:t>
            </w:r>
          </w:p>
        </w:tc>
        <w:tc>
          <w:tcPr>
            <w:tcW w:w="2180" w:type="dxa"/>
            <w:tcBorders>
              <w:top w:val="nil"/>
              <w:left w:val="nil"/>
              <w:bottom w:val="single" w:sz="4" w:space="0" w:color="auto"/>
              <w:right w:val="single" w:sz="4" w:space="0" w:color="auto"/>
            </w:tcBorders>
            <w:shd w:val="clear" w:color="auto" w:fill="auto"/>
            <w:vAlign w:val="center"/>
          </w:tcPr>
          <w:p w14:paraId="657EBF2B" w14:textId="6F2C0DE5"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41.326,85</w:t>
            </w:r>
          </w:p>
        </w:tc>
        <w:tc>
          <w:tcPr>
            <w:tcW w:w="2180" w:type="dxa"/>
            <w:tcBorders>
              <w:top w:val="nil"/>
              <w:left w:val="nil"/>
              <w:bottom w:val="single" w:sz="4" w:space="0" w:color="auto"/>
              <w:right w:val="single" w:sz="4" w:space="0" w:color="auto"/>
            </w:tcBorders>
            <w:shd w:val="clear" w:color="auto" w:fill="auto"/>
            <w:vAlign w:val="center"/>
          </w:tcPr>
          <w:p w14:paraId="4A78B641" w14:textId="04A18F22" w:rsidR="00BD62B7" w:rsidRPr="00BD62B7" w:rsidRDefault="00C74EEE" w:rsidP="00BD62B7">
            <w:pPr>
              <w:spacing w:after="0" w:line="240" w:lineRule="auto"/>
              <w:jc w:val="center"/>
              <w:rPr>
                <w:rFonts w:ascii="Arial" w:hAnsi="Arial" w:cs="Arial"/>
                <w:sz w:val="20"/>
                <w:szCs w:val="20"/>
                <w:lang w:eastAsia="tr-TR"/>
              </w:rPr>
            </w:pPr>
            <w:r>
              <w:rPr>
                <w:rFonts w:ascii="Arial" w:hAnsi="Arial" w:cs="Arial"/>
                <w:sz w:val="20"/>
                <w:szCs w:val="20"/>
                <w:lang w:eastAsia="tr-TR"/>
              </w:rPr>
              <w:t>57.031,05</w:t>
            </w:r>
          </w:p>
        </w:tc>
      </w:tr>
      <w:tr w:rsidR="00BD62B7" w:rsidRPr="00BD62B7" w14:paraId="6DE7679B" w14:textId="77777777" w:rsidTr="00A82558">
        <w:trPr>
          <w:trHeight w:val="402"/>
        </w:trPr>
        <w:tc>
          <w:tcPr>
            <w:tcW w:w="2440" w:type="dxa"/>
            <w:tcBorders>
              <w:top w:val="nil"/>
              <w:left w:val="single" w:sz="4" w:space="0" w:color="auto"/>
              <w:bottom w:val="single" w:sz="4" w:space="0" w:color="auto"/>
              <w:right w:val="single" w:sz="4" w:space="0" w:color="auto"/>
            </w:tcBorders>
            <w:shd w:val="clear" w:color="000000" w:fill="F8C0DD"/>
            <w:noWrap/>
            <w:vAlign w:val="center"/>
            <w:hideMark/>
          </w:tcPr>
          <w:p w14:paraId="2C07AA27" w14:textId="77777777" w:rsidR="00BD62B7" w:rsidRPr="00BD62B7" w:rsidRDefault="00BD62B7" w:rsidP="00BD62B7">
            <w:pPr>
              <w:spacing w:after="0" w:line="240" w:lineRule="auto"/>
              <w:rPr>
                <w:rFonts w:ascii="Arial" w:hAnsi="Arial" w:cs="Arial"/>
                <w:b/>
                <w:bCs/>
                <w:sz w:val="20"/>
                <w:szCs w:val="20"/>
                <w:lang w:eastAsia="tr-TR"/>
              </w:rPr>
            </w:pPr>
            <w:r w:rsidRPr="00BD62B7">
              <w:rPr>
                <w:rFonts w:ascii="Arial" w:hAnsi="Arial" w:cs="Arial"/>
                <w:b/>
                <w:bCs/>
                <w:sz w:val="20"/>
                <w:szCs w:val="20"/>
                <w:lang w:eastAsia="tr-TR"/>
              </w:rPr>
              <w:t>AMAÇ 3</w:t>
            </w:r>
          </w:p>
        </w:tc>
        <w:tc>
          <w:tcPr>
            <w:tcW w:w="2180" w:type="dxa"/>
            <w:tcBorders>
              <w:top w:val="nil"/>
              <w:left w:val="nil"/>
              <w:bottom w:val="single" w:sz="4" w:space="0" w:color="auto"/>
              <w:right w:val="single" w:sz="4" w:space="0" w:color="auto"/>
            </w:tcBorders>
            <w:shd w:val="clear" w:color="000000" w:fill="F8C0DD"/>
            <w:noWrap/>
            <w:vAlign w:val="center"/>
          </w:tcPr>
          <w:p w14:paraId="3D1768FE" w14:textId="4D1C5050" w:rsidR="00BD62B7" w:rsidRPr="00BD62B7" w:rsidRDefault="00481187" w:rsidP="0020474B">
            <w:pPr>
              <w:spacing w:after="0" w:line="240" w:lineRule="auto"/>
              <w:jc w:val="center"/>
              <w:rPr>
                <w:rFonts w:ascii="Arial" w:hAnsi="Arial" w:cs="Arial"/>
                <w:b/>
                <w:bCs/>
                <w:sz w:val="20"/>
                <w:szCs w:val="20"/>
                <w:lang w:eastAsia="tr-TR"/>
              </w:rPr>
            </w:pPr>
            <w:r>
              <w:rPr>
                <w:rFonts w:ascii="Arial" w:hAnsi="Arial" w:cs="Arial"/>
                <w:b/>
                <w:bCs/>
                <w:sz w:val="20"/>
                <w:szCs w:val="20"/>
                <w:lang w:eastAsia="tr-TR"/>
              </w:rPr>
              <w:t>46.373,00</w:t>
            </w:r>
          </w:p>
        </w:tc>
        <w:tc>
          <w:tcPr>
            <w:tcW w:w="2180" w:type="dxa"/>
            <w:tcBorders>
              <w:top w:val="nil"/>
              <w:left w:val="nil"/>
              <w:bottom w:val="single" w:sz="4" w:space="0" w:color="auto"/>
              <w:right w:val="single" w:sz="4" w:space="0" w:color="auto"/>
            </w:tcBorders>
            <w:shd w:val="clear" w:color="000000" w:fill="F8C0DD"/>
            <w:vAlign w:val="center"/>
          </w:tcPr>
          <w:p w14:paraId="4623B569" w14:textId="1C72760D" w:rsidR="00BD62B7" w:rsidRPr="00BD62B7" w:rsidRDefault="00481187"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62.603,55</w:t>
            </w:r>
          </w:p>
        </w:tc>
        <w:tc>
          <w:tcPr>
            <w:tcW w:w="2180" w:type="dxa"/>
            <w:tcBorders>
              <w:top w:val="nil"/>
              <w:left w:val="nil"/>
              <w:bottom w:val="single" w:sz="4" w:space="0" w:color="auto"/>
              <w:right w:val="single" w:sz="4" w:space="0" w:color="auto"/>
            </w:tcBorders>
            <w:shd w:val="clear" w:color="000000" w:fill="F8C0DD"/>
            <w:vAlign w:val="center"/>
          </w:tcPr>
          <w:p w14:paraId="62F34E84" w14:textId="42E53B00" w:rsidR="00BD62B7" w:rsidRPr="00BD62B7" w:rsidRDefault="00481187"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85.140,82</w:t>
            </w:r>
          </w:p>
        </w:tc>
        <w:tc>
          <w:tcPr>
            <w:tcW w:w="2180" w:type="dxa"/>
            <w:tcBorders>
              <w:top w:val="nil"/>
              <w:left w:val="nil"/>
              <w:bottom w:val="single" w:sz="4" w:space="0" w:color="auto"/>
              <w:right w:val="single" w:sz="4" w:space="0" w:color="auto"/>
            </w:tcBorders>
            <w:shd w:val="clear" w:color="000000" w:fill="F8C0DD"/>
            <w:vAlign w:val="center"/>
          </w:tcPr>
          <w:p w14:paraId="2B1801D6" w14:textId="23FA5C1E" w:rsidR="00BD62B7" w:rsidRPr="00BD62B7" w:rsidRDefault="00481187"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117.494,34</w:t>
            </w:r>
          </w:p>
        </w:tc>
        <w:tc>
          <w:tcPr>
            <w:tcW w:w="2180" w:type="dxa"/>
            <w:tcBorders>
              <w:top w:val="nil"/>
              <w:left w:val="nil"/>
              <w:bottom w:val="single" w:sz="4" w:space="0" w:color="auto"/>
              <w:right w:val="single" w:sz="4" w:space="0" w:color="auto"/>
            </w:tcBorders>
            <w:shd w:val="clear" w:color="000000" w:fill="F8C0DD"/>
            <w:vAlign w:val="center"/>
          </w:tcPr>
          <w:p w14:paraId="530B2716" w14:textId="3B32AD49" w:rsidR="00BD62B7" w:rsidRPr="00BD62B7" w:rsidRDefault="00481187" w:rsidP="00BD62B7">
            <w:pPr>
              <w:spacing w:after="0" w:line="240" w:lineRule="auto"/>
              <w:jc w:val="center"/>
              <w:rPr>
                <w:rFonts w:ascii="Arial" w:hAnsi="Arial" w:cs="Arial"/>
                <w:b/>
                <w:bCs/>
                <w:sz w:val="20"/>
                <w:szCs w:val="20"/>
                <w:lang w:eastAsia="tr-TR"/>
              </w:rPr>
            </w:pPr>
            <w:r>
              <w:rPr>
                <w:rFonts w:ascii="Arial" w:hAnsi="Arial" w:cs="Arial"/>
                <w:b/>
                <w:bCs/>
                <w:sz w:val="20"/>
                <w:szCs w:val="20"/>
                <w:lang w:eastAsia="tr-TR"/>
              </w:rPr>
              <w:t>162.142,1</w:t>
            </w:r>
            <w:r w:rsidR="0063729A">
              <w:rPr>
                <w:rFonts w:ascii="Arial" w:hAnsi="Arial" w:cs="Arial"/>
                <w:b/>
                <w:bCs/>
                <w:sz w:val="20"/>
                <w:szCs w:val="20"/>
                <w:lang w:eastAsia="tr-TR"/>
              </w:rPr>
              <w:t>8</w:t>
            </w:r>
          </w:p>
        </w:tc>
      </w:tr>
      <w:tr w:rsidR="00BD62B7" w:rsidRPr="00BD62B7" w14:paraId="7AC56850"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617EA5BC" w14:textId="77777777" w:rsidR="00BD62B7" w:rsidRPr="00BD62B7" w:rsidRDefault="00BD62B7" w:rsidP="00BD62B7">
            <w:pPr>
              <w:spacing w:after="0" w:line="240" w:lineRule="auto"/>
              <w:rPr>
                <w:rFonts w:ascii="Arial" w:hAnsi="Arial" w:cs="Arial"/>
                <w:sz w:val="20"/>
                <w:szCs w:val="20"/>
                <w:lang w:eastAsia="tr-TR"/>
              </w:rPr>
            </w:pPr>
            <w:r w:rsidRPr="00BD62B7">
              <w:rPr>
                <w:rFonts w:ascii="Arial" w:hAnsi="Arial" w:cs="Arial"/>
                <w:sz w:val="20"/>
                <w:szCs w:val="20"/>
                <w:lang w:eastAsia="tr-TR"/>
              </w:rPr>
              <w:t>Hedef 3.1</w:t>
            </w:r>
          </w:p>
        </w:tc>
        <w:tc>
          <w:tcPr>
            <w:tcW w:w="2180" w:type="dxa"/>
            <w:tcBorders>
              <w:top w:val="nil"/>
              <w:left w:val="nil"/>
              <w:bottom w:val="single" w:sz="4" w:space="0" w:color="auto"/>
              <w:right w:val="single" w:sz="4" w:space="0" w:color="auto"/>
            </w:tcBorders>
            <w:shd w:val="clear" w:color="auto" w:fill="auto"/>
            <w:vAlign w:val="center"/>
          </w:tcPr>
          <w:p w14:paraId="52A90406" w14:textId="1B2F0D32" w:rsidR="00BD62B7" w:rsidRPr="00BD62B7" w:rsidRDefault="00E531CA" w:rsidP="00BD62B7">
            <w:pPr>
              <w:spacing w:after="0" w:line="240" w:lineRule="auto"/>
              <w:jc w:val="center"/>
              <w:rPr>
                <w:rFonts w:ascii="Arial" w:hAnsi="Arial" w:cs="Arial"/>
                <w:sz w:val="20"/>
                <w:szCs w:val="20"/>
                <w:lang w:eastAsia="tr-TR"/>
              </w:rPr>
            </w:pPr>
            <w:r>
              <w:rPr>
                <w:rFonts w:ascii="Arial" w:hAnsi="Arial" w:cs="Arial"/>
                <w:sz w:val="20"/>
                <w:szCs w:val="20"/>
                <w:lang w:eastAsia="tr-TR"/>
              </w:rPr>
              <w:t>12</w:t>
            </w:r>
            <w:r w:rsidR="00072191">
              <w:rPr>
                <w:rFonts w:ascii="Arial" w:hAnsi="Arial" w:cs="Arial"/>
                <w:sz w:val="20"/>
                <w:szCs w:val="20"/>
                <w:lang w:eastAsia="tr-TR"/>
              </w:rPr>
              <w:t>.</w:t>
            </w:r>
            <w:r>
              <w:rPr>
                <w:rFonts w:ascii="Arial" w:hAnsi="Arial" w:cs="Arial"/>
                <w:sz w:val="20"/>
                <w:szCs w:val="20"/>
                <w:lang w:eastAsia="tr-TR"/>
              </w:rPr>
              <w:t>212</w:t>
            </w:r>
            <w:r w:rsidR="00834FA2">
              <w:rPr>
                <w:rFonts w:ascii="Arial" w:hAnsi="Arial" w:cs="Arial"/>
                <w:sz w:val="20"/>
                <w:szCs w:val="20"/>
                <w:lang w:eastAsia="tr-TR"/>
              </w:rPr>
              <w:t>,00</w:t>
            </w:r>
          </w:p>
        </w:tc>
        <w:tc>
          <w:tcPr>
            <w:tcW w:w="2180" w:type="dxa"/>
            <w:tcBorders>
              <w:top w:val="nil"/>
              <w:left w:val="nil"/>
              <w:bottom w:val="single" w:sz="4" w:space="0" w:color="auto"/>
              <w:right w:val="single" w:sz="4" w:space="0" w:color="auto"/>
            </w:tcBorders>
            <w:shd w:val="clear" w:color="auto" w:fill="auto"/>
            <w:vAlign w:val="center"/>
          </w:tcPr>
          <w:p w14:paraId="390C3525" w14:textId="1C4702FC" w:rsidR="00BD62B7" w:rsidRPr="00BD62B7" w:rsidRDefault="00072191" w:rsidP="00BD62B7">
            <w:pPr>
              <w:spacing w:after="0" w:line="240" w:lineRule="auto"/>
              <w:jc w:val="center"/>
              <w:rPr>
                <w:rFonts w:ascii="Arial" w:hAnsi="Arial" w:cs="Arial"/>
                <w:sz w:val="20"/>
                <w:szCs w:val="20"/>
                <w:lang w:eastAsia="tr-TR"/>
              </w:rPr>
            </w:pPr>
            <w:r>
              <w:rPr>
                <w:rFonts w:ascii="Arial" w:hAnsi="Arial" w:cs="Arial"/>
                <w:sz w:val="20"/>
                <w:szCs w:val="20"/>
                <w:lang w:eastAsia="tr-TR"/>
              </w:rPr>
              <w:t>16.486,2</w:t>
            </w:r>
          </w:p>
        </w:tc>
        <w:tc>
          <w:tcPr>
            <w:tcW w:w="2180" w:type="dxa"/>
            <w:tcBorders>
              <w:top w:val="nil"/>
              <w:left w:val="nil"/>
              <w:bottom w:val="single" w:sz="4" w:space="0" w:color="auto"/>
              <w:right w:val="single" w:sz="4" w:space="0" w:color="auto"/>
            </w:tcBorders>
            <w:shd w:val="clear" w:color="auto" w:fill="auto"/>
            <w:vAlign w:val="center"/>
          </w:tcPr>
          <w:p w14:paraId="245F938D" w14:textId="477C8080" w:rsidR="00BD62B7" w:rsidRPr="00BD62B7" w:rsidRDefault="00072191" w:rsidP="00BD62B7">
            <w:pPr>
              <w:spacing w:after="0" w:line="240" w:lineRule="auto"/>
              <w:jc w:val="center"/>
              <w:rPr>
                <w:rFonts w:ascii="Arial" w:hAnsi="Arial" w:cs="Arial"/>
                <w:sz w:val="20"/>
                <w:szCs w:val="20"/>
                <w:lang w:eastAsia="tr-TR"/>
              </w:rPr>
            </w:pPr>
            <w:r>
              <w:rPr>
                <w:rFonts w:ascii="Arial" w:hAnsi="Arial" w:cs="Arial"/>
                <w:sz w:val="20"/>
                <w:szCs w:val="20"/>
                <w:lang w:eastAsia="tr-TR"/>
              </w:rPr>
              <w:t>22.421,23</w:t>
            </w:r>
          </w:p>
        </w:tc>
        <w:tc>
          <w:tcPr>
            <w:tcW w:w="2180" w:type="dxa"/>
            <w:tcBorders>
              <w:top w:val="nil"/>
              <w:left w:val="nil"/>
              <w:bottom w:val="single" w:sz="4" w:space="0" w:color="auto"/>
              <w:right w:val="single" w:sz="4" w:space="0" w:color="auto"/>
            </w:tcBorders>
            <w:shd w:val="clear" w:color="auto" w:fill="auto"/>
            <w:vAlign w:val="center"/>
          </w:tcPr>
          <w:p w14:paraId="01AC4A2A" w14:textId="55DB70B2" w:rsidR="00BD62B7" w:rsidRPr="00BD62B7" w:rsidRDefault="00072191" w:rsidP="00BD62B7">
            <w:pPr>
              <w:spacing w:after="0" w:line="240" w:lineRule="auto"/>
              <w:jc w:val="center"/>
              <w:rPr>
                <w:rFonts w:ascii="Arial" w:hAnsi="Arial" w:cs="Arial"/>
                <w:sz w:val="20"/>
                <w:szCs w:val="20"/>
                <w:lang w:eastAsia="tr-TR"/>
              </w:rPr>
            </w:pPr>
            <w:r>
              <w:rPr>
                <w:rFonts w:ascii="Arial" w:hAnsi="Arial" w:cs="Arial"/>
                <w:sz w:val="20"/>
                <w:szCs w:val="20"/>
                <w:lang w:eastAsia="tr-TR"/>
              </w:rPr>
              <w:t>30.941,30</w:t>
            </w:r>
          </w:p>
        </w:tc>
        <w:tc>
          <w:tcPr>
            <w:tcW w:w="2180" w:type="dxa"/>
            <w:tcBorders>
              <w:top w:val="nil"/>
              <w:left w:val="nil"/>
              <w:bottom w:val="single" w:sz="4" w:space="0" w:color="auto"/>
              <w:right w:val="single" w:sz="4" w:space="0" w:color="auto"/>
            </w:tcBorders>
            <w:shd w:val="clear" w:color="auto" w:fill="auto"/>
            <w:vAlign w:val="center"/>
          </w:tcPr>
          <w:p w14:paraId="49A5DABD" w14:textId="06CC6896" w:rsidR="00BD62B7" w:rsidRPr="00BD62B7" w:rsidRDefault="00481187" w:rsidP="00BD62B7">
            <w:pPr>
              <w:spacing w:after="0" w:line="240" w:lineRule="auto"/>
              <w:jc w:val="center"/>
              <w:rPr>
                <w:rFonts w:ascii="Arial" w:hAnsi="Arial" w:cs="Arial"/>
                <w:sz w:val="20"/>
                <w:szCs w:val="20"/>
                <w:lang w:eastAsia="tr-TR"/>
              </w:rPr>
            </w:pPr>
            <w:r>
              <w:rPr>
                <w:rFonts w:ascii="Arial" w:hAnsi="Arial" w:cs="Arial"/>
                <w:sz w:val="20"/>
                <w:szCs w:val="20"/>
                <w:lang w:eastAsia="tr-TR"/>
              </w:rPr>
              <w:t>42.698,99</w:t>
            </w:r>
          </w:p>
        </w:tc>
      </w:tr>
      <w:tr w:rsidR="00481187" w:rsidRPr="00BD62B7" w14:paraId="0BB68881" w14:textId="77777777" w:rsidTr="00481187">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23FCC3D" w14:textId="77777777" w:rsidR="00481187" w:rsidRPr="00BD62B7" w:rsidRDefault="00481187" w:rsidP="00481187">
            <w:pPr>
              <w:spacing w:after="0" w:line="240" w:lineRule="auto"/>
              <w:rPr>
                <w:rFonts w:ascii="Arial" w:hAnsi="Arial" w:cs="Arial"/>
                <w:sz w:val="20"/>
                <w:szCs w:val="20"/>
                <w:lang w:eastAsia="tr-TR"/>
              </w:rPr>
            </w:pPr>
            <w:r w:rsidRPr="00BD62B7">
              <w:rPr>
                <w:rFonts w:ascii="Arial" w:hAnsi="Arial" w:cs="Arial"/>
                <w:sz w:val="20"/>
                <w:szCs w:val="20"/>
                <w:lang w:eastAsia="tr-TR"/>
              </w:rPr>
              <w:t>Hedef 3.2</w:t>
            </w:r>
          </w:p>
        </w:tc>
        <w:tc>
          <w:tcPr>
            <w:tcW w:w="2180" w:type="dxa"/>
            <w:tcBorders>
              <w:top w:val="nil"/>
              <w:left w:val="nil"/>
              <w:bottom w:val="single" w:sz="4" w:space="0" w:color="auto"/>
              <w:right w:val="single" w:sz="4" w:space="0" w:color="auto"/>
            </w:tcBorders>
            <w:shd w:val="clear" w:color="auto" w:fill="auto"/>
            <w:vAlign w:val="center"/>
          </w:tcPr>
          <w:p w14:paraId="648AE759" w14:textId="37AC84DE"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3FDA1B19" w14:textId="10FA885E"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2D4E6FCA" w14:textId="427E9CA5" w:rsidR="00481187" w:rsidRPr="00BD62B7" w:rsidRDefault="00481187" w:rsidP="00481187">
            <w:pPr>
              <w:spacing w:after="0" w:line="240" w:lineRule="auto"/>
              <w:jc w:val="center"/>
              <w:rPr>
                <w:rFonts w:ascii="Arial" w:hAnsi="Arial" w:cs="Arial"/>
                <w:sz w:val="20"/>
                <w:szCs w:val="20"/>
                <w:lang w:eastAsia="tr-TR"/>
              </w:rPr>
            </w:pPr>
            <w:r w:rsidRPr="00294749">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35236CD4" w14:textId="0E4C3512" w:rsidR="00481187" w:rsidRPr="00BD62B7" w:rsidRDefault="00481187" w:rsidP="00481187">
            <w:pPr>
              <w:spacing w:after="0" w:line="240" w:lineRule="auto"/>
              <w:jc w:val="center"/>
              <w:rPr>
                <w:rFonts w:ascii="Arial" w:hAnsi="Arial" w:cs="Arial"/>
                <w:sz w:val="20"/>
                <w:szCs w:val="20"/>
                <w:lang w:eastAsia="tr-TR"/>
              </w:rPr>
            </w:pPr>
            <w:r w:rsidRPr="00294749">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2B12CFB1" w14:textId="1C9C9FD3" w:rsidR="00481187" w:rsidRPr="00BD62B7" w:rsidRDefault="00481187" w:rsidP="00481187">
            <w:pPr>
              <w:spacing w:after="0" w:line="240" w:lineRule="auto"/>
              <w:jc w:val="center"/>
              <w:rPr>
                <w:rFonts w:ascii="Arial" w:hAnsi="Arial" w:cs="Arial"/>
                <w:sz w:val="20"/>
                <w:szCs w:val="20"/>
                <w:lang w:eastAsia="tr-TR"/>
              </w:rPr>
            </w:pPr>
            <w:r w:rsidRPr="00294749">
              <w:rPr>
                <w:rFonts w:ascii="Arial" w:hAnsi="Arial" w:cs="Arial"/>
                <w:sz w:val="20"/>
                <w:szCs w:val="20"/>
                <w:lang w:eastAsia="tr-TR"/>
              </w:rPr>
              <w:t>0.00</w:t>
            </w:r>
          </w:p>
        </w:tc>
      </w:tr>
      <w:tr w:rsidR="00BD62B7" w:rsidRPr="00BD62B7" w14:paraId="614147A5"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749F701D" w14:textId="77777777" w:rsidR="00BD62B7" w:rsidRPr="00BD62B7" w:rsidRDefault="00BD62B7" w:rsidP="00BD62B7">
            <w:pPr>
              <w:spacing w:after="0" w:line="240" w:lineRule="auto"/>
              <w:rPr>
                <w:rFonts w:ascii="Arial" w:hAnsi="Arial" w:cs="Arial"/>
                <w:sz w:val="20"/>
                <w:szCs w:val="20"/>
                <w:lang w:eastAsia="tr-TR"/>
              </w:rPr>
            </w:pPr>
            <w:r w:rsidRPr="00BD62B7">
              <w:rPr>
                <w:rFonts w:ascii="Arial" w:hAnsi="Arial" w:cs="Arial"/>
                <w:sz w:val="20"/>
                <w:szCs w:val="20"/>
                <w:lang w:eastAsia="tr-TR"/>
              </w:rPr>
              <w:t>Hedef 3.3</w:t>
            </w:r>
          </w:p>
        </w:tc>
        <w:tc>
          <w:tcPr>
            <w:tcW w:w="2180" w:type="dxa"/>
            <w:tcBorders>
              <w:top w:val="nil"/>
              <w:left w:val="nil"/>
              <w:bottom w:val="single" w:sz="4" w:space="0" w:color="auto"/>
              <w:right w:val="single" w:sz="4" w:space="0" w:color="auto"/>
            </w:tcBorders>
            <w:shd w:val="clear" w:color="auto" w:fill="auto"/>
            <w:vAlign w:val="center"/>
          </w:tcPr>
          <w:p w14:paraId="239CEBAB" w14:textId="7719EF5B" w:rsidR="00BD62B7" w:rsidRPr="00BD62B7" w:rsidRDefault="00834FA2" w:rsidP="00BD62B7">
            <w:pPr>
              <w:spacing w:after="0" w:line="240" w:lineRule="auto"/>
              <w:jc w:val="center"/>
              <w:rPr>
                <w:rFonts w:ascii="Arial" w:hAnsi="Arial" w:cs="Arial"/>
                <w:sz w:val="20"/>
                <w:szCs w:val="20"/>
                <w:lang w:eastAsia="tr-TR"/>
              </w:rPr>
            </w:pPr>
            <w:r>
              <w:rPr>
                <w:rFonts w:ascii="Arial" w:hAnsi="Arial" w:cs="Arial"/>
                <w:sz w:val="20"/>
                <w:szCs w:val="20"/>
                <w:lang w:eastAsia="tr-TR"/>
              </w:rPr>
              <w:t>34</w:t>
            </w:r>
            <w:r w:rsidR="00072191">
              <w:rPr>
                <w:rFonts w:ascii="Arial" w:hAnsi="Arial" w:cs="Arial"/>
                <w:sz w:val="20"/>
                <w:szCs w:val="20"/>
                <w:lang w:eastAsia="tr-TR"/>
              </w:rPr>
              <w:t>.</w:t>
            </w:r>
            <w:r>
              <w:rPr>
                <w:rFonts w:ascii="Arial" w:hAnsi="Arial" w:cs="Arial"/>
                <w:sz w:val="20"/>
                <w:szCs w:val="20"/>
                <w:lang w:eastAsia="tr-TR"/>
              </w:rPr>
              <w:t>161,00</w:t>
            </w:r>
          </w:p>
        </w:tc>
        <w:tc>
          <w:tcPr>
            <w:tcW w:w="2180" w:type="dxa"/>
            <w:tcBorders>
              <w:top w:val="nil"/>
              <w:left w:val="nil"/>
              <w:bottom w:val="single" w:sz="4" w:space="0" w:color="auto"/>
              <w:right w:val="single" w:sz="4" w:space="0" w:color="auto"/>
            </w:tcBorders>
            <w:shd w:val="clear" w:color="auto" w:fill="auto"/>
            <w:vAlign w:val="center"/>
          </w:tcPr>
          <w:p w14:paraId="5609BE96" w14:textId="0B8593FE" w:rsidR="00BD62B7" w:rsidRPr="00BD62B7" w:rsidRDefault="00481187" w:rsidP="00BD62B7">
            <w:pPr>
              <w:spacing w:after="0" w:line="240" w:lineRule="auto"/>
              <w:jc w:val="center"/>
              <w:rPr>
                <w:rFonts w:ascii="Arial" w:hAnsi="Arial" w:cs="Arial"/>
                <w:sz w:val="20"/>
                <w:szCs w:val="20"/>
                <w:lang w:eastAsia="tr-TR"/>
              </w:rPr>
            </w:pPr>
            <w:r>
              <w:rPr>
                <w:rFonts w:ascii="Arial" w:hAnsi="Arial" w:cs="Arial"/>
                <w:sz w:val="20"/>
                <w:szCs w:val="20"/>
                <w:lang w:eastAsia="tr-TR"/>
              </w:rPr>
              <w:t>46.117,35</w:t>
            </w:r>
          </w:p>
        </w:tc>
        <w:tc>
          <w:tcPr>
            <w:tcW w:w="2180" w:type="dxa"/>
            <w:tcBorders>
              <w:top w:val="nil"/>
              <w:left w:val="nil"/>
              <w:bottom w:val="single" w:sz="4" w:space="0" w:color="auto"/>
              <w:right w:val="single" w:sz="4" w:space="0" w:color="auto"/>
            </w:tcBorders>
            <w:shd w:val="clear" w:color="auto" w:fill="auto"/>
            <w:vAlign w:val="center"/>
          </w:tcPr>
          <w:p w14:paraId="4EE15490" w14:textId="0E5A8D23" w:rsidR="00BD62B7" w:rsidRPr="00BD62B7" w:rsidRDefault="00481187" w:rsidP="00BD62B7">
            <w:pPr>
              <w:spacing w:after="0" w:line="240" w:lineRule="auto"/>
              <w:jc w:val="center"/>
              <w:rPr>
                <w:rFonts w:ascii="Arial" w:hAnsi="Arial" w:cs="Arial"/>
                <w:sz w:val="20"/>
                <w:szCs w:val="20"/>
                <w:lang w:eastAsia="tr-TR"/>
              </w:rPr>
            </w:pPr>
            <w:r>
              <w:rPr>
                <w:rFonts w:ascii="Arial" w:hAnsi="Arial" w:cs="Arial"/>
                <w:sz w:val="20"/>
                <w:szCs w:val="20"/>
                <w:lang w:eastAsia="tr-TR"/>
              </w:rPr>
              <w:t>62.719,59</w:t>
            </w:r>
          </w:p>
        </w:tc>
        <w:tc>
          <w:tcPr>
            <w:tcW w:w="2180" w:type="dxa"/>
            <w:tcBorders>
              <w:top w:val="nil"/>
              <w:left w:val="nil"/>
              <w:bottom w:val="single" w:sz="4" w:space="0" w:color="auto"/>
              <w:right w:val="single" w:sz="4" w:space="0" w:color="auto"/>
            </w:tcBorders>
            <w:shd w:val="clear" w:color="auto" w:fill="auto"/>
            <w:vAlign w:val="center"/>
          </w:tcPr>
          <w:p w14:paraId="3575EA83" w14:textId="4BAE7657" w:rsidR="00BD62B7" w:rsidRPr="00BD62B7" w:rsidRDefault="00481187" w:rsidP="00BD62B7">
            <w:pPr>
              <w:spacing w:after="0" w:line="240" w:lineRule="auto"/>
              <w:jc w:val="center"/>
              <w:rPr>
                <w:rFonts w:ascii="Arial" w:hAnsi="Arial" w:cs="Arial"/>
                <w:sz w:val="20"/>
                <w:szCs w:val="20"/>
                <w:lang w:eastAsia="tr-TR"/>
              </w:rPr>
            </w:pPr>
            <w:r>
              <w:rPr>
                <w:rFonts w:ascii="Arial" w:hAnsi="Arial" w:cs="Arial"/>
                <w:sz w:val="20"/>
                <w:szCs w:val="20"/>
                <w:lang w:eastAsia="tr-TR"/>
              </w:rPr>
              <w:t>86.553,04</w:t>
            </w:r>
          </w:p>
        </w:tc>
        <w:tc>
          <w:tcPr>
            <w:tcW w:w="2180" w:type="dxa"/>
            <w:tcBorders>
              <w:top w:val="nil"/>
              <w:left w:val="nil"/>
              <w:bottom w:val="single" w:sz="4" w:space="0" w:color="auto"/>
              <w:right w:val="single" w:sz="4" w:space="0" w:color="auto"/>
            </w:tcBorders>
            <w:shd w:val="clear" w:color="auto" w:fill="auto"/>
            <w:vAlign w:val="center"/>
          </w:tcPr>
          <w:p w14:paraId="07B26109" w14:textId="165EC9CE" w:rsidR="00BD62B7" w:rsidRPr="00BD62B7" w:rsidRDefault="00481187" w:rsidP="00BD62B7">
            <w:pPr>
              <w:spacing w:after="0" w:line="240" w:lineRule="auto"/>
              <w:jc w:val="center"/>
              <w:rPr>
                <w:rFonts w:ascii="Arial" w:hAnsi="Arial" w:cs="Arial"/>
                <w:sz w:val="20"/>
                <w:szCs w:val="20"/>
                <w:lang w:eastAsia="tr-TR"/>
              </w:rPr>
            </w:pPr>
            <w:r>
              <w:rPr>
                <w:rFonts w:ascii="Arial" w:hAnsi="Arial" w:cs="Arial"/>
                <w:sz w:val="20"/>
                <w:szCs w:val="20"/>
                <w:lang w:eastAsia="tr-TR"/>
              </w:rPr>
              <w:t>119.443,19</w:t>
            </w:r>
          </w:p>
        </w:tc>
      </w:tr>
      <w:tr w:rsidR="00D21E8E" w:rsidRPr="00BD62B7" w14:paraId="3AD6413A" w14:textId="77777777" w:rsidTr="00DE2F7F">
        <w:trPr>
          <w:trHeight w:val="402"/>
        </w:trPr>
        <w:tc>
          <w:tcPr>
            <w:tcW w:w="2440" w:type="dxa"/>
            <w:tcBorders>
              <w:top w:val="nil"/>
              <w:left w:val="single" w:sz="4" w:space="0" w:color="auto"/>
              <w:bottom w:val="single" w:sz="4" w:space="0" w:color="auto"/>
              <w:right w:val="single" w:sz="4" w:space="0" w:color="auto"/>
            </w:tcBorders>
            <w:shd w:val="clear" w:color="000000" w:fill="05A7AF"/>
            <w:noWrap/>
            <w:vAlign w:val="center"/>
            <w:hideMark/>
          </w:tcPr>
          <w:p w14:paraId="206679AF" w14:textId="77777777" w:rsidR="00D21E8E" w:rsidRPr="00BD62B7" w:rsidRDefault="00D21E8E" w:rsidP="00D21E8E">
            <w:pPr>
              <w:spacing w:after="0" w:line="240" w:lineRule="auto"/>
              <w:rPr>
                <w:rFonts w:ascii="Arial" w:hAnsi="Arial" w:cs="Arial"/>
                <w:b/>
                <w:bCs/>
                <w:sz w:val="20"/>
                <w:szCs w:val="20"/>
                <w:lang w:eastAsia="tr-TR"/>
              </w:rPr>
            </w:pPr>
            <w:r w:rsidRPr="00BD62B7">
              <w:rPr>
                <w:rFonts w:ascii="Arial" w:hAnsi="Arial" w:cs="Arial"/>
                <w:b/>
                <w:bCs/>
                <w:sz w:val="20"/>
                <w:szCs w:val="20"/>
                <w:lang w:eastAsia="tr-TR"/>
              </w:rPr>
              <w:t>AMAÇ 4</w:t>
            </w:r>
          </w:p>
        </w:tc>
        <w:tc>
          <w:tcPr>
            <w:tcW w:w="2180" w:type="dxa"/>
            <w:tcBorders>
              <w:top w:val="nil"/>
              <w:left w:val="nil"/>
              <w:bottom w:val="single" w:sz="4" w:space="0" w:color="auto"/>
              <w:right w:val="single" w:sz="4" w:space="0" w:color="auto"/>
            </w:tcBorders>
            <w:shd w:val="clear" w:color="000000" w:fill="05A7AF"/>
            <w:noWrap/>
            <w:vAlign w:val="center"/>
          </w:tcPr>
          <w:p w14:paraId="1656E1E7" w14:textId="1E20989B" w:rsidR="00D21E8E" w:rsidRPr="00BD62B7" w:rsidRDefault="00D21E8E" w:rsidP="00D21E8E">
            <w:pPr>
              <w:spacing w:after="0" w:line="240" w:lineRule="auto"/>
              <w:jc w:val="center"/>
              <w:rPr>
                <w:rFonts w:ascii="Arial" w:hAnsi="Arial" w:cs="Arial"/>
                <w:b/>
                <w:bCs/>
                <w:sz w:val="20"/>
                <w:szCs w:val="20"/>
                <w:lang w:eastAsia="tr-TR"/>
              </w:rPr>
            </w:pPr>
            <w:r>
              <w:rPr>
                <w:rFonts w:ascii="Arial" w:hAnsi="Arial" w:cs="Arial"/>
                <w:b/>
                <w:bCs/>
                <w:sz w:val="20"/>
                <w:szCs w:val="20"/>
                <w:lang w:eastAsia="tr-TR"/>
              </w:rPr>
              <w:t>0,00</w:t>
            </w:r>
          </w:p>
        </w:tc>
        <w:tc>
          <w:tcPr>
            <w:tcW w:w="2180" w:type="dxa"/>
            <w:tcBorders>
              <w:top w:val="nil"/>
              <w:left w:val="nil"/>
              <w:bottom w:val="single" w:sz="4" w:space="0" w:color="auto"/>
              <w:right w:val="single" w:sz="4" w:space="0" w:color="auto"/>
            </w:tcBorders>
            <w:shd w:val="clear" w:color="000000" w:fill="05A7AF"/>
          </w:tcPr>
          <w:p w14:paraId="1E251EA8" w14:textId="1B0A0C4C" w:rsidR="00D21E8E" w:rsidRPr="00BD62B7" w:rsidRDefault="00D21E8E" w:rsidP="00D21E8E">
            <w:pPr>
              <w:spacing w:after="0" w:line="240" w:lineRule="auto"/>
              <w:jc w:val="center"/>
              <w:rPr>
                <w:rFonts w:ascii="Arial" w:hAnsi="Arial" w:cs="Arial"/>
                <w:b/>
                <w:bCs/>
                <w:sz w:val="20"/>
                <w:szCs w:val="20"/>
                <w:lang w:eastAsia="tr-TR"/>
              </w:rPr>
            </w:pPr>
            <w:r w:rsidRPr="00316190">
              <w:rPr>
                <w:rFonts w:ascii="Arial" w:hAnsi="Arial" w:cs="Arial"/>
                <w:b/>
                <w:bCs/>
                <w:sz w:val="20"/>
                <w:szCs w:val="20"/>
                <w:lang w:eastAsia="tr-TR"/>
              </w:rPr>
              <w:t>0,00</w:t>
            </w:r>
          </w:p>
        </w:tc>
        <w:tc>
          <w:tcPr>
            <w:tcW w:w="2180" w:type="dxa"/>
            <w:tcBorders>
              <w:top w:val="nil"/>
              <w:left w:val="nil"/>
              <w:bottom w:val="single" w:sz="4" w:space="0" w:color="auto"/>
              <w:right w:val="single" w:sz="4" w:space="0" w:color="auto"/>
            </w:tcBorders>
            <w:shd w:val="clear" w:color="000000" w:fill="05A7AF"/>
          </w:tcPr>
          <w:p w14:paraId="1115CE4D" w14:textId="509F635B" w:rsidR="00D21E8E" w:rsidRPr="00BD62B7" w:rsidRDefault="00D21E8E" w:rsidP="00D21E8E">
            <w:pPr>
              <w:spacing w:after="0" w:line="240" w:lineRule="auto"/>
              <w:jc w:val="center"/>
              <w:rPr>
                <w:rFonts w:ascii="Arial" w:hAnsi="Arial" w:cs="Arial"/>
                <w:b/>
                <w:bCs/>
                <w:sz w:val="20"/>
                <w:szCs w:val="20"/>
                <w:lang w:eastAsia="tr-TR"/>
              </w:rPr>
            </w:pPr>
            <w:r w:rsidRPr="00316190">
              <w:rPr>
                <w:rFonts w:ascii="Arial" w:hAnsi="Arial" w:cs="Arial"/>
                <w:b/>
                <w:bCs/>
                <w:sz w:val="20"/>
                <w:szCs w:val="20"/>
                <w:lang w:eastAsia="tr-TR"/>
              </w:rPr>
              <w:t>0,00</w:t>
            </w:r>
          </w:p>
        </w:tc>
        <w:tc>
          <w:tcPr>
            <w:tcW w:w="2180" w:type="dxa"/>
            <w:tcBorders>
              <w:top w:val="nil"/>
              <w:left w:val="nil"/>
              <w:bottom w:val="single" w:sz="4" w:space="0" w:color="auto"/>
              <w:right w:val="single" w:sz="4" w:space="0" w:color="auto"/>
            </w:tcBorders>
            <w:shd w:val="clear" w:color="000000" w:fill="05A7AF"/>
          </w:tcPr>
          <w:p w14:paraId="0C982D74" w14:textId="35F8DD7C" w:rsidR="00D21E8E" w:rsidRPr="00BD62B7" w:rsidRDefault="00D21E8E" w:rsidP="00D21E8E">
            <w:pPr>
              <w:spacing w:after="0" w:line="240" w:lineRule="auto"/>
              <w:jc w:val="center"/>
              <w:rPr>
                <w:rFonts w:ascii="Arial" w:hAnsi="Arial" w:cs="Arial"/>
                <w:b/>
                <w:bCs/>
                <w:sz w:val="20"/>
                <w:szCs w:val="20"/>
                <w:lang w:eastAsia="tr-TR"/>
              </w:rPr>
            </w:pPr>
            <w:r w:rsidRPr="00316190">
              <w:rPr>
                <w:rFonts w:ascii="Arial" w:hAnsi="Arial" w:cs="Arial"/>
                <w:b/>
                <w:bCs/>
                <w:sz w:val="20"/>
                <w:szCs w:val="20"/>
                <w:lang w:eastAsia="tr-TR"/>
              </w:rPr>
              <w:t>0,00</w:t>
            </w:r>
          </w:p>
        </w:tc>
        <w:tc>
          <w:tcPr>
            <w:tcW w:w="2180" w:type="dxa"/>
            <w:tcBorders>
              <w:top w:val="nil"/>
              <w:left w:val="nil"/>
              <w:bottom w:val="single" w:sz="4" w:space="0" w:color="auto"/>
              <w:right w:val="single" w:sz="4" w:space="0" w:color="auto"/>
            </w:tcBorders>
            <w:shd w:val="clear" w:color="000000" w:fill="05A7AF"/>
          </w:tcPr>
          <w:p w14:paraId="45146793" w14:textId="6A1C8962" w:rsidR="00D21E8E" w:rsidRPr="00BD62B7" w:rsidRDefault="00D21E8E" w:rsidP="00D21E8E">
            <w:pPr>
              <w:spacing w:after="0" w:line="240" w:lineRule="auto"/>
              <w:jc w:val="center"/>
              <w:rPr>
                <w:rFonts w:ascii="Arial" w:hAnsi="Arial" w:cs="Arial"/>
                <w:b/>
                <w:bCs/>
                <w:sz w:val="20"/>
                <w:szCs w:val="20"/>
                <w:lang w:eastAsia="tr-TR"/>
              </w:rPr>
            </w:pPr>
            <w:r w:rsidRPr="00316190">
              <w:rPr>
                <w:rFonts w:ascii="Arial" w:hAnsi="Arial" w:cs="Arial"/>
                <w:b/>
                <w:bCs/>
                <w:sz w:val="20"/>
                <w:szCs w:val="20"/>
                <w:lang w:eastAsia="tr-TR"/>
              </w:rPr>
              <w:t>0,00</w:t>
            </w:r>
          </w:p>
        </w:tc>
      </w:tr>
      <w:tr w:rsidR="00D21E8E" w:rsidRPr="00BD62B7" w14:paraId="420B44CC" w14:textId="77777777" w:rsidTr="00DE2F7F">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8912B35" w14:textId="77777777" w:rsidR="00D21E8E" w:rsidRPr="00BD62B7" w:rsidRDefault="00D21E8E" w:rsidP="00D21E8E">
            <w:pPr>
              <w:spacing w:after="0" w:line="240" w:lineRule="auto"/>
              <w:rPr>
                <w:rFonts w:ascii="Arial" w:hAnsi="Arial" w:cs="Arial"/>
                <w:sz w:val="20"/>
                <w:szCs w:val="20"/>
                <w:lang w:eastAsia="tr-TR"/>
              </w:rPr>
            </w:pPr>
            <w:r w:rsidRPr="00BD62B7">
              <w:rPr>
                <w:rFonts w:ascii="Arial" w:hAnsi="Arial" w:cs="Arial"/>
                <w:sz w:val="20"/>
                <w:szCs w:val="20"/>
                <w:lang w:eastAsia="tr-TR"/>
              </w:rPr>
              <w:t>Hedef 4.1</w:t>
            </w:r>
          </w:p>
        </w:tc>
        <w:tc>
          <w:tcPr>
            <w:tcW w:w="2180" w:type="dxa"/>
            <w:tcBorders>
              <w:top w:val="nil"/>
              <w:left w:val="nil"/>
              <w:bottom w:val="single" w:sz="4" w:space="0" w:color="auto"/>
              <w:right w:val="single" w:sz="4" w:space="0" w:color="auto"/>
            </w:tcBorders>
            <w:shd w:val="clear" w:color="auto" w:fill="auto"/>
            <w:vAlign w:val="center"/>
          </w:tcPr>
          <w:p w14:paraId="043361A1" w14:textId="5124888B" w:rsidR="00D21E8E" w:rsidRPr="00BD62B7" w:rsidRDefault="00D21E8E" w:rsidP="00D21E8E">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tcPr>
          <w:p w14:paraId="42351B01" w14:textId="239A5AE5" w:rsidR="00D21E8E" w:rsidRPr="00D21E8E" w:rsidRDefault="00D21E8E" w:rsidP="00D21E8E">
            <w:pPr>
              <w:spacing w:after="0" w:line="240" w:lineRule="auto"/>
              <w:jc w:val="center"/>
              <w:rPr>
                <w:rFonts w:ascii="Arial" w:hAnsi="Arial" w:cs="Arial"/>
                <w:sz w:val="20"/>
                <w:szCs w:val="20"/>
                <w:lang w:eastAsia="tr-TR"/>
              </w:rPr>
            </w:pPr>
            <w:r w:rsidRPr="00D21E8E">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tcPr>
          <w:p w14:paraId="0A59D414" w14:textId="37A8D948" w:rsidR="00D21E8E" w:rsidRPr="00D21E8E" w:rsidRDefault="00D21E8E" w:rsidP="00D21E8E">
            <w:pPr>
              <w:spacing w:after="0" w:line="240" w:lineRule="auto"/>
              <w:jc w:val="center"/>
              <w:rPr>
                <w:rFonts w:ascii="Arial" w:hAnsi="Arial" w:cs="Arial"/>
                <w:sz w:val="20"/>
                <w:szCs w:val="20"/>
                <w:lang w:eastAsia="tr-TR"/>
              </w:rPr>
            </w:pPr>
            <w:r w:rsidRPr="00D21E8E">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tcPr>
          <w:p w14:paraId="3329A728" w14:textId="1D2360A9" w:rsidR="00D21E8E" w:rsidRPr="00D21E8E" w:rsidRDefault="00D21E8E" w:rsidP="00D21E8E">
            <w:pPr>
              <w:spacing w:after="0" w:line="240" w:lineRule="auto"/>
              <w:jc w:val="center"/>
              <w:rPr>
                <w:rFonts w:ascii="Arial" w:hAnsi="Arial" w:cs="Arial"/>
                <w:sz w:val="20"/>
                <w:szCs w:val="20"/>
                <w:lang w:eastAsia="tr-TR"/>
              </w:rPr>
            </w:pPr>
            <w:r w:rsidRPr="00D21E8E">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tcPr>
          <w:p w14:paraId="5FFE8398" w14:textId="24DE4142" w:rsidR="00D21E8E" w:rsidRPr="00D21E8E" w:rsidRDefault="00D21E8E" w:rsidP="00D21E8E">
            <w:pPr>
              <w:spacing w:after="0" w:line="240" w:lineRule="auto"/>
              <w:jc w:val="center"/>
              <w:rPr>
                <w:rFonts w:ascii="Arial" w:hAnsi="Arial" w:cs="Arial"/>
                <w:sz w:val="20"/>
                <w:szCs w:val="20"/>
                <w:lang w:eastAsia="tr-TR"/>
              </w:rPr>
            </w:pPr>
            <w:r w:rsidRPr="00D21E8E">
              <w:rPr>
                <w:rFonts w:ascii="Arial" w:hAnsi="Arial" w:cs="Arial"/>
                <w:sz w:val="20"/>
                <w:szCs w:val="20"/>
                <w:lang w:eastAsia="tr-TR"/>
              </w:rPr>
              <w:t>0,00</w:t>
            </w:r>
          </w:p>
        </w:tc>
      </w:tr>
      <w:tr w:rsidR="00D21E8E" w:rsidRPr="00BD62B7" w14:paraId="7057A674" w14:textId="77777777" w:rsidTr="00DE2F7F">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55B1323" w14:textId="77777777" w:rsidR="00D21E8E" w:rsidRPr="00BD62B7" w:rsidRDefault="00D21E8E" w:rsidP="00D21E8E">
            <w:pPr>
              <w:spacing w:after="0" w:line="240" w:lineRule="auto"/>
              <w:rPr>
                <w:rFonts w:ascii="Arial" w:hAnsi="Arial" w:cs="Arial"/>
                <w:sz w:val="20"/>
                <w:szCs w:val="20"/>
                <w:lang w:eastAsia="tr-TR"/>
              </w:rPr>
            </w:pPr>
            <w:r w:rsidRPr="00BD62B7">
              <w:rPr>
                <w:rFonts w:ascii="Arial" w:hAnsi="Arial" w:cs="Arial"/>
                <w:sz w:val="20"/>
                <w:szCs w:val="20"/>
                <w:lang w:eastAsia="tr-TR"/>
              </w:rPr>
              <w:t>Hedef 4.2</w:t>
            </w:r>
          </w:p>
        </w:tc>
        <w:tc>
          <w:tcPr>
            <w:tcW w:w="2180" w:type="dxa"/>
            <w:tcBorders>
              <w:top w:val="nil"/>
              <w:left w:val="nil"/>
              <w:bottom w:val="single" w:sz="4" w:space="0" w:color="auto"/>
              <w:right w:val="single" w:sz="4" w:space="0" w:color="auto"/>
            </w:tcBorders>
            <w:shd w:val="clear" w:color="auto" w:fill="auto"/>
            <w:vAlign w:val="center"/>
          </w:tcPr>
          <w:p w14:paraId="51F9F510" w14:textId="1BCB5FC8" w:rsidR="00D21E8E" w:rsidRPr="00BD62B7" w:rsidRDefault="00D21E8E" w:rsidP="00D21E8E">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tcPr>
          <w:p w14:paraId="7D3B4E5C" w14:textId="0624BC66" w:rsidR="00D21E8E" w:rsidRPr="00D21E8E" w:rsidRDefault="00D21E8E" w:rsidP="00D21E8E">
            <w:pPr>
              <w:spacing w:after="0" w:line="240" w:lineRule="auto"/>
              <w:jc w:val="center"/>
              <w:rPr>
                <w:rFonts w:ascii="Arial" w:hAnsi="Arial" w:cs="Arial"/>
                <w:sz w:val="20"/>
                <w:szCs w:val="20"/>
                <w:lang w:eastAsia="tr-TR"/>
              </w:rPr>
            </w:pPr>
            <w:r w:rsidRPr="00D21E8E">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tcPr>
          <w:p w14:paraId="673A20AC" w14:textId="34EE40E6" w:rsidR="00D21E8E" w:rsidRPr="00D21E8E" w:rsidRDefault="00D21E8E" w:rsidP="00D21E8E">
            <w:pPr>
              <w:spacing w:after="0" w:line="240" w:lineRule="auto"/>
              <w:jc w:val="center"/>
              <w:rPr>
                <w:rFonts w:ascii="Arial" w:hAnsi="Arial" w:cs="Arial"/>
                <w:sz w:val="20"/>
                <w:szCs w:val="20"/>
                <w:lang w:eastAsia="tr-TR"/>
              </w:rPr>
            </w:pPr>
            <w:r w:rsidRPr="00D21E8E">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tcPr>
          <w:p w14:paraId="3C044D10" w14:textId="3AD692B4" w:rsidR="00D21E8E" w:rsidRPr="00D21E8E" w:rsidRDefault="00D21E8E" w:rsidP="00D21E8E">
            <w:pPr>
              <w:spacing w:after="0" w:line="240" w:lineRule="auto"/>
              <w:jc w:val="center"/>
              <w:rPr>
                <w:rFonts w:ascii="Arial" w:hAnsi="Arial" w:cs="Arial"/>
                <w:sz w:val="20"/>
                <w:szCs w:val="20"/>
                <w:lang w:eastAsia="tr-TR"/>
              </w:rPr>
            </w:pPr>
            <w:r w:rsidRPr="00D21E8E">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tcPr>
          <w:p w14:paraId="0C0D2BD8" w14:textId="55210D77" w:rsidR="00D21E8E" w:rsidRPr="00D21E8E" w:rsidRDefault="00D21E8E" w:rsidP="00D21E8E">
            <w:pPr>
              <w:spacing w:after="0" w:line="240" w:lineRule="auto"/>
              <w:jc w:val="center"/>
              <w:rPr>
                <w:rFonts w:ascii="Arial" w:hAnsi="Arial" w:cs="Arial"/>
                <w:sz w:val="20"/>
                <w:szCs w:val="20"/>
                <w:lang w:eastAsia="tr-TR"/>
              </w:rPr>
            </w:pPr>
            <w:r w:rsidRPr="00D21E8E">
              <w:rPr>
                <w:rFonts w:ascii="Arial" w:hAnsi="Arial" w:cs="Arial"/>
                <w:sz w:val="20"/>
                <w:szCs w:val="20"/>
                <w:lang w:eastAsia="tr-TR"/>
              </w:rPr>
              <w:t>0,00</w:t>
            </w:r>
          </w:p>
        </w:tc>
      </w:tr>
      <w:tr w:rsidR="00481187" w:rsidRPr="00BD62B7" w14:paraId="4E0E5070" w14:textId="77777777" w:rsidTr="00481187">
        <w:trPr>
          <w:trHeight w:val="402"/>
        </w:trPr>
        <w:tc>
          <w:tcPr>
            <w:tcW w:w="2440" w:type="dxa"/>
            <w:tcBorders>
              <w:top w:val="nil"/>
              <w:left w:val="single" w:sz="4" w:space="0" w:color="auto"/>
              <w:bottom w:val="single" w:sz="4" w:space="0" w:color="auto"/>
              <w:right w:val="single" w:sz="4" w:space="0" w:color="auto"/>
            </w:tcBorders>
            <w:shd w:val="clear" w:color="000000" w:fill="A86ED4"/>
            <w:noWrap/>
            <w:vAlign w:val="center"/>
            <w:hideMark/>
          </w:tcPr>
          <w:p w14:paraId="56F9F49E" w14:textId="77777777" w:rsidR="00481187" w:rsidRPr="00BD62B7" w:rsidRDefault="00481187" w:rsidP="00481187">
            <w:pPr>
              <w:spacing w:after="0" w:line="240" w:lineRule="auto"/>
              <w:rPr>
                <w:rFonts w:ascii="Arial" w:hAnsi="Arial" w:cs="Arial"/>
                <w:b/>
                <w:bCs/>
                <w:sz w:val="20"/>
                <w:szCs w:val="20"/>
                <w:lang w:eastAsia="tr-TR"/>
              </w:rPr>
            </w:pPr>
            <w:r w:rsidRPr="00BD62B7">
              <w:rPr>
                <w:rFonts w:ascii="Arial" w:hAnsi="Arial" w:cs="Arial"/>
                <w:b/>
                <w:bCs/>
                <w:sz w:val="20"/>
                <w:szCs w:val="20"/>
                <w:lang w:eastAsia="tr-TR"/>
              </w:rPr>
              <w:lastRenderedPageBreak/>
              <w:t>AMAÇ 5</w:t>
            </w:r>
          </w:p>
        </w:tc>
        <w:tc>
          <w:tcPr>
            <w:tcW w:w="2180" w:type="dxa"/>
            <w:tcBorders>
              <w:top w:val="nil"/>
              <w:left w:val="nil"/>
              <w:bottom w:val="single" w:sz="4" w:space="0" w:color="auto"/>
              <w:right w:val="single" w:sz="4" w:space="0" w:color="auto"/>
            </w:tcBorders>
            <w:shd w:val="clear" w:color="000000" w:fill="A86ED4"/>
            <w:vAlign w:val="center"/>
          </w:tcPr>
          <w:p w14:paraId="4E2A40E4" w14:textId="363DB574" w:rsidR="00481187" w:rsidRPr="00BD62B7" w:rsidRDefault="00481187"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7.59</w:t>
            </w:r>
            <w:r w:rsidR="008E2A1D">
              <w:rPr>
                <w:rFonts w:ascii="Arial" w:hAnsi="Arial" w:cs="Arial"/>
                <w:b/>
                <w:bCs/>
                <w:sz w:val="20"/>
                <w:szCs w:val="20"/>
                <w:lang w:eastAsia="tr-TR"/>
              </w:rPr>
              <w:t>2</w:t>
            </w:r>
            <w:r>
              <w:rPr>
                <w:rFonts w:ascii="Arial" w:hAnsi="Arial" w:cs="Arial"/>
                <w:b/>
                <w:bCs/>
                <w:sz w:val="20"/>
                <w:szCs w:val="20"/>
                <w:lang w:eastAsia="tr-TR"/>
              </w:rPr>
              <w:t>,00</w:t>
            </w:r>
          </w:p>
        </w:tc>
        <w:tc>
          <w:tcPr>
            <w:tcW w:w="2180" w:type="dxa"/>
            <w:tcBorders>
              <w:top w:val="nil"/>
              <w:left w:val="nil"/>
              <w:bottom w:val="single" w:sz="4" w:space="0" w:color="auto"/>
              <w:right w:val="single" w:sz="4" w:space="0" w:color="auto"/>
            </w:tcBorders>
            <w:shd w:val="clear" w:color="000000" w:fill="A86ED4"/>
            <w:vAlign w:val="center"/>
          </w:tcPr>
          <w:p w14:paraId="46084F75" w14:textId="550D115A" w:rsidR="00481187" w:rsidRPr="00BD62B7" w:rsidRDefault="00481187"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10.24</w:t>
            </w:r>
            <w:r w:rsidR="008E2A1D">
              <w:rPr>
                <w:rFonts w:ascii="Arial" w:hAnsi="Arial" w:cs="Arial"/>
                <w:b/>
                <w:bCs/>
                <w:sz w:val="20"/>
                <w:szCs w:val="20"/>
                <w:lang w:eastAsia="tr-TR"/>
              </w:rPr>
              <w:t>9,2</w:t>
            </w:r>
          </w:p>
        </w:tc>
        <w:tc>
          <w:tcPr>
            <w:tcW w:w="2180" w:type="dxa"/>
            <w:tcBorders>
              <w:top w:val="nil"/>
              <w:left w:val="nil"/>
              <w:bottom w:val="single" w:sz="4" w:space="0" w:color="auto"/>
              <w:right w:val="single" w:sz="4" w:space="0" w:color="auto"/>
            </w:tcBorders>
            <w:shd w:val="clear" w:color="000000" w:fill="A86ED4"/>
            <w:vAlign w:val="center"/>
          </w:tcPr>
          <w:p w14:paraId="47DD132B" w14:textId="586874EA" w:rsidR="00481187" w:rsidRPr="00BD62B7" w:rsidRDefault="00481187"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13.93</w:t>
            </w:r>
            <w:r w:rsidR="008E2A1D">
              <w:rPr>
                <w:rFonts w:ascii="Arial" w:hAnsi="Arial" w:cs="Arial"/>
                <w:b/>
                <w:bCs/>
                <w:sz w:val="20"/>
                <w:szCs w:val="20"/>
                <w:lang w:eastAsia="tr-TR"/>
              </w:rPr>
              <w:t>8,91</w:t>
            </w:r>
          </w:p>
        </w:tc>
        <w:tc>
          <w:tcPr>
            <w:tcW w:w="2180" w:type="dxa"/>
            <w:tcBorders>
              <w:top w:val="nil"/>
              <w:left w:val="nil"/>
              <w:bottom w:val="single" w:sz="4" w:space="0" w:color="auto"/>
              <w:right w:val="single" w:sz="4" w:space="0" w:color="auto"/>
            </w:tcBorders>
            <w:shd w:val="clear" w:color="000000" w:fill="A86ED4"/>
            <w:vAlign w:val="center"/>
          </w:tcPr>
          <w:p w14:paraId="07354665" w14:textId="3C640CE4" w:rsidR="00481187" w:rsidRPr="00BD62B7" w:rsidRDefault="00481187"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19.23</w:t>
            </w:r>
            <w:r w:rsidR="008E2A1D">
              <w:rPr>
                <w:rFonts w:ascii="Arial" w:hAnsi="Arial" w:cs="Arial"/>
                <w:b/>
                <w:bCs/>
                <w:sz w:val="20"/>
                <w:szCs w:val="20"/>
                <w:lang w:eastAsia="tr-TR"/>
              </w:rPr>
              <w:t>5,69</w:t>
            </w:r>
          </w:p>
        </w:tc>
        <w:tc>
          <w:tcPr>
            <w:tcW w:w="2180" w:type="dxa"/>
            <w:tcBorders>
              <w:top w:val="nil"/>
              <w:left w:val="nil"/>
              <w:bottom w:val="single" w:sz="4" w:space="0" w:color="auto"/>
              <w:right w:val="single" w:sz="4" w:space="0" w:color="auto"/>
            </w:tcBorders>
            <w:shd w:val="clear" w:color="000000" w:fill="A86ED4"/>
            <w:vAlign w:val="center"/>
          </w:tcPr>
          <w:p w14:paraId="21DA4824" w14:textId="1F44FC20" w:rsidR="00481187" w:rsidRPr="00BD62B7" w:rsidRDefault="00481187"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26.54</w:t>
            </w:r>
            <w:r w:rsidR="008E2A1D">
              <w:rPr>
                <w:rFonts w:ascii="Arial" w:hAnsi="Arial" w:cs="Arial"/>
                <w:b/>
                <w:bCs/>
                <w:sz w:val="20"/>
                <w:szCs w:val="20"/>
                <w:lang w:eastAsia="tr-TR"/>
              </w:rPr>
              <w:t>5,25</w:t>
            </w:r>
          </w:p>
        </w:tc>
      </w:tr>
      <w:tr w:rsidR="00481187" w:rsidRPr="00BD62B7" w14:paraId="55027ED3"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1630BDD8" w14:textId="77777777" w:rsidR="00481187" w:rsidRPr="00BD62B7" w:rsidRDefault="00481187" w:rsidP="00481187">
            <w:pPr>
              <w:spacing w:after="0" w:line="240" w:lineRule="auto"/>
              <w:rPr>
                <w:rFonts w:ascii="Arial" w:hAnsi="Arial" w:cs="Arial"/>
                <w:sz w:val="20"/>
                <w:szCs w:val="20"/>
                <w:lang w:eastAsia="tr-TR"/>
              </w:rPr>
            </w:pPr>
            <w:r w:rsidRPr="00BD62B7">
              <w:rPr>
                <w:rFonts w:ascii="Arial" w:hAnsi="Arial" w:cs="Arial"/>
                <w:sz w:val="20"/>
                <w:szCs w:val="20"/>
                <w:lang w:eastAsia="tr-TR"/>
              </w:rPr>
              <w:t>Hedef 5.1</w:t>
            </w:r>
          </w:p>
        </w:tc>
        <w:tc>
          <w:tcPr>
            <w:tcW w:w="2180" w:type="dxa"/>
            <w:tcBorders>
              <w:top w:val="nil"/>
              <w:left w:val="nil"/>
              <w:bottom w:val="single" w:sz="4" w:space="0" w:color="auto"/>
              <w:right w:val="single" w:sz="4" w:space="0" w:color="auto"/>
            </w:tcBorders>
            <w:shd w:val="clear" w:color="auto" w:fill="auto"/>
            <w:vAlign w:val="center"/>
          </w:tcPr>
          <w:p w14:paraId="66EFC32F" w14:textId="1B4591F6"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171FD95D" w14:textId="0317A11F"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3BE27EDB" w14:textId="2E1108C3"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7B2968A1" w14:textId="0ED396A0"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7E9FD6DB" w14:textId="1CD142C1"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r>
      <w:tr w:rsidR="00481187" w:rsidRPr="00BD62B7" w14:paraId="71413CEF"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5BC85AD0" w14:textId="77777777" w:rsidR="00481187" w:rsidRPr="00BD62B7" w:rsidRDefault="00481187" w:rsidP="00481187">
            <w:pPr>
              <w:spacing w:after="0" w:line="240" w:lineRule="auto"/>
              <w:rPr>
                <w:rFonts w:ascii="Arial" w:hAnsi="Arial" w:cs="Arial"/>
                <w:sz w:val="20"/>
                <w:szCs w:val="20"/>
                <w:lang w:eastAsia="tr-TR"/>
              </w:rPr>
            </w:pPr>
            <w:r w:rsidRPr="00BD62B7">
              <w:rPr>
                <w:rFonts w:ascii="Arial" w:hAnsi="Arial" w:cs="Arial"/>
                <w:sz w:val="20"/>
                <w:szCs w:val="20"/>
                <w:lang w:eastAsia="tr-TR"/>
              </w:rPr>
              <w:t>Hedef 5.2</w:t>
            </w:r>
          </w:p>
        </w:tc>
        <w:tc>
          <w:tcPr>
            <w:tcW w:w="2180" w:type="dxa"/>
            <w:tcBorders>
              <w:top w:val="nil"/>
              <w:left w:val="nil"/>
              <w:bottom w:val="single" w:sz="4" w:space="0" w:color="auto"/>
              <w:right w:val="single" w:sz="4" w:space="0" w:color="auto"/>
            </w:tcBorders>
            <w:shd w:val="clear" w:color="auto" w:fill="auto"/>
            <w:vAlign w:val="center"/>
          </w:tcPr>
          <w:p w14:paraId="3050C890" w14:textId="65CBD646"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7.59</w:t>
            </w:r>
            <w:r w:rsidR="008E2A1D">
              <w:rPr>
                <w:rFonts w:ascii="Arial" w:hAnsi="Arial" w:cs="Arial"/>
                <w:sz w:val="20"/>
                <w:szCs w:val="20"/>
                <w:lang w:eastAsia="tr-TR"/>
              </w:rPr>
              <w:t>2</w:t>
            </w:r>
            <w:r>
              <w:rPr>
                <w:rFonts w:ascii="Arial" w:hAnsi="Arial" w:cs="Arial"/>
                <w:sz w:val="20"/>
                <w:szCs w:val="20"/>
                <w:lang w:eastAsia="tr-TR"/>
              </w:rPr>
              <w:t>,00</w:t>
            </w:r>
          </w:p>
        </w:tc>
        <w:tc>
          <w:tcPr>
            <w:tcW w:w="2180" w:type="dxa"/>
            <w:tcBorders>
              <w:top w:val="nil"/>
              <w:left w:val="nil"/>
              <w:bottom w:val="single" w:sz="4" w:space="0" w:color="auto"/>
              <w:right w:val="single" w:sz="4" w:space="0" w:color="auto"/>
            </w:tcBorders>
            <w:shd w:val="clear" w:color="auto" w:fill="auto"/>
            <w:vAlign w:val="center"/>
          </w:tcPr>
          <w:p w14:paraId="262AFE7A" w14:textId="5D829493"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10.24</w:t>
            </w:r>
            <w:r w:rsidR="008E2A1D">
              <w:rPr>
                <w:rFonts w:ascii="Arial" w:hAnsi="Arial" w:cs="Arial"/>
                <w:sz w:val="20"/>
                <w:szCs w:val="20"/>
                <w:lang w:eastAsia="tr-TR"/>
              </w:rPr>
              <w:t>9,2</w:t>
            </w:r>
          </w:p>
        </w:tc>
        <w:tc>
          <w:tcPr>
            <w:tcW w:w="2180" w:type="dxa"/>
            <w:tcBorders>
              <w:top w:val="nil"/>
              <w:left w:val="nil"/>
              <w:bottom w:val="single" w:sz="4" w:space="0" w:color="auto"/>
              <w:right w:val="single" w:sz="4" w:space="0" w:color="auto"/>
            </w:tcBorders>
            <w:shd w:val="clear" w:color="auto" w:fill="auto"/>
            <w:vAlign w:val="center"/>
          </w:tcPr>
          <w:p w14:paraId="5A7150B5" w14:textId="6C273F9A"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13.93</w:t>
            </w:r>
            <w:r w:rsidR="008E2A1D">
              <w:rPr>
                <w:rFonts w:ascii="Arial" w:hAnsi="Arial" w:cs="Arial"/>
                <w:sz w:val="20"/>
                <w:szCs w:val="20"/>
                <w:lang w:eastAsia="tr-TR"/>
              </w:rPr>
              <w:t>8,91</w:t>
            </w:r>
          </w:p>
        </w:tc>
        <w:tc>
          <w:tcPr>
            <w:tcW w:w="2180" w:type="dxa"/>
            <w:tcBorders>
              <w:top w:val="nil"/>
              <w:left w:val="nil"/>
              <w:bottom w:val="single" w:sz="4" w:space="0" w:color="auto"/>
              <w:right w:val="single" w:sz="4" w:space="0" w:color="auto"/>
            </w:tcBorders>
            <w:shd w:val="clear" w:color="auto" w:fill="auto"/>
            <w:vAlign w:val="center"/>
          </w:tcPr>
          <w:p w14:paraId="4832070C" w14:textId="1FA9B23A"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19.23</w:t>
            </w:r>
            <w:r w:rsidR="008E2A1D">
              <w:rPr>
                <w:rFonts w:ascii="Arial" w:hAnsi="Arial" w:cs="Arial"/>
                <w:sz w:val="20"/>
                <w:szCs w:val="20"/>
                <w:lang w:eastAsia="tr-TR"/>
              </w:rPr>
              <w:t>5</w:t>
            </w:r>
            <w:r>
              <w:rPr>
                <w:rFonts w:ascii="Arial" w:hAnsi="Arial" w:cs="Arial"/>
                <w:sz w:val="20"/>
                <w:szCs w:val="20"/>
                <w:lang w:eastAsia="tr-TR"/>
              </w:rPr>
              <w:t>,</w:t>
            </w:r>
            <w:r w:rsidR="008E2A1D">
              <w:rPr>
                <w:rFonts w:ascii="Arial" w:hAnsi="Arial" w:cs="Arial"/>
                <w:sz w:val="20"/>
                <w:szCs w:val="20"/>
                <w:lang w:eastAsia="tr-TR"/>
              </w:rPr>
              <w:t>69</w:t>
            </w:r>
          </w:p>
        </w:tc>
        <w:tc>
          <w:tcPr>
            <w:tcW w:w="2180" w:type="dxa"/>
            <w:tcBorders>
              <w:top w:val="nil"/>
              <w:left w:val="nil"/>
              <w:bottom w:val="single" w:sz="4" w:space="0" w:color="auto"/>
              <w:right w:val="single" w:sz="4" w:space="0" w:color="auto"/>
            </w:tcBorders>
            <w:shd w:val="clear" w:color="auto" w:fill="auto"/>
            <w:vAlign w:val="center"/>
          </w:tcPr>
          <w:p w14:paraId="4245224A" w14:textId="57DDDBFD"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26.54</w:t>
            </w:r>
            <w:r w:rsidR="008E2A1D">
              <w:rPr>
                <w:rFonts w:ascii="Arial" w:hAnsi="Arial" w:cs="Arial"/>
                <w:sz w:val="20"/>
                <w:szCs w:val="20"/>
                <w:lang w:eastAsia="tr-TR"/>
              </w:rPr>
              <w:t>5,25</w:t>
            </w:r>
          </w:p>
        </w:tc>
      </w:tr>
      <w:tr w:rsidR="00481187" w:rsidRPr="00BD62B7" w14:paraId="48905B14" w14:textId="77777777" w:rsidTr="00A82558">
        <w:trPr>
          <w:trHeight w:val="402"/>
        </w:trPr>
        <w:tc>
          <w:tcPr>
            <w:tcW w:w="2440" w:type="dxa"/>
            <w:tcBorders>
              <w:top w:val="nil"/>
              <w:left w:val="single" w:sz="4" w:space="0" w:color="auto"/>
              <w:bottom w:val="single" w:sz="4" w:space="0" w:color="auto"/>
              <w:right w:val="single" w:sz="4" w:space="0" w:color="auto"/>
            </w:tcBorders>
            <w:shd w:val="clear" w:color="000000" w:fill="FFD966"/>
            <w:noWrap/>
            <w:vAlign w:val="center"/>
            <w:hideMark/>
          </w:tcPr>
          <w:p w14:paraId="6ECB84AC" w14:textId="77777777" w:rsidR="00481187" w:rsidRPr="00BD62B7" w:rsidRDefault="00481187" w:rsidP="00481187">
            <w:pPr>
              <w:spacing w:after="0" w:line="240" w:lineRule="auto"/>
              <w:rPr>
                <w:rFonts w:ascii="Arial" w:hAnsi="Arial" w:cs="Arial"/>
                <w:b/>
                <w:bCs/>
                <w:sz w:val="20"/>
                <w:szCs w:val="20"/>
                <w:lang w:eastAsia="tr-TR"/>
              </w:rPr>
            </w:pPr>
            <w:r w:rsidRPr="00BD62B7">
              <w:rPr>
                <w:rFonts w:ascii="Arial" w:hAnsi="Arial" w:cs="Arial"/>
                <w:b/>
                <w:bCs/>
                <w:sz w:val="20"/>
                <w:szCs w:val="20"/>
                <w:lang w:eastAsia="tr-TR"/>
              </w:rPr>
              <w:t>AMAÇ 6</w:t>
            </w:r>
          </w:p>
        </w:tc>
        <w:tc>
          <w:tcPr>
            <w:tcW w:w="2180" w:type="dxa"/>
            <w:tcBorders>
              <w:top w:val="nil"/>
              <w:left w:val="nil"/>
              <w:bottom w:val="single" w:sz="4" w:space="0" w:color="auto"/>
              <w:right w:val="single" w:sz="4" w:space="0" w:color="auto"/>
            </w:tcBorders>
            <w:shd w:val="clear" w:color="000000" w:fill="FFD966"/>
            <w:vAlign w:val="center"/>
          </w:tcPr>
          <w:p w14:paraId="10ADB166" w14:textId="64CF87B3" w:rsidR="00481187" w:rsidRPr="00BD62B7" w:rsidRDefault="004A24BC" w:rsidP="008E2A1D">
            <w:pPr>
              <w:spacing w:after="0" w:line="240" w:lineRule="auto"/>
              <w:jc w:val="center"/>
              <w:rPr>
                <w:rFonts w:ascii="Arial" w:hAnsi="Arial" w:cs="Arial"/>
                <w:b/>
                <w:bCs/>
                <w:sz w:val="20"/>
                <w:szCs w:val="20"/>
                <w:lang w:eastAsia="tr-TR"/>
              </w:rPr>
            </w:pPr>
            <w:r>
              <w:rPr>
                <w:rFonts w:ascii="Arial" w:hAnsi="Arial" w:cs="Arial"/>
                <w:b/>
                <w:bCs/>
                <w:sz w:val="20"/>
                <w:szCs w:val="20"/>
                <w:lang w:eastAsia="tr-TR"/>
              </w:rPr>
              <w:t>31.512,00</w:t>
            </w:r>
          </w:p>
        </w:tc>
        <w:tc>
          <w:tcPr>
            <w:tcW w:w="2180" w:type="dxa"/>
            <w:tcBorders>
              <w:top w:val="nil"/>
              <w:left w:val="nil"/>
              <w:bottom w:val="single" w:sz="4" w:space="0" w:color="auto"/>
              <w:right w:val="single" w:sz="4" w:space="0" w:color="auto"/>
            </w:tcBorders>
            <w:shd w:val="clear" w:color="000000" w:fill="FFD966"/>
            <w:vAlign w:val="center"/>
          </w:tcPr>
          <w:p w14:paraId="727B53B8" w14:textId="2B82A78F" w:rsidR="00481187" w:rsidRPr="00BD62B7" w:rsidRDefault="004A24BC"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42.541,2</w:t>
            </w:r>
          </w:p>
        </w:tc>
        <w:tc>
          <w:tcPr>
            <w:tcW w:w="2180" w:type="dxa"/>
            <w:tcBorders>
              <w:top w:val="nil"/>
              <w:left w:val="nil"/>
              <w:bottom w:val="single" w:sz="4" w:space="0" w:color="auto"/>
              <w:right w:val="single" w:sz="4" w:space="0" w:color="auto"/>
            </w:tcBorders>
            <w:shd w:val="clear" w:color="000000" w:fill="FFD966"/>
            <w:vAlign w:val="center"/>
          </w:tcPr>
          <w:p w14:paraId="0047A67E" w14:textId="0FCA8CD1" w:rsidR="00481187" w:rsidRPr="00BD62B7" w:rsidRDefault="004A24BC"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57.856,03</w:t>
            </w:r>
          </w:p>
        </w:tc>
        <w:tc>
          <w:tcPr>
            <w:tcW w:w="2180" w:type="dxa"/>
            <w:tcBorders>
              <w:top w:val="nil"/>
              <w:left w:val="nil"/>
              <w:bottom w:val="single" w:sz="4" w:space="0" w:color="auto"/>
              <w:right w:val="single" w:sz="4" w:space="0" w:color="auto"/>
            </w:tcBorders>
            <w:shd w:val="clear" w:color="000000" w:fill="FFD966"/>
            <w:vAlign w:val="center"/>
          </w:tcPr>
          <w:p w14:paraId="57CAF1EF" w14:textId="7EEE1C8F" w:rsidR="00481187" w:rsidRPr="00BD62B7" w:rsidRDefault="004A24BC"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78.105,64</w:t>
            </w:r>
          </w:p>
        </w:tc>
        <w:tc>
          <w:tcPr>
            <w:tcW w:w="2180" w:type="dxa"/>
            <w:tcBorders>
              <w:top w:val="nil"/>
              <w:left w:val="nil"/>
              <w:bottom w:val="single" w:sz="4" w:space="0" w:color="auto"/>
              <w:right w:val="single" w:sz="4" w:space="0" w:color="auto"/>
            </w:tcBorders>
            <w:shd w:val="clear" w:color="000000" w:fill="FFD966"/>
            <w:vAlign w:val="center"/>
          </w:tcPr>
          <w:p w14:paraId="1FB04694" w14:textId="473F6C5C" w:rsidR="00481187" w:rsidRPr="00BD62B7" w:rsidRDefault="004A24BC"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107.785,78</w:t>
            </w:r>
          </w:p>
        </w:tc>
      </w:tr>
      <w:tr w:rsidR="00481187" w:rsidRPr="00BD62B7" w14:paraId="36E78958"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6502FAC3" w14:textId="77777777" w:rsidR="00481187" w:rsidRPr="00BD62B7" w:rsidRDefault="00481187" w:rsidP="00481187">
            <w:pPr>
              <w:spacing w:after="0" w:line="240" w:lineRule="auto"/>
              <w:rPr>
                <w:rFonts w:ascii="Arial" w:hAnsi="Arial" w:cs="Arial"/>
                <w:sz w:val="20"/>
                <w:szCs w:val="20"/>
                <w:lang w:eastAsia="tr-TR"/>
              </w:rPr>
            </w:pPr>
            <w:r w:rsidRPr="00BD62B7">
              <w:rPr>
                <w:rFonts w:ascii="Arial" w:hAnsi="Arial" w:cs="Arial"/>
                <w:sz w:val="20"/>
                <w:szCs w:val="20"/>
                <w:lang w:eastAsia="tr-TR"/>
              </w:rPr>
              <w:t>Hedef 6.1</w:t>
            </w:r>
          </w:p>
        </w:tc>
        <w:tc>
          <w:tcPr>
            <w:tcW w:w="2180" w:type="dxa"/>
            <w:tcBorders>
              <w:top w:val="nil"/>
              <w:left w:val="nil"/>
              <w:bottom w:val="single" w:sz="4" w:space="0" w:color="auto"/>
              <w:right w:val="single" w:sz="4" w:space="0" w:color="auto"/>
            </w:tcBorders>
            <w:shd w:val="clear" w:color="auto" w:fill="auto"/>
            <w:vAlign w:val="center"/>
          </w:tcPr>
          <w:p w14:paraId="3E5AE547" w14:textId="50A6DAF5"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401AB7D9" w14:textId="104FDB74"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5C0BDE9D" w14:textId="4728E045"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4E68249F" w14:textId="642EB236"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c>
          <w:tcPr>
            <w:tcW w:w="2180" w:type="dxa"/>
            <w:tcBorders>
              <w:top w:val="nil"/>
              <w:left w:val="nil"/>
              <w:bottom w:val="single" w:sz="4" w:space="0" w:color="auto"/>
              <w:right w:val="single" w:sz="4" w:space="0" w:color="auto"/>
            </w:tcBorders>
            <w:shd w:val="clear" w:color="auto" w:fill="auto"/>
            <w:vAlign w:val="center"/>
          </w:tcPr>
          <w:p w14:paraId="0C51BDB5" w14:textId="60C66051"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0,00</w:t>
            </w:r>
          </w:p>
        </w:tc>
      </w:tr>
      <w:tr w:rsidR="00481187" w:rsidRPr="00BD62B7" w14:paraId="2A7AC8CA"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6B8CBE79" w14:textId="77777777" w:rsidR="00481187" w:rsidRPr="00BD62B7" w:rsidRDefault="00481187" w:rsidP="00481187">
            <w:pPr>
              <w:spacing w:after="0" w:line="240" w:lineRule="auto"/>
              <w:rPr>
                <w:rFonts w:ascii="Arial" w:hAnsi="Arial" w:cs="Arial"/>
                <w:sz w:val="20"/>
                <w:szCs w:val="20"/>
                <w:lang w:eastAsia="tr-TR"/>
              </w:rPr>
            </w:pPr>
            <w:r w:rsidRPr="00BD62B7">
              <w:rPr>
                <w:rFonts w:ascii="Arial" w:hAnsi="Arial" w:cs="Arial"/>
                <w:sz w:val="20"/>
                <w:szCs w:val="20"/>
                <w:lang w:eastAsia="tr-TR"/>
              </w:rPr>
              <w:t>Hedef 6.2</w:t>
            </w:r>
          </w:p>
        </w:tc>
        <w:tc>
          <w:tcPr>
            <w:tcW w:w="2180" w:type="dxa"/>
            <w:tcBorders>
              <w:top w:val="nil"/>
              <w:left w:val="nil"/>
              <w:bottom w:val="single" w:sz="4" w:space="0" w:color="auto"/>
              <w:right w:val="single" w:sz="4" w:space="0" w:color="auto"/>
            </w:tcBorders>
            <w:shd w:val="clear" w:color="auto" w:fill="auto"/>
            <w:vAlign w:val="center"/>
          </w:tcPr>
          <w:p w14:paraId="11740911" w14:textId="3569DF4A" w:rsidR="00481187" w:rsidRPr="00BD62B7" w:rsidRDefault="00481187" w:rsidP="00481187">
            <w:pPr>
              <w:spacing w:after="0" w:line="240" w:lineRule="auto"/>
              <w:jc w:val="center"/>
              <w:rPr>
                <w:rFonts w:ascii="Arial" w:hAnsi="Arial" w:cs="Arial"/>
                <w:sz w:val="20"/>
                <w:szCs w:val="20"/>
                <w:lang w:eastAsia="tr-TR"/>
              </w:rPr>
            </w:pPr>
            <w:r>
              <w:rPr>
                <w:rFonts w:ascii="Arial" w:hAnsi="Arial" w:cs="Arial"/>
                <w:sz w:val="20"/>
                <w:szCs w:val="20"/>
                <w:lang w:eastAsia="tr-TR"/>
              </w:rPr>
              <w:t>6.512,00</w:t>
            </w:r>
          </w:p>
        </w:tc>
        <w:tc>
          <w:tcPr>
            <w:tcW w:w="2180" w:type="dxa"/>
            <w:tcBorders>
              <w:top w:val="nil"/>
              <w:left w:val="nil"/>
              <w:bottom w:val="single" w:sz="4" w:space="0" w:color="auto"/>
              <w:right w:val="single" w:sz="4" w:space="0" w:color="auto"/>
            </w:tcBorders>
            <w:shd w:val="clear" w:color="auto" w:fill="auto"/>
            <w:vAlign w:val="center"/>
          </w:tcPr>
          <w:p w14:paraId="2B8C943D" w14:textId="771E523C" w:rsidR="00481187" w:rsidRPr="00BD62B7" w:rsidRDefault="00201CAD" w:rsidP="00481187">
            <w:pPr>
              <w:spacing w:after="0" w:line="240" w:lineRule="auto"/>
              <w:jc w:val="center"/>
              <w:rPr>
                <w:rFonts w:ascii="Arial" w:hAnsi="Arial" w:cs="Arial"/>
                <w:sz w:val="20"/>
                <w:szCs w:val="20"/>
                <w:lang w:eastAsia="tr-TR"/>
              </w:rPr>
            </w:pPr>
            <w:r>
              <w:rPr>
                <w:rFonts w:ascii="Arial" w:hAnsi="Arial" w:cs="Arial"/>
                <w:sz w:val="20"/>
                <w:szCs w:val="20"/>
                <w:lang w:eastAsia="tr-TR"/>
              </w:rPr>
              <w:t>8.791,2</w:t>
            </w:r>
          </w:p>
        </w:tc>
        <w:tc>
          <w:tcPr>
            <w:tcW w:w="2180" w:type="dxa"/>
            <w:tcBorders>
              <w:top w:val="nil"/>
              <w:left w:val="nil"/>
              <w:bottom w:val="single" w:sz="4" w:space="0" w:color="auto"/>
              <w:right w:val="single" w:sz="4" w:space="0" w:color="auto"/>
            </w:tcBorders>
            <w:shd w:val="clear" w:color="auto" w:fill="auto"/>
            <w:vAlign w:val="center"/>
          </w:tcPr>
          <w:p w14:paraId="4B1FB171" w14:textId="70A0A6FB" w:rsidR="00481187" w:rsidRPr="00BD62B7" w:rsidRDefault="00201CAD" w:rsidP="00481187">
            <w:pPr>
              <w:spacing w:after="0" w:line="240" w:lineRule="auto"/>
              <w:jc w:val="center"/>
              <w:rPr>
                <w:rFonts w:ascii="Arial" w:hAnsi="Arial" w:cs="Arial"/>
                <w:sz w:val="20"/>
                <w:szCs w:val="20"/>
                <w:lang w:eastAsia="tr-TR"/>
              </w:rPr>
            </w:pPr>
            <w:r>
              <w:rPr>
                <w:rFonts w:ascii="Arial" w:hAnsi="Arial" w:cs="Arial"/>
                <w:sz w:val="20"/>
                <w:szCs w:val="20"/>
                <w:lang w:eastAsia="tr-TR"/>
              </w:rPr>
              <w:t>11.956,032</w:t>
            </w:r>
          </w:p>
        </w:tc>
        <w:tc>
          <w:tcPr>
            <w:tcW w:w="2180" w:type="dxa"/>
            <w:tcBorders>
              <w:top w:val="nil"/>
              <w:left w:val="nil"/>
              <w:bottom w:val="single" w:sz="4" w:space="0" w:color="auto"/>
              <w:right w:val="single" w:sz="4" w:space="0" w:color="auto"/>
            </w:tcBorders>
            <w:shd w:val="clear" w:color="auto" w:fill="auto"/>
            <w:vAlign w:val="center"/>
          </w:tcPr>
          <w:p w14:paraId="19E70841" w14:textId="4CA2113F" w:rsidR="00481187" w:rsidRPr="00BD62B7" w:rsidRDefault="00201CAD" w:rsidP="00481187">
            <w:pPr>
              <w:spacing w:after="0" w:line="240" w:lineRule="auto"/>
              <w:jc w:val="center"/>
              <w:rPr>
                <w:rFonts w:ascii="Arial" w:hAnsi="Arial" w:cs="Arial"/>
                <w:sz w:val="20"/>
                <w:szCs w:val="20"/>
                <w:lang w:eastAsia="tr-TR"/>
              </w:rPr>
            </w:pPr>
            <w:r>
              <w:rPr>
                <w:rFonts w:ascii="Arial" w:hAnsi="Arial" w:cs="Arial"/>
                <w:sz w:val="20"/>
                <w:szCs w:val="20"/>
                <w:lang w:eastAsia="tr-TR"/>
              </w:rPr>
              <w:t>16.499,3</w:t>
            </w:r>
            <w:r w:rsidR="005F2B1A">
              <w:rPr>
                <w:rFonts w:ascii="Arial" w:hAnsi="Arial" w:cs="Arial"/>
                <w:sz w:val="20"/>
                <w:szCs w:val="20"/>
                <w:lang w:eastAsia="tr-TR"/>
              </w:rPr>
              <w:t>2</w:t>
            </w:r>
          </w:p>
        </w:tc>
        <w:tc>
          <w:tcPr>
            <w:tcW w:w="2180" w:type="dxa"/>
            <w:tcBorders>
              <w:top w:val="nil"/>
              <w:left w:val="nil"/>
              <w:bottom w:val="single" w:sz="4" w:space="0" w:color="auto"/>
              <w:right w:val="single" w:sz="4" w:space="0" w:color="auto"/>
            </w:tcBorders>
            <w:shd w:val="clear" w:color="auto" w:fill="auto"/>
            <w:vAlign w:val="center"/>
          </w:tcPr>
          <w:p w14:paraId="4F347509" w14:textId="7F915D75" w:rsidR="00481187" w:rsidRPr="00BD62B7" w:rsidRDefault="00201CAD" w:rsidP="00481187">
            <w:pPr>
              <w:spacing w:after="0" w:line="240" w:lineRule="auto"/>
              <w:jc w:val="center"/>
              <w:rPr>
                <w:rFonts w:ascii="Arial" w:hAnsi="Arial" w:cs="Arial"/>
                <w:sz w:val="20"/>
                <w:szCs w:val="20"/>
                <w:lang w:eastAsia="tr-TR"/>
              </w:rPr>
            </w:pPr>
            <w:r>
              <w:rPr>
                <w:rFonts w:ascii="Arial" w:hAnsi="Arial" w:cs="Arial"/>
                <w:sz w:val="20"/>
                <w:szCs w:val="20"/>
                <w:lang w:eastAsia="tr-TR"/>
              </w:rPr>
              <w:t>22.769,06</w:t>
            </w:r>
          </w:p>
        </w:tc>
      </w:tr>
      <w:tr w:rsidR="00481187" w:rsidRPr="00BD62B7" w14:paraId="2A7C067B" w14:textId="77777777" w:rsidTr="00A82558">
        <w:trPr>
          <w:trHeight w:val="402"/>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375C426" w14:textId="77777777" w:rsidR="00481187" w:rsidRPr="00BD62B7" w:rsidRDefault="00481187" w:rsidP="00481187">
            <w:pPr>
              <w:spacing w:after="0" w:line="240" w:lineRule="auto"/>
              <w:rPr>
                <w:rFonts w:ascii="Arial" w:hAnsi="Arial" w:cs="Arial"/>
                <w:sz w:val="20"/>
                <w:szCs w:val="20"/>
                <w:lang w:eastAsia="tr-TR"/>
              </w:rPr>
            </w:pPr>
            <w:r w:rsidRPr="00BD62B7">
              <w:rPr>
                <w:rFonts w:ascii="Arial" w:hAnsi="Arial" w:cs="Arial"/>
                <w:sz w:val="20"/>
                <w:szCs w:val="20"/>
                <w:lang w:eastAsia="tr-TR"/>
              </w:rPr>
              <w:t xml:space="preserve">Hedef </w:t>
            </w:r>
            <w:r>
              <w:rPr>
                <w:rFonts w:ascii="Arial" w:hAnsi="Arial" w:cs="Arial"/>
                <w:sz w:val="20"/>
                <w:szCs w:val="20"/>
                <w:lang w:eastAsia="tr-TR"/>
              </w:rPr>
              <w:t>6.3</w:t>
            </w:r>
          </w:p>
        </w:tc>
        <w:tc>
          <w:tcPr>
            <w:tcW w:w="2180" w:type="dxa"/>
            <w:tcBorders>
              <w:top w:val="nil"/>
              <w:left w:val="nil"/>
              <w:bottom w:val="single" w:sz="4" w:space="0" w:color="auto"/>
              <w:right w:val="single" w:sz="4" w:space="0" w:color="auto"/>
            </w:tcBorders>
            <w:shd w:val="clear" w:color="auto" w:fill="auto"/>
            <w:vAlign w:val="center"/>
          </w:tcPr>
          <w:p w14:paraId="17F2CCAF" w14:textId="7F1F3119" w:rsidR="00481187" w:rsidRPr="00BD62B7" w:rsidRDefault="0065723F" w:rsidP="00481187">
            <w:pPr>
              <w:spacing w:after="0" w:line="240" w:lineRule="auto"/>
              <w:jc w:val="center"/>
              <w:rPr>
                <w:rFonts w:ascii="Arial" w:hAnsi="Arial" w:cs="Arial"/>
                <w:sz w:val="20"/>
                <w:szCs w:val="20"/>
                <w:lang w:eastAsia="tr-TR"/>
              </w:rPr>
            </w:pPr>
            <w:r>
              <w:rPr>
                <w:rFonts w:ascii="Arial" w:hAnsi="Arial" w:cs="Arial"/>
                <w:sz w:val="20"/>
                <w:szCs w:val="20"/>
                <w:lang w:eastAsia="tr-TR"/>
              </w:rPr>
              <w:t>25</w:t>
            </w:r>
            <w:r w:rsidR="008E2A1D">
              <w:rPr>
                <w:rFonts w:ascii="Arial" w:hAnsi="Arial" w:cs="Arial"/>
                <w:sz w:val="20"/>
                <w:szCs w:val="20"/>
                <w:lang w:eastAsia="tr-TR"/>
              </w:rPr>
              <w:t>.</w:t>
            </w:r>
            <w:r>
              <w:rPr>
                <w:rFonts w:ascii="Arial" w:hAnsi="Arial" w:cs="Arial"/>
                <w:sz w:val="20"/>
                <w:szCs w:val="20"/>
                <w:lang w:eastAsia="tr-TR"/>
              </w:rPr>
              <w:t>000,00</w:t>
            </w:r>
          </w:p>
        </w:tc>
        <w:tc>
          <w:tcPr>
            <w:tcW w:w="2180" w:type="dxa"/>
            <w:tcBorders>
              <w:top w:val="nil"/>
              <w:left w:val="nil"/>
              <w:bottom w:val="single" w:sz="4" w:space="0" w:color="auto"/>
              <w:right w:val="single" w:sz="4" w:space="0" w:color="auto"/>
            </w:tcBorders>
            <w:shd w:val="clear" w:color="auto" w:fill="auto"/>
            <w:vAlign w:val="center"/>
          </w:tcPr>
          <w:p w14:paraId="58A3181C" w14:textId="435E1E9C" w:rsidR="00481187" w:rsidRPr="00BD62B7" w:rsidRDefault="0065723F" w:rsidP="00481187">
            <w:pPr>
              <w:spacing w:after="0" w:line="240" w:lineRule="auto"/>
              <w:jc w:val="center"/>
              <w:rPr>
                <w:rFonts w:ascii="Arial" w:hAnsi="Arial" w:cs="Arial"/>
                <w:sz w:val="20"/>
                <w:szCs w:val="20"/>
                <w:lang w:eastAsia="tr-TR"/>
              </w:rPr>
            </w:pPr>
            <w:r>
              <w:rPr>
                <w:rFonts w:ascii="Arial" w:hAnsi="Arial" w:cs="Arial"/>
                <w:sz w:val="20"/>
                <w:szCs w:val="20"/>
                <w:lang w:eastAsia="tr-TR"/>
              </w:rPr>
              <w:t>33</w:t>
            </w:r>
            <w:r w:rsidR="00BC17D9">
              <w:rPr>
                <w:rFonts w:ascii="Arial" w:hAnsi="Arial" w:cs="Arial"/>
                <w:sz w:val="20"/>
                <w:szCs w:val="20"/>
                <w:lang w:eastAsia="tr-TR"/>
              </w:rPr>
              <w:t>.</w:t>
            </w:r>
            <w:r>
              <w:rPr>
                <w:rFonts w:ascii="Arial" w:hAnsi="Arial" w:cs="Arial"/>
                <w:sz w:val="20"/>
                <w:szCs w:val="20"/>
                <w:lang w:eastAsia="tr-TR"/>
              </w:rPr>
              <w:t>750,00</w:t>
            </w:r>
          </w:p>
        </w:tc>
        <w:tc>
          <w:tcPr>
            <w:tcW w:w="2180" w:type="dxa"/>
            <w:tcBorders>
              <w:top w:val="nil"/>
              <w:left w:val="nil"/>
              <w:bottom w:val="single" w:sz="4" w:space="0" w:color="auto"/>
              <w:right w:val="single" w:sz="4" w:space="0" w:color="auto"/>
            </w:tcBorders>
            <w:shd w:val="clear" w:color="auto" w:fill="auto"/>
            <w:vAlign w:val="center"/>
          </w:tcPr>
          <w:p w14:paraId="03E0CF67" w14:textId="0CC9283B" w:rsidR="00481187" w:rsidRPr="00BD62B7" w:rsidRDefault="0065723F" w:rsidP="00481187">
            <w:pPr>
              <w:spacing w:after="0" w:line="240" w:lineRule="auto"/>
              <w:jc w:val="center"/>
              <w:rPr>
                <w:rFonts w:ascii="Arial" w:hAnsi="Arial" w:cs="Arial"/>
                <w:sz w:val="20"/>
                <w:szCs w:val="20"/>
                <w:lang w:eastAsia="tr-TR"/>
              </w:rPr>
            </w:pPr>
            <w:r>
              <w:rPr>
                <w:rFonts w:ascii="Arial" w:hAnsi="Arial" w:cs="Arial"/>
                <w:sz w:val="20"/>
                <w:szCs w:val="20"/>
                <w:lang w:eastAsia="tr-TR"/>
              </w:rPr>
              <w:t>45</w:t>
            </w:r>
            <w:r w:rsidR="00BC17D9">
              <w:rPr>
                <w:rFonts w:ascii="Arial" w:hAnsi="Arial" w:cs="Arial"/>
                <w:sz w:val="20"/>
                <w:szCs w:val="20"/>
                <w:lang w:eastAsia="tr-TR"/>
              </w:rPr>
              <w:t>.</w:t>
            </w:r>
            <w:r>
              <w:rPr>
                <w:rFonts w:ascii="Arial" w:hAnsi="Arial" w:cs="Arial"/>
                <w:sz w:val="20"/>
                <w:szCs w:val="20"/>
                <w:lang w:eastAsia="tr-TR"/>
              </w:rPr>
              <w:t>900,00</w:t>
            </w:r>
          </w:p>
        </w:tc>
        <w:tc>
          <w:tcPr>
            <w:tcW w:w="2180" w:type="dxa"/>
            <w:tcBorders>
              <w:top w:val="nil"/>
              <w:left w:val="nil"/>
              <w:bottom w:val="single" w:sz="4" w:space="0" w:color="auto"/>
              <w:right w:val="single" w:sz="4" w:space="0" w:color="auto"/>
            </w:tcBorders>
            <w:shd w:val="clear" w:color="auto" w:fill="auto"/>
            <w:vAlign w:val="center"/>
          </w:tcPr>
          <w:p w14:paraId="6281651A" w14:textId="1C1925F2" w:rsidR="00481187" w:rsidRPr="00BD62B7" w:rsidRDefault="0065723F" w:rsidP="00481187">
            <w:pPr>
              <w:spacing w:after="0" w:line="240" w:lineRule="auto"/>
              <w:jc w:val="center"/>
              <w:rPr>
                <w:rFonts w:ascii="Arial" w:hAnsi="Arial" w:cs="Arial"/>
                <w:sz w:val="20"/>
                <w:szCs w:val="20"/>
                <w:lang w:eastAsia="tr-TR"/>
              </w:rPr>
            </w:pPr>
            <w:r>
              <w:rPr>
                <w:rFonts w:ascii="Arial" w:hAnsi="Arial" w:cs="Arial"/>
                <w:sz w:val="20"/>
                <w:szCs w:val="20"/>
                <w:lang w:eastAsia="tr-TR"/>
              </w:rPr>
              <w:t>63</w:t>
            </w:r>
            <w:r w:rsidR="00BC17D9">
              <w:rPr>
                <w:rFonts w:ascii="Arial" w:hAnsi="Arial" w:cs="Arial"/>
                <w:sz w:val="20"/>
                <w:szCs w:val="20"/>
                <w:lang w:eastAsia="tr-TR"/>
              </w:rPr>
              <w:t>.</w:t>
            </w:r>
            <w:r>
              <w:rPr>
                <w:rFonts w:ascii="Arial" w:hAnsi="Arial" w:cs="Arial"/>
                <w:sz w:val="20"/>
                <w:szCs w:val="20"/>
                <w:lang w:eastAsia="tr-TR"/>
              </w:rPr>
              <w:t>342,00</w:t>
            </w:r>
          </w:p>
        </w:tc>
        <w:tc>
          <w:tcPr>
            <w:tcW w:w="2180" w:type="dxa"/>
            <w:tcBorders>
              <w:top w:val="nil"/>
              <w:left w:val="nil"/>
              <w:bottom w:val="single" w:sz="4" w:space="0" w:color="auto"/>
              <w:right w:val="single" w:sz="4" w:space="0" w:color="auto"/>
            </w:tcBorders>
            <w:shd w:val="clear" w:color="auto" w:fill="auto"/>
            <w:vAlign w:val="center"/>
          </w:tcPr>
          <w:p w14:paraId="1910899D" w14:textId="0BD16579" w:rsidR="00481187" w:rsidRPr="00BD62B7" w:rsidRDefault="0065723F" w:rsidP="00481187">
            <w:pPr>
              <w:spacing w:after="0" w:line="240" w:lineRule="auto"/>
              <w:jc w:val="center"/>
              <w:rPr>
                <w:rFonts w:ascii="Arial" w:hAnsi="Arial" w:cs="Arial"/>
                <w:sz w:val="20"/>
                <w:szCs w:val="20"/>
                <w:lang w:eastAsia="tr-TR"/>
              </w:rPr>
            </w:pPr>
            <w:r>
              <w:rPr>
                <w:rFonts w:ascii="Arial" w:hAnsi="Arial" w:cs="Arial"/>
                <w:sz w:val="20"/>
                <w:szCs w:val="20"/>
                <w:lang w:eastAsia="tr-TR"/>
              </w:rPr>
              <w:t>87</w:t>
            </w:r>
            <w:r w:rsidR="00BC17D9">
              <w:rPr>
                <w:rFonts w:ascii="Arial" w:hAnsi="Arial" w:cs="Arial"/>
                <w:sz w:val="20"/>
                <w:szCs w:val="20"/>
                <w:lang w:eastAsia="tr-TR"/>
              </w:rPr>
              <w:t>.</w:t>
            </w:r>
            <w:r>
              <w:rPr>
                <w:rFonts w:ascii="Arial" w:hAnsi="Arial" w:cs="Arial"/>
                <w:sz w:val="20"/>
                <w:szCs w:val="20"/>
                <w:lang w:eastAsia="tr-TR"/>
              </w:rPr>
              <w:t>411,96</w:t>
            </w:r>
          </w:p>
        </w:tc>
      </w:tr>
      <w:tr w:rsidR="00481187" w:rsidRPr="00BD62B7" w14:paraId="19FBCAD6" w14:textId="77777777" w:rsidTr="00A82558">
        <w:trPr>
          <w:trHeight w:val="402"/>
        </w:trPr>
        <w:tc>
          <w:tcPr>
            <w:tcW w:w="2440" w:type="dxa"/>
            <w:tcBorders>
              <w:top w:val="nil"/>
              <w:left w:val="single" w:sz="4" w:space="0" w:color="auto"/>
              <w:bottom w:val="single" w:sz="4" w:space="0" w:color="auto"/>
              <w:right w:val="single" w:sz="4" w:space="0" w:color="auto"/>
            </w:tcBorders>
            <w:shd w:val="clear" w:color="000000" w:fill="D9E1F2"/>
            <w:noWrap/>
            <w:vAlign w:val="center"/>
            <w:hideMark/>
          </w:tcPr>
          <w:p w14:paraId="73116A3B" w14:textId="77777777" w:rsidR="00481187" w:rsidRPr="00BD62B7" w:rsidRDefault="00481187" w:rsidP="00481187">
            <w:pPr>
              <w:spacing w:after="0" w:line="240" w:lineRule="auto"/>
              <w:rPr>
                <w:rFonts w:ascii="Arial" w:hAnsi="Arial" w:cs="Arial"/>
                <w:b/>
                <w:bCs/>
                <w:sz w:val="20"/>
                <w:szCs w:val="20"/>
                <w:lang w:eastAsia="tr-TR"/>
              </w:rPr>
            </w:pPr>
            <w:r w:rsidRPr="00BD62B7">
              <w:rPr>
                <w:rFonts w:ascii="Arial" w:hAnsi="Arial" w:cs="Arial"/>
                <w:b/>
                <w:bCs/>
                <w:sz w:val="20"/>
                <w:szCs w:val="20"/>
                <w:lang w:eastAsia="tr-TR"/>
              </w:rPr>
              <w:t>AMAÇ TOPLAM</w:t>
            </w:r>
          </w:p>
        </w:tc>
        <w:tc>
          <w:tcPr>
            <w:tcW w:w="2180" w:type="dxa"/>
            <w:tcBorders>
              <w:top w:val="nil"/>
              <w:left w:val="nil"/>
              <w:bottom w:val="single" w:sz="4" w:space="0" w:color="auto"/>
              <w:right w:val="single" w:sz="4" w:space="0" w:color="auto"/>
            </w:tcBorders>
            <w:shd w:val="clear" w:color="000000" w:fill="D9E1F2"/>
            <w:vAlign w:val="center"/>
          </w:tcPr>
          <w:p w14:paraId="7E25598F" w14:textId="3B67D149" w:rsidR="00481187" w:rsidRPr="00BD62B7" w:rsidRDefault="00915360"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2.3</w:t>
            </w:r>
            <w:r w:rsidR="001E453F">
              <w:rPr>
                <w:rFonts w:ascii="Arial" w:hAnsi="Arial" w:cs="Arial"/>
                <w:b/>
                <w:bCs/>
                <w:sz w:val="20"/>
                <w:szCs w:val="20"/>
                <w:lang w:eastAsia="tr-TR"/>
              </w:rPr>
              <w:t>5</w:t>
            </w:r>
            <w:r w:rsidR="00324E3A">
              <w:rPr>
                <w:rFonts w:ascii="Arial" w:hAnsi="Arial" w:cs="Arial"/>
                <w:b/>
                <w:bCs/>
                <w:sz w:val="20"/>
                <w:szCs w:val="20"/>
                <w:lang w:eastAsia="tr-TR"/>
              </w:rPr>
              <w:t>9.</w:t>
            </w:r>
            <w:r w:rsidR="001E453F">
              <w:rPr>
                <w:rFonts w:ascii="Arial" w:hAnsi="Arial" w:cs="Arial"/>
                <w:b/>
                <w:bCs/>
                <w:sz w:val="20"/>
                <w:szCs w:val="20"/>
                <w:lang w:eastAsia="tr-TR"/>
              </w:rPr>
              <w:t>946</w:t>
            </w:r>
            <w:r>
              <w:rPr>
                <w:rFonts w:ascii="Arial" w:hAnsi="Arial" w:cs="Arial"/>
                <w:b/>
                <w:bCs/>
                <w:sz w:val="20"/>
                <w:szCs w:val="20"/>
                <w:lang w:eastAsia="tr-TR"/>
              </w:rPr>
              <w:t>,00</w:t>
            </w:r>
          </w:p>
        </w:tc>
        <w:tc>
          <w:tcPr>
            <w:tcW w:w="2180" w:type="dxa"/>
            <w:tcBorders>
              <w:top w:val="nil"/>
              <w:left w:val="nil"/>
              <w:bottom w:val="single" w:sz="4" w:space="0" w:color="auto"/>
              <w:right w:val="single" w:sz="4" w:space="0" w:color="auto"/>
            </w:tcBorders>
            <w:shd w:val="clear" w:color="000000" w:fill="D9E1F2"/>
            <w:vAlign w:val="center"/>
          </w:tcPr>
          <w:p w14:paraId="79E9B42A" w14:textId="1A757683" w:rsidR="00481187" w:rsidRPr="00BD62B7" w:rsidRDefault="00915360"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3.</w:t>
            </w:r>
            <w:r w:rsidR="001E453F">
              <w:rPr>
                <w:rFonts w:ascii="Arial" w:hAnsi="Arial" w:cs="Arial"/>
                <w:b/>
                <w:bCs/>
                <w:sz w:val="20"/>
                <w:szCs w:val="20"/>
                <w:lang w:eastAsia="tr-TR"/>
              </w:rPr>
              <w:t>185.927,1</w:t>
            </w:r>
          </w:p>
        </w:tc>
        <w:tc>
          <w:tcPr>
            <w:tcW w:w="2180" w:type="dxa"/>
            <w:tcBorders>
              <w:top w:val="nil"/>
              <w:left w:val="nil"/>
              <w:bottom w:val="single" w:sz="4" w:space="0" w:color="auto"/>
              <w:right w:val="single" w:sz="4" w:space="0" w:color="auto"/>
            </w:tcBorders>
            <w:shd w:val="clear" w:color="000000" w:fill="D9E1F2"/>
            <w:vAlign w:val="center"/>
          </w:tcPr>
          <w:p w14:paraId="15B19AC8" w14:textId="646BBBAD" w:rsidR="00481187" w:rsidRPr="00BD62B7" w:rsidRDefault="00915360"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4.</w:t>
            </w:r>
            <w:r w:rsidR="00324E3A">
              <w:rPr>
                <w:rFonts w:ascii="Arial" w:hAnsi="Arial" w:cs="Arial"/>
                <w:b/>
                <w:bCs/>
                <w:sz w:val="20"/>
                <w:szCs w:val="20"/>
                <w:lang w:eastAsia="tr-TR"/>
              </w:rPr>
              <w:t>3</w:t>
            </w:r>
            <w:r w:rsidR="001E453F">
              <w:rPr>
                <w:rFonts w:ascii="Arial" w:hAnsi="Arial" w:cs="Arial"/>
                <w:b/>
                <w:bCs/>
                <w:sz w:val="20"/>
                <w:szCs w:val="20"/>
                <w:lang w:eastAsia="tr-TR"/>
              </w:rPr>
              <w:t>32</w:t>
            </w:r>
            <w:r w:rsidR="00324E3A">
              <w:rPr>
                <w:rFonts w:ascii="Arial" w:hAnsi="Arial" w:cs="Arial"/>
                <w:b/>
                <w:bCs/>
                <w:sz w:val="20"/>
                <w:szCs w:val="20"/>
                <w:lang w:eastAsia="tr-TR"/>
              </w:rPr>
              <w:t>.</w:t>
            </w:r>
            <w:r w:rsidR="001E453F">
              <w:rPr>
                <w:rFonts w:ascii="Arial" w:hAnsi="Arial" w:cs="Arial"/>
                <w:b/>
                <w:bCs/>
                <w:sz w:val="20"/>
                <w:szCs w:val="20"/>
                <w:lang w:eastAsia="tr-TR"/>
              </w:rPr>
              <w:t>860,85</w:t>
            </w:r>
          </w:p>
        </w:tc>
        <w:tc>
          <w:tcPr>
            <w:tcW w:w="2180" w:type="dxa"/>
            <w:tcBorders>
              <w:top w:val="nil"/>
              <w:left w:val="nil"/>
              <w:bottom w:val="single" w:sz="4" w:space="0" w:color="auto"/>
              <w:right w:val="single" w:sz="4" w:space="0" w:color="auto"/>
            </w:tcBorders>
            <w:shd w:val="clear" w:color="000000" w:fill="D9E1F2"/>
            <w:vAlign w:val="center"/>
          </w:tcPr>
          <w:p w14:paraId="598BB74F" w14:textId="7785CF79" w:rsidR="00481187" w:rsidRPr="00BD62B7" w:rsidRDefault="001E453F"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5.979.347,98</w:t>
            </w:r>
          </w:p>
        </w:tc>
        <w:tc>
          <w:tcPr>
            <w:tcW w:w="2180" w:type="dxa"/>
            <w:tcBorders>
              <w:top w:val="nil"/>
              <w:left w:val="nil"/>
              <w:bottom w:val="single" w:sz="4" w:space="0" w:color="auto"/>
              <w:right w:val="single" w:sz="4" w:space="0" w:color="auto"/>
            </w:tcBorders>
            <w:shd w:val="clear" w:color="000000" w:fill="D9E1F2"/>
            <w:vAlign w:val="center"/>
          </w:tcPr>
          <w:p w14:paraId="60042491" w14:textId="0A801A1E" w:rsidR="00481187" w:rsidRPr="00BD62B7" w:rsidRDefault="00915360" w:rsidP="00481187">
            <w:pPr>
              <w:spacing w:after="0" w:line="240" w:lineRule="auto"/>
              <w:jc w:val="center"/>
              <w:rPr>
                <w:rFonts w:ascii="Arial" w:hAnsi="Arial" w:cs="Arial"/>
                <w:b/>
                <w:bCs/>
                <w:sz w:val="20"/>
                <w:szCs w:val="20"/>
                <w:lang w:eastAsia="tr-TR"/>
              </w:rPr>
            </w:pPr>
            <w:r>
              <w:rPr>
                <w:rFonts w:ascii="Arial" w:hAnsi="Arial" w:cs="Arial"/>
                <w:b/>
                <w:bCs/>
                <w:sz w:val="20"/>
                <w:szCs w:val="20"/>
                <w:lang w:eastAsia="tr-TR"/>
              </w:rPr>
              <w:t>8.</w:t>
            </w:r>
            <w:r w:rsidR="001E453F">
              <w:rPr>
                <w:rFonts w:ascii="Arial" w:hAnsi="Arial" w:cs="Arial"/>
                <w:b/>
                <w:bCs/>
                <w:sz w:val="20"/>
                <w:szCs w:val="20"/>
                <w:lang w:eastAsia="tr-TR"/>
              </w:rPr>
              <w:t>251.500,21</w:t>
            </w:r>
          </w:p>
        </w:tc>
      </w:tr>
    </w:tbl>
    <w:p w14:paraId="6BA12664" w14:textId="77777777" w:rsidR="000B4D33" w:rsidRDefault="000B4D33" w:rsidP="00B46887">
      <w:pPr>
        <w:rPr>
          <w:rFonts w:ascii="Cambria" w:hAnsi="Cambria"/>
        </w:rPr>
      </w:pPr>
    </w:p>
    <w:p w14:paraId="204AC271" w14:textId="77777777" w:rsidR="00032961" w:rsidRDefault="00032961" w:rsidP="00B46887">
      <w:pPr>
        <w:rPr>
          <w:rFonts w:ascii="Cambria" w:hAnsi="Cambria"/>
        </w:rPr>
      </w:pPr>
    </w:p>
    <w:p w14:paraId="6F12231E" w14:textId="77777777" w:rsidR="009F3989" w:rsidRDefault="009F3989" w:rsidP="00B46887">
      <w:pPr>
        <w:rPr>
          <w:rFonts w:ascii="Cambria" w:hAnsi="Cambria"/>
        </w:rPr>
      </w:pPr>
    </w:p>
    <w:p w14:paraId="25DA2D56" w14:textId="77777777" w:rsidR="009F3989" w:rsidRDefault="009F3989" w:rsidP="00B46887">
      <w:pPr>
        <w:rPr>
          <w:rFonts w:ascii="Cambria" w:hAnsi="Cambria"/>
        </w:rPr>
      </w:pPr>
    </w:p>
    <w:p w14:paraId="3E0A0466" w14:textId="77777777" w:rsidR="009F3989" w:rsidRDefault="009F3989" w:rsidP="00B46887">
      <w:pPr>
        <w:rPr>
          <w:rFonts w:ascii="Cambria" w:hAnsi="Cambria"/>
        </w:rPr>
      </w:pPr>
    </w:p>
    <w:p w14:paraId="215793D3" w14:textId="77777777" w:rsidR="009F3989" w:rsidRDefault="009F3989" w:rsidP="00B46887">
      <w:pPr>
        <w:rPr>
          <w:rFonts w:ascii="Cambria" w:hAnsi="Cambria"/>
        </w:rPr>
      </w:pPr>
    </w:p>
    <w:p w14:paraId="37CEC62B" w14:textId="77777777" w:rsidR="009F3989" w:rsidRDefault="009F3989" w:rsidP="00B46887">
      <w:pPr>
        <w:rPr>
          <w:rFonts w:ascii="Cambria" w:hAnsi="Cambria"/>
        </w:rPr>
      </w:pPr>
    </w:p>
    <w:p w14:paraId="12952229" w14:textId="77777777" w:rsidR="009F3989" w:rsidRDefault="009F3989" w:rsidP="00B46887">
      <w:pPr>
        <w:rPr>
          <w:rFonts w:ascii="Cambria" w:hAnsi="Cambria"/>
        </w:rPr>
      </w:pPr>
    </w:p>
    <w:p w14:paraId="7E4C3DC2" w14:textId="77777777" w:rsidR="009F3989" w:rsidRDefault="009F3989" w:rsidP="00B46887">
      <w:pPr>
        <w:rPr>
          <w:rFonts w:ascii="Cambria" w:hAnsi="Cambria"/>
        </w:rPr>
      </w:pPr>
    </w:p>
    <w:p w14:paraId="4DEA2487" w14:textId="77777777" w:rsidR="009F3989" w:rsidRDefault="009F3989" w:rsidP="00B46887">
      <w:pPr>
        <w:rPr>
          <w:rFonts w:ascii="Cambria" w:hAnsi="Cambria"/>
        </w:rPr>
      </w:pPr>
    </w:p>
    <w:p w14:paraId="42A6CE05" w14:textId="3C41B7A7" w:rsidR="009F3989" w:rsidRDefault="009F3989" w:rsidP="00B46887">
      <w:pPr>
        <w:rPr>
          <w:rFonts w:ascii="Cambria" w:hAnsi="Cambria"/>
        </w:rPr>
      </w:pPr>
    </w:p>
    <w:p w14:paraId="402F4C39" w14:textId="718BF647" w:rsidR="00D53FBC" w:rsidRDefault="00D53FBC" w:rsidP="00B46887">
      <w:pPr>
        <w:rPr>
          <w:rFonts w:ascii="Cambria" w:hAnsi="Cambria"/>
        </w:rPr>
      </w:pPr>
    </w:p>
    <w:p w14:paraId="2173FE40" w14:textId="018C3D56" w:rsidR="00D53FBC" w:rsidRDefault="00D53FBC" w:rsidP="00B46887">
      <w:pPr>
        <w:rPr>
          <w:rFonts w:ascii="Cambria" w:hAnsi="Cambria"/>
        </w:rPr>
      </w:pPr>
    </w:p>
    <w:p w14:paraId="7C19C8A2" w14:textId="0F548E48" w:rsidR="00D53FBC" w:rsidRDefault="00D53FBC" w:rsidP="00B46887">
      <w:pPr>
        <w:rPr>
          <w:rFonts w:ascii="Cambria" w:hAnsi="Cambria"/>
        </w:rPr>
      </w:pPr>
    </w:p>
    <w:p w14:paraId="39E315E1" w14:textId="086A93DA" w:rsidR="00D53FBC" w:rsidRDefault="00D53FBC" w:rsidP="00B46887">
      <w:pPr>
        <w:rPr>
          <w:rFonts w:ascii="Cambria" w:hAnsi="Cambria"/>
        </w:rPr>
      </w:pPr>
    </w:p>
    <w:p w14:paraId="7BB6C106" w14:textId="3B760B63" w:rsidR="00D53FBC" w:rsidRDefault="00D53FBC" w:rsidP="00B46887">
      <w:pPr>
        <w:rPr>
          <w:rFonts w:ascii="Cambria" w:hAnsi="Cambria"/>
        </w:rPr>
      </w:pPr>
    </w:p>
    <w:p w14:paraId="3A9FBB3E" w14:textId="1B229749" w:rsidR="00D53FBC" w:rsidRDefault="00D53FBC" w:rsidP="00B46887">
      <w:pPr>
        <w:rPr>
          <w:rFonts w:ascii="Cambria" w:hAnsi="Cambria"/>
        </w:rPr>
      </w:pPr>
    </w:p>
    <w:p w14:paraId="19128E22" w14:textId="0125379E" w:rsidR="00D53FBC" w:rsidRDefault="00D53FBC" w:rsidP="00B46887">
      <w:pPr>
        <w:rPr>
          <w:rFonts w:ascii="Cambria" w:hAnsi="Cambria"/>
        </w:rPr>
      </w:pPr>
    </w:p>
    <w:p w14:paraId="0BD3665E" w14:textId="3A2A1F8D" w:rsidR="00D53FBC" w:rsidRDefault="00D53FBC" w:rsidP="00B46887">
      <w:pPr>
        <w:rPr>
          <w:rFonts w:ascii="Cambria" w:hAnsi="Cambria"/>
        </w:rPr>
      </w:pPr>
    </w:p>
    <w:p w14:paraId="7D092662" w14:textId="77777777" w:rsidR="00D53FBC" w:rsidRDefault="00D53FBC" w:rsidP="00B46887">
      <w:pPr>
        <w:rPr>
          <w:rFonts w:ascii="Cambria" w:hAnsi="Cambria"/>
        </w:rPr>
      </w:pPr>
    </w:p>
    <w:p w14:paraId="143A5B21" w14:textId="5F4433E9" w:rsidR="009221AA" w:rsidRDefault="009F3989" w:rsidP="009221AA">
      <w:pPr>
        <w:pStyle w:val="Balk1"/>
      </w:pPr>
      <w:bookmarkStart w:id="315" w:name="_Toc159856905"/>
      <w:r>
        <w:t>İZLEME VE DEĞERLENDİRME</w:t>
      </w:r>
      <w:bookmarkEnd w:id="315"/>
    </w:p>
    <w:p w14:paraId="56885453" w14:textId="4717D675" w:rsidR="00D53FBC" w:rsidRDefault="00D53FBC" w:rsidP="00D53FBC"/>
    <w:p w14:paraId="788B2C54" w14:textId="0E308CF4" w:rsidR="00D53FBC" w:rsidRDefault="00D53FBC" w:rsidP="00D53FBC"/>
    <w:p w14:paraId="779C189F" w14:textId="3A697D81" w:rsidR="00D53FBC" w:rsidRDefault="00D53FBC" w:rsidP="00D53FBC"/>
    <w:p w14:paraId="7C008D82" w14:textId="54DAB194" w:rsidR="00D53FBC" w:rsidRDefault="00D53FBC" w:rsidP="00D53FBC"/>
    <w:p w14:paraId="64DB64F0" w14:textId="77777777" w:rsidR="00D53FBC" w:rsidRPr="00D53FBC" w:rsidRDefault="00D53FBC" w:rsidP="00D53FBC"/>
    <w:p w14:paraId="1DC6B524" w14:textId="77777777" w:rsidR="009221AA" w:rsidRDefault="009221AA" w:rsidP="009221AA"/>
    <w:p w14:paraId="6B1FE9BC" w14:textId="77777777" w:rsidR="009221AA" w:rsidRPr="009221AA" w:rsidRDefault="009221AA" w:rsidP="00846D71">
      <w:pPr>
        <w:pStyle w:val="ListeParagraf"/>
        <w:keepNext/>
        <w:numPr>
          <w:ilvl w:val="0"/>
          <w:numId w:val="14"/>
        </w:numPr>
        <w:spacing w:before="60" w:after="60" w:line="276" w:lineRule="auto"/>
        <w:contextualSpacing w:val="0"/>
        <w:outlineLvl w:val="1"/>
        <w:rPr>
          <w:rFonts w:ascii="Cambria" w:eastAsia="SimSun" w:hAnsi="Cambria"/>
          <w:b/>
          <w:vanish/>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16" w:name="_Toc135639262"/>
      <w:bookmarkStart w:id="317" w:name="_Toc135648535"/>
      <w:bookmarkStart w:id="318" w:name="_Toc140569764"/>
      <w:bookmarkStart w:id="319" w:name="_Toc159508561"/>
      <w:bookmarkStart w:id="320" w:name="_Toc159508610"/>
      <w:bookmarkStart w:id="321" w:name="_Toc159597253"/>
      <w:bookmarkStart w:id="322" w:name="_Toc159831625"/>
      <w:bookmarkStart w:id="323" w:name="_Toc159847872"/>
      <w:bookmarkStart w:id="324" w:name="_Toc159852243"/>
      <w:bookmarkStart w:id="325" w:name="_Toc159855005"/>
      <w:bookmarkStart w:id="326" w:name="_Toc159856906"/>
      <w:bookmarkEnd w:id="316"/>
      <w:bookmarkEnd w:id="317"/>
      <w:bookmarkEnd w:id="318"/>
      <w:bookmarkEnd w:id="319"/>
      <w:bookmarkEnd w:id="320"/>
      <w:bookmarkEnd w:id="321"/>
      <w:bookmarkEnd w:id="322"/>
      <w:bookmarkEnd w:id="323"/>
      <w:bookmarkEnd w:id="324"/>
      <w:bookmarkEnd w:id="325"/>
      <w:bookmarkEnd w:id="326"/>
    </w:p>
    <w:p w14:paraId="4256D253" w14:textId="77777777" w:rsidR="009221AA" w:rsidRDefault="009221AA" w:rsidP="00846D71">
      <w:pPr>
        <w:pStyle w:val="Balk2"/>
        <w:numPr>
          <w:ilvl w:val="1"/>
          <w:numId w:val="14"/>
        </w:numPr>
        <w:ind w:left="567" w:hanging="567"/>
      </w:pPr>
      <w:bookmarkStart w:id="327" w:name="_Toc159856907"/>
      <w:r>
        <w:t>İzleme ve Değerlendirme</w:t>
      </w:r>
      <w:bookmarkEnd w:id="327"/>
    </w:p>
    <w:p w14:paraId="17CF8BE7" w14:textId="77777777" w:rsidR="009221AA" w:rsidRPr="009221AA" w:rsidRDefault="009221AA" w:rsidP="009221AA">
      <w:pPr>
        <w:spacing w:before="60" w:after="60" w:line="312" w:lineRule="auto"/>
        <w:jc w:val="both"/>
        <w:rPr>
          <w:rFonts w:ascii="Cambria" w:eastAsia="Calibri" w:hAnsi="Cambria"/>
          <w:sz w:val="24"/>
        </w:rPr>
      </w:pPr>
      <w:r w:rsidRPr="009221AA">
        <w:rPr>
          <w:rFonts w:ascii="Cambria" w:eastAsia="Calibri" w:hAnsi="Cambria"/>
          <w:sz w:val="24"/>
        </w:rPr>
        <w:t xml:space="preserve">İzleme, stratejik plan uygulamasının sistematik olarak takip edilmesi ve raporlanmasıdır. </w:t>
      </w:r>
      <w:r w:rsidRPr="009221AA">
        <w:rPr>
          <w:rFonts w:ascii="Cambria" w:eastAsia="Calibri" w:hAnsi="Cambria"/>
          <w:iCs/>
          <w:sz w:val="24"/>
        </w:rPr>
        <w:t>Değerlendirme</w:t>
      </w:r>
      <w:r w:rsidRPr="009221AA">
        <w:rPr>
          <w:rFonts w:ascii="Cambria" w:eastAsia="Calibri" w:hAnsi="Cambria"/>
          <w:sz w:val="24"/>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14:paraId="1036D6EA" w14:textId="77777777" w:rsidR="009221AA" w:rsidRPr="009221AA" w:rsidRDefault="009E0AC5" w:rsidP="009221AA">
      <w:pPr>
        <w:spacing w:before="60" w:after="60" w:line="312" w:lineRule="auto"/>
        <w:jc w:val="both"/>
        <w:rPr>
          <w:rFonts w:ascii="Cambria" w:eastAsia="Calibri" w:hAnsi="Cambria"/>
          <w:sz w:val="24"/>
        </w:rPr>
      </w:pPr>
      <w:r>
        <w:rPr>
          <w:rFonts w:ascii="Cambria" w:eastAsia="Calibri" w:hAnsi="Cambria"/>
          <w:sz w:val="24"/>
        </w:rPr>
        <w:t>Müdürlüğümüz 2024-2028</w:t>
      </w:r>
      <w:r w:rsidR="009221AA" w:rsidRPr="009221AA">
        <w:rPr>
          <w:rFonts w:ascii="Cambria" w:eastAsia="Calibri" w:hAnsi="Cambria"/>
          <w:sz w:val="24"/>
        </w:rPr>
        <w:t xml:space="preserve"> Stratejik Planı’nın izlenmesi ve değerlendirilmesi,</w:t>
      </w:r>
      <w:r w:rsidR="009221AA" w:rsidRPr="009221AA">
        <w:rPr>
          <w:rFonts w:ascii="Cambria" w:hAnsi="Cambria"/>
          <w:sz w:val="24"/>
        </w:rPr>
        <w:t xml:space="preserve"> </w:t>
      </w:r>
      <w:r>
        <w:rPr>
          <w:rFonts w:ascii="Cambria" w:eastAsia="Calibri" w:hAnsi="Cambria"/>
          <w:sz w:val="24"/>
        </w:rPr>
        <w:t>2019-2023</w:t>
      </w:r>
      <w:r w:rsidR="009221AA" w:rsidRPr="009221AA">
        <w:rPr>
          <w:rFonts w:ascii="Cambria" w:eastAsia="Calibri" w:hAnsi="Cambria"/>
          <w:sz w:val="24"/>
        </w:rPr>
        <w:t xml:space="preserve"> Stratejik Planı’nda olduğu gibi “Katılımcılık, Saydamlık, Hesap Verebilirlik, Bilimsellik, Tutarlılık ve Nesnellik” temelli gerçekleştirilecektir.</w:t>
      </w:r>
    </w:p>
    <w:p w14:paraId="22DF991D" w14:textId="77777777" w:rsidR="009221AA" w:rsidRPr="009221AA" w:rsidRDefault="009221AA" w:rsidP="009221AA">
      <w:pPr>
        <w:spacing w:before="60" w:after="60" w:line="312" w:lineRule="auto"/>
        <w:jc w:val="both"/>
        <w:rPr>
          <w:rFonts w:ascii="Cambria" w:eastAsia="Calibri" w:hAnsi="Cambria"/>
          <w:sz w:val="24"/>
        </w:rPr>
      </w:pPr>
      <w:r w:rsidRPr="009221AA">
        <w:rPr>
          <w:rFonts w:ascii="Cambria" w:eastAsia="Calibri" w:hAnsi="Cambria"/>
          <w:sz w:val="24"/>
        </w:rPr>
        <w:t>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9221AA">
        <w:rPr>
          <w:rFonts w:ascii="Cambria" w:eastAsia="Calibri" w:hAnsi="Cambria"/>
          <w:b/>
          <w:bCs/>
          <w:sz w:val="24"/>
        </w:rPr>
        <w:t xml:space="preserve"> Raporla</w:t>
      </w:r>
      <w:r w:rsidRPr="009221AA">
        <w:rPr>
          <w:rFonts w:ascii="Cambria" w:eastAsia="Calibri" w:hAnsi="Cambria"/>
          <w:b/>
          <w:bCs/>
          <w:sz w:val="24"/>
        </w:rPr>
        <w:softHyphen/>
        <w:t>ma genel anlamda altı aylık ve yıllık olmak üzere senede iki defa gerçekleştirilecektir. Her yılın Ocak-Şubat ve Haziran-Temmuz aylarında raporlama yapılacaktır.</w:t>
      </w:r>
      <w:r w:rsidRPr="009221AA">
        <w:rPr>
          <w:rFonts w:ascii="Cambria" w:eastAsia="Calibri" w:hAnsi="Cambria"/>
          <w:sz w:val="24"/>
        </w:rPr>
        <w:t xml:space="preserve"> Raporlar iki nüsha şek</w:t>
      </w:r>
      <w:r w:rsidRPr="009221AA">
        <w:rPr>
          <w:rFonts w:ascii="Cambria" w:eastAsia="Calibri" w:hAnsi="Cambria"/>
          <w:sz w:val="24"/>
        </w:rPr>
        <w:softHyphen/>
        <w:t>linde düzenlenip bir tanesi birimde kalacak, diğeri ise gerekli çalışma ve değerlendirmenin yapıla</w:t>
      </w:r>
      <w:r w:rsidRPr="009221AA">
        <w:rPr>
          <w:rFonts w:ascii="Cambria" w:eastAsia="Calibri" w:hAnsi="Cambria"/>
          <w:sz w:val="24"/>
        </w:rPr>
        <w:softHyphen/>
        <w:t>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p>
    <w:p w14:paraId="058EAB3E" w14:textId="78CB3701" w:rsidR="009221AA" w:rsidRDefault="009221AA" w:rsidP="009221AA">
      <w:pPr>
        <w:spacing w:before="60" w:after="60" w:line="312" w:lineRule="auto"/>
        <w:jc w:val="both"/>
        <w:rPr>
          <w:rFonts w:ascii="Cambria" w:eastAsia="Calibri" w:hAnsi="Cambria"/>
          <w:sz w:val="24"/>
        </w:rPr>
      </w:pPr>
      <w:r w:rsidRPr="009221AA">
        <w:rPr>
          <w:rFonts w:ascii="Cambria" w:eastAsia="Calibri" w:hAnsi="Cambria"/>
          <w:sz w:val="24"/>
        </w:rPr>
        <w:t>Bu doğrultuda yapılan çalışmalarla, uygulamalarda aksaklıkların tespiti ve giderilmesi sağlanarak hedeflere ulaşma konusunda doğru bir yaklaşım sergilenmiş olacaktır.</w:t>
      </w:r>
    </w:p>
    <w:p w14:paraId="270A0BC3" w14:textId="47720EFB" w:rsidR="00FE6196" w:rsidRDefault="00FE6196" w:rsidP="009221AA">
      <w:pPr>
        <w:spacing w:before="60" w:after="60" w:line="312" w:lineRule="auto"/>
        <w:jc w:val="both"/>
        <w:rPr>
          <w:rFonts w:ascii="Cambria" w:eastAsia="Calibri" w:hAnsi="Cambria"/>
          <w:sz w:val="24"/>
        </w:rPr>
      </w:pPr>
    </w:p>
    <w:p w14:paraId="7DB59689" w14:textId="3A5D006E" w:rsidR="00FE6196" w:rsidRDefault="00FE6196" w:rsidP="009221AA">
      <w:pPr>
        <w:spacing w:before="60" w:after="60" w:line="312" w:lineRule="auto"/>
        <w:jc w:val="both"/>
        <w:rPr>
          <w:rFonts w:ascii="Cambria" w:eastAsia="Calibri" w:hAnsi="Cambria"/>
          <w:sz w:val="24"/>
        </w:rPr>
      </w:pPr>
    </w:p>
    <w:p w14:paraId="391B1C5A" w14:textId="77777777" w:rsidR="00FE6196" w:rsidRDefault="00FE6196" w:rsidP="009221AA">
      <w:pPr>
        <w:spacing w:before="60" w:after="60" w:line="312" w:lineRule="auto"/>
        <w:jc w:val="both"/>
        <w:rPr>
          <w:rFonts w:ascii="Cambria" w:eastAsia="Calibri" w:hAnsi="Cambria"/>
          <w:sz w:val="24"/>
        </w:rPr>
      </w:pPr>
    </w:p>
    <w:p w14:paraId="4D4C2970" w14:textId="77777777" w:rsidR="009221AA" w:rsidRDefault="009221AA" w:rsidP="009221AA">
      <w:pPr>
        <w:spacing w:before="60" w:after="60" w:line="312" w:lineRule="auto"/>
        <w:jc w:val="both"/>
        <w:rPr>
          <w:rFonts w:ascii="Cambria" w:eastAsia="Calibri" w:hAnsi="Cambria"/>
          <w:sz w:val="24"/>
        </w:rPr>
      </w:pPr>
    </w:p>
    <w:p w14:paraId="7DDE8533" w14:textId="06E9D1B3" w:rsidR="009221AA" w:rsidRDefault="009221AA" w:rsidP="009221AA">
      <w:pPr>
        <w:pStyle w:val="ResimYazs"/>
        <w:rPr>
          <w:rFonts w:eastAsia="Calibri"/>
        </w:rPr>
      </w:pPr>
      <w:bookmarkStart w:id="328" w:name="_Toc159855020"/>
      <w:r>
        <w:lastRenderedPageBreak/>
        <w:t xml:space="preserve">Tablo </w:t>
      </w:r>
      <w:r w:rsidR="00B1000D">
        <w:rPr>
          <w:noProof/>
        </w:rPr>
        <w:t>14:</w:t>
      </w:r>
      <w:r>
        <w:t xml:space="preserve"> İzleme ve Değerlendirme Dönemi</w:t>
      </w:r>
      <w:bookmarkEnd w:id="328"/>
    </w:p>
    <w:tbl>
      <w:tblPr>
        <w:tblStyle w:val="OrtaGlgeleme2-Vurgu6"/>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26"/>
        <w:gridCol w:w="2626"/>
        <w:gridCol w:w="6999"/>
        <w:gridCol w:w="1747"/>
      </w:tblGrid>
      <w:tr w:rsidR="00AD0B59" w:rsidRPr="009221AA" w14:paraId="581EB49E" w14:textId="77777777" w:rsidTr="00CA5950">
        <w:trPr>
          <w:cnfStyle w:val="100000000000" w:firstRow="1" w:lastRow="0" w:firstColumn="0" w:lastColumn="0" w:oddVBand="0" w:evenVBand="0" w:oddHBand="0" w:evenHBand="0" w:firstRowFirstColumn="0" w:firstRowLastColumn="0" w:lastRowFirstColumn="0" w:lastRowLastColumn="0"/>
          <w:trHeight w:val="1026"/>
        </w:trPr>
        <w:tc>
          <w:tcPr>
            <w:cnfStyle w:val="001000000100" w:firstRow="0" w:lastRow="0" w:firstColumn="1" w:lastColumn="0" w:oddVBand="0" w:evenVBand="0" w:oddHBand="0" w:evenHBand="0" w:firstRowFirstColumn="1" w:firstRowLastColumn="0" w:lastRowFirstColumn="0" w:lastRowLastColumn="0"/>
            <w:tcW w:w="938" w:type="pct"/>
            <w:tcBorders>
              <w:top w:val="none" w:sz="0" w:space="0" w:color="auto"/>
              <w:left w:val="none" w:sz="0" w:space="0" w:color="auto"/>
              <w:bottom w:val="none" w:sz="0" w:space="0" w:color="auto"/>
              <w:right w:val="none" w:sz="0" w:space="0" w:color="auto"/>
            </w:tcBorders>
            <w:vAlign w:val="center"/>
          </w:tcPr>
          <w:p w14:paraId="5CA8FBB9" w14:textId="77777777" w:rsidR="009221AA" w:rsidRPr="009221AA" w:rsidRDefault="009221AA" w:rsidP="00CA5950">
            <w:pPr>
              <w:contextualSpacing/>
              <w:jc w:val="center"/>
              <w:rPr>
                <w:rFonts w:ascii="Cambria" w:hAnsi="Cambria" w:cs="Arial"/>
                <w:b w:val="0"/>
                <w:sz w:val="24"/>
                <w:szCs w:val="20"/>
                <w:lang w:eastAsia="tr-TR"/>
              </w:rPr>
            </w:pPr>
            <w:r w:rsidRPr="009221AA">
              <w:rPr>
                <w:rFonts w:ascii="Cambria" w:hAnsi="Cambria" w:cs="Arial"/>
                <w:sz w:val="24"/>
                <w:szCs w:val="20"/>
                <w:lang w:eastAsia="tr-TR"/>
              </w:rPr>
              <w:t>İzleme</w:t>
            </w:r>
          </w:p>
          <w:p w14:paraId="59CDCE55" w14:textId="77777777" w:rsidR="009221AA" w:rsidRPr="009221AA" w:rsidRDefault="009221AA" w:rsidP="00CA5950">
            <w:pPr>
              <w:contextualSpacing/>
              <w:jc w:val="center"/>
              <w:rPr>
                <w:rFonts w:ascii="Cambria" w:hAnsi="Cambria" w:cs="Arial"/>
                <w:b w:val="0"/>
                <w:sz w:val="24"/>
                <w:szCs w:val="20"/>
                <w:lang w:eastAsia="tr-TR"/>
              </w:rPr>
            </w:pPr>
            <w:r w:rsidRPr="009221AA">
              <w:rPr>
                <w:rFonts w:ascii="Cambria" w:hAnsi="Cambria" w:cs="Arial"/>
                <w:sz w:val="24"/>
                <w:szCs w:val="20"/>
                <w:lang w:eastAsia="tr-TR"/>
              </w:rPr>
              <w:t>Değerlendirme</w:t>
            </w:r>
          </w:p>
          <w:p w14:paraId="477182D2" w14:textId="77777777" w:rsidR="009221AA" w:rsidRPr="009221AA" w:rsidRDefault="009221AA" w:rsidP="00CA5950">
            <w:pPr>
              <w:spacing w:line="276" w:lineRule="auto"/>
              <w:contextualSpacing/>
              <w:jc w:val="center"/>
              <w:rPr>
                <w:rFonts w:ascii="Cambria" w:hAnsi="Cambria" w:cs="Arial"/>
                <w:b w:val="0"/>
                <w:sz w:val="24"/>
                <w:szCs w:val="20"/>
                <w:lang w:eastAsia="tr-TR"/>
              </w:rPr>
            </w:pPr>
            <w:r w:rsidRPr="009221AA">
              <w:rPr>
                <w:rFonts w:ascii="Cambria" w:hAnsi="Cambria" w:cs="Arial"/>
                <w:sz w:val="24"/>
                <w:szCs w:val="20"/>
                <w:lang w:eastAsia="tr-TR"/>
              </w:rPr>
              <w:t>Dönemi</w:t>
            </w:r>
          </w:p>
        </w:tc>
        <w:tc>
          <w:tcPr>
            <w:tcW w:w="938" w:type="pct"/>
            <w:tcBorders>
              <w:top w:val="none" w:sz="0" w:space="0" w:color="auto"/>
              <w:left w:val="none" w:sz="0" w:space="0" w:color="auto"/>
              <w:bottom w:val="none" w:sz="0" w:space="0" w:color="auto"/>
              <w:right w:val="none" w:sz="0" w:space="0" w:color="auto"/>
            </w:tcBorders>
            <w:vAlign w:val="center"/>
          </w:tcPr>
          <w:p w14:paraId="68B49A5D" w14:textId="77777777" w:rsidR="009221AA" w:rsidRPr="009221AA" w:rsidRDefault="009221AA" w:rsidP="00CA5950">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sz w:val="24"/>
                <w:szCs w:val="20"/>
                <w:lang w:eastAsia="tr-TR"/>
              </w:rPr>
            </w:pPr>
            <w:r w:rsidRPr="009221AA">
              <w:rPr>
                <w:rFonts w:ascii="Cambria" w:hAnsi="Cambria" w:cs="Arial"/>
                <w:sz w:val="24"/>
                <w:szCs w:val="20"/>
                <w:lang w:eastAsia="tr-TR"/>
              </w:rPr>
              <w:t>Gerçekleştirilme Zamanı</w:t>
            </w:r>
          </w:p>
        </w:tc>
        <w:tc>
          <w:tcPr>
            <w:tcW w:w="2500" w:type="pct"/>
            <w:tcBorders>
              <w:top w:val="none" w:sz="0" w:space="0" w:color="auto"/>
              <w:left w:val="none" w:sz="0" w:space="0" w:color="auto"/>
              <w:bottom w:val="none" w:sz="0" w:space="0" w:color="auto"/>
              <w:right w:val="none" w:sz="0" w:space="0" w:color="auto"/>
            </w:tcBorders>
            <w:vAlign w:val="center"/>
          </w:tcPr>
          <w:p w14:paraId="7392C716" w14:textId="77777777" w:rsidR="009221AA" w:rsidRPr="009221AA" w:rsidRDefault="009221AA" w:rsidP="00CA5950">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sz w:val="24"/>
                <w:szCs w:val="20"/>
                <w:lang w:eastAsia="tr-TR"/>
              </w:rPr>
            </w:pPr>
            <w:r w:rsidRPr="009221AA">
              <w:rPr>
                <w:rFonts w:ascii="Cambria" w:hAnsi="Cambria" w:cs="Arial"/>
                <w:sz w:val="24"/>
                <w:szCs w:val="20"/>
                <w:lang w:eastAsia="tr-TR"/>
              </w:rPr>
              <w:t>İzleme Değerlendirme Dönemi</w:t>
            </w:r>
            <w:r w:rsidRPr="009221AA">
              <w:rPr>
                <w:rFonts w:ascii="Cambria" w:hAnsi="Cambria" w:cs="Arial"/>
                <w:sz w:val="24"/>
                <w:szCs w:val="20"/>
                <w:lang w:eastAsia="tr-TR"/>
              </w:rPr>
              <w:br/>
              <w:t>Süreç Açıklaması</w:t>
            </w:r>
          </w:p>
        </w:tc>
        <w:tc>
          <w:tcPr>
            <w:tcW w:w="625" w:type="pct"/>
            <w:tcBorders>
              <w:top w:val="none" w:sz="0" w:space="0" w:color="auto"/>
              <w:left w:val="none" w:sz="0" w:space="0" w:color="auto"/>
              <w:bottom w:val="none" w:sz="0" w:space="0" w:color="auto"/>
              <w:right w:val="none" w:sz="0" w:space="0" w:color="auto"/>
            </w:tcBorders>
            <w:vAlign w:val="center"/>
          </w:tcPr>
          <w:p w14:paraId="60EC8702" w14:textId="77777777" w:rsidR="009221AA" w:rsidRPr="009221AA" w:rsidRDefault="009221AA" w:rsidP="00CA5950">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sz w:val="24"/>
                <w:szCs w:val="20"/>
                <w:lang w:eastAsia="tr-TR"/>
              </w:rPr>
            </w:pPr>
            <w:r w:rsidRPr="009221AA">
              <w:rPr>
                <w:rFonts w:ascii="Cambria" w:hAnsi="Cambria" w:cs="Arial"/>
                <w:sz w:val="24"/>
                <w:szCs w:val="20"/>
                <w:lang w:eastAsia="tr-TR"/>
              </w:rPr>
              <w:t>Zaman</w:t>
            </w:r>
          </w:p>
          <w:p w14:paraId="6D0446D8" w14:textId="77777777" w:rsidR="009221AA" w:rsidRPr="009221AA" w:rsidRDefault="009221AA" w:rsidP="00CA5950">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sz w:val="24"/>
                <w:szCs w:val="20"/>
                <w:lang w:eastAsia="tr-TR"/>
              </w:rPr>
            </w:pPr>
            <w:r w:rsidRPr="009221AA">
              <w:rPr>
                <w:rFonts w:ascii="Cambria" w:hAnsi="Cambria" w:cs="Arial"/>
                <w:sz w:val="24"/>
                <w:szCs w:val="20"/>
                <w:lang w:eastAsia="tr-TR"/>
              </w:rPr>
              <w:t>Kapsamı</w:t>
            </w:r>
          </w:p>
        </w:tc>
      </w:tr>
      <w:tr w:rsidR="00AD0B59" w:rsidRPr="009221AA" w14:paraId="4F21B782" w14:textId="77777777" w:rsidTr="00AD0B59">
        <w:trPr>
          <w:cnfStyle w:val="000000100000" w:firstRow="0" w:lastRow="0" w:firstColumn="0" w:lastColumn="0" w:oddVBand="0" w:evenVBand="0" w:oddHBand="1" w:evenHBand="0" w:firstRowFirstColumn="0" w:firstRowLastColumn="0" w:lastRowFirstColumn="0" w:lastRowLastColumn="0"/>
          <w:trHeight w:val="1714"/>
        </w:trPr>
        <w:tc>
          <w:tcPr>
            <w:cnfStyle w:val="001000000000" w:firstRow="0" w:lastRow="0" w:firstColumn="1" w:lastColumn="0" w:oddVBand="0" w:evenVBand="0" w:oddHBand="0" w:evenHBand="0" w:firstRowFirstColumn="0" w:firstRowLastColumn="0" w:lastRowFirstColumn="0" w:lastRowLastColumn="0"/>
            <w:tcW w:w="938" w:type="pct"/>
            <w:tcBorders>
              <w:left w:val="none" w:sz="0" w:space="0" w:color="auto"/>
              <w:bottom w:val="none" w:sz="0" w:space="0" w:color="auto"/>
              <w:right w:val="none" w:sz="0" w:space="0" w:color="auto"/>
            </w:tcBorders>
            <w:vAlign w:val="center"/>
          </w:tcPr>
          <w:p w14:paraId="2D03FDD2" w14:textId="77777777" w:rsidR="009221AA" w:rsidRPr="009221AA" w:rsidRDefault="009221AA" w:rsidP="00AD0B59">
            <w:pPr>
              <w:spacing w:after="200" w:line="276" w:lineRule="auto"/>
              <w:contextualSpacing/>
              <w:rPr>
                <w:rFonts w:ascii="Cambria" w:hAnsi="Cambria" w:cs="Arial"/>
                <w:b w:val="0"/>
                <w:sz w:val="24"/>
                <w:szCs w:val="20"/>
                <w:lang w:eastAsia="tr-TR"/>
              </w:rPr>
            </w:pPr>
            <w:r w:rsidRPr="009221AA">
              <w:rPr>
                <w:rFonts w:ascii="Cambria" w:hAnsi="Cambria" w:cs="Arial"/>
                <w:sz w:val="24"/>
                <w:szCs w:val="20"/>
                <w:lang w:eastAsia="tr-TR"/>
              </w:rPr>
              <w:t>1.</w:t>
            </w:r>
            <w:r w:rsidRPr="009221AA">
              <w:rPr>
                <w:rFonts w:ascii="Cambria" w:hAnsi="Cambria" w:cs="Arial"/>
                <w:sz w:val="24"/>
                <w:szCs w:val="20"/>
                <w:lang w:eastAsia="tr-TR"/>
              </w:rPr>
              <w:br/>
              <w:t>İzleme</w:t>
            </w:r>
            <w:r w:rsidRPr="009221AA">
              <w:rPr>
                <w:rFonts w:ascii="Cambria" w:hAnsi="Cambria" w:cs="Arial"/>
                <w:sz w:val="24"/>
                <w:szCs w:val="20"/>
                <w:lang w:eastAsia="tr-TR"/>
              </w:rPr>
              <w:br/>
              <w:t>Değerlendirme Dönemi</w:t>
            </w:r>
          </w:p>
        </w:tc>
        <w:tc>
          <w:tcPr>
            <w:tcW w:w="938" w:type="pct"/>
            <w:shd w:val="clear" w:color="auto" w:fill="FFFFFF" w:themeFill="background1"/>
            <w:vAlign w:val="center"/>
          </w:tcPr>
          <w:p w14:paraId="0D2D34C3" w14:textId="77777777" w:rsidR="009221AA" w:rsidRPr="00CA5950" w:rsidRDefault="009221AA" w:rsidP="00AD0B59">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cs="Arial"/>
                <w:b/>
                <w:sz w:val="24"/>
                <w:szCs w:val="20"/>
                <w:lang w:eastAsia="x-none"/>
              </w:rPr>
            </w:pPr>
            <w:r w:rsidRPr="00CA5950">
              <w:rPr>
                <w:rFonts w:ascii="Cambria" w:hAnsi="Cambria" w:cs="Arial"/>
                <w:b/>
                <w:sz w:val="24"/>
                <w:szCs w:val="20"/>
                <w:lang w:eastAsia="x-none"/>
              </w:rPr>
              <w:t xml:space="preserve">Her Yılın </w:t>
            </w:r>
            <w:r w:rsidRPr="00CA5950">
              <w:rPr>
                <w:rFonts w:ascii="Cambria" w:hAnsi="Cambria" w:cs="Arial"/>
                <w:b/>
                <w:sz w:val="24"/>
                <w:szCs w:val="20"/>
                <w:lang w:eastAsia="x-none"/>
              </w:rPr>
              <w:br/>
              <w:t xml:space="preserve">Temmuz Ayı </w:t>
            </w:r>
            <w:r w:rsidRPr="00CA5950">
              <w:rPr>
                <w:rFonts w:ascii="Cambria" w:hAnsi="Cambria" w:cs="Arial"/>
                <w:b/>
                <w:sz w:val="24"/>
                <w:szCs w:val="20"/>
                <w:lang w:eastAsia="x-none"/>
              </w:rPr>
              <w:br/>
              <w:t>İçerisinde</w:t>
            </w:r>
          </w:p>
        </w:tc>
        <w:tc>
          <w:tcPr>
            <w:tcW w:w="2500" w:type="pct"/>
            <w:shd w:val="clear" w:color="auto" w:fill="FFFFFF" w:themeFill="background1"/>
            <w:vAlign w:val="center"/>
          </w:tcPr>
          <w:p w14:paraId="1A4DDDA8" w14:textId="77777777" w:rsidR="009221AA" w:rsidRPr="009221AA" w:rsidRDefault="009221AA" w:rsidP="00AD0B59">
            <w:pPr>
              <w:numPr>
                <w:ilvl w:val="0"/>
                <w:numId w:val="39"/>
              </w:numPr>
              <w:ind w:left="208" w:hanging="208"/>
              <w:contextualSpacing/>
              <w:cnfStyle w:val="000000100000" w:firstRow="0" w:lastRow="0" w:firstColumn="0" w:lastColumn="0" w:oddVBand="0" w:evenVBand="0" w:oddHBand="1" w:evenHBand="0" w:firstRowFirstColumn="0" w:firstRowLastColumn="0" w:lastRowFirstColumn="0" w:lastRowLastColumn="0"/>
              <w:rPr>
                <w:rFonts w:ascii="Cambria" w:hAnsi="Cambria" w:cs="Arial"/>
                <w:sz w:val="24"/>
                <w:szCs w:val="20"/>
                <w:lang w:eastAsia="x-none"/>
              </w:rPr>
            </w:pPr>
            <w:r w:rsidRPr="009221AA">
              <w:rPr>
                <w:rFonts w:ascii="Cambria" w:hAnsi="Cambria" w:cs="Arial"/>
                <w:sz w:val="24"/>
                <w:szCs w:val="20"/>
                <w:lang w:eastAsia="x-none"/>
              </w:rPr>
              <w:t>Strateji Geliştirme Şubesi tarafından harcama birimlerinden sorumlu oldukları göstergeler ile ilgili gerçekleşme durumlarına ilişkin verilerin toplanması ve konsolide edilmesi.</w:t>
            </w:r>
          </w:p>
          <w:p w14:paraId="383D2E14" w14:textId="77777777" w:rsidR="009221AA" w:rsidRPr="009221AA" w:rsidRDefault="009221AA" w:rsidP="00AD0B59">
            <w:pPr>
              <w:numPr>
                <w:ilvl w:val="0"/>
                <w:numId w:val="39"/>
              </w:numPr>
              <w:ind w:left="208" w:hanging="208"/>
              <w:contextualSpacing/>
              <w:cnfStyle w:val="000000100000" w:firstRow="0" w:lastRow="0" w:firstColumn="0" w:lastColumn="0" w:oddVBand="0" w:evenVBand="0" w:oddHBand="1" w:evenHBand="0" w:firstRowFirstColumn="0" w:firstRowLastColumn="0" w:lastRowFirstColumn="0" w:lastRowLastColumn="0"/>
              <w:rPr>
                <w:rFonts w:ascii="Cambria" w:hAnsi="Cambria" w:cs="Arial"/>
                <w:sz w:val="24"/>
                <w:szCs w:val="20"/>
                <w:lang w:eastAsia="x-none"/>
              </w:rPr>
            </w:pPr>
            <w:r w:rsidRPr="009221AA">
              <w:rPr>
                <w:rFonts w:ascii="Cambria" w:hAnsi="Cambria" w:cs="Arial"/>
                <w:sz w:val="24"/>
                <w:szCs w:val="20"/>
                <w:lang w:eastAsia="x-none"/>
              </w:rPr>
              <w:t>Göstergelerin gerçekleşme durumları hakkında hazırlanan raporun İl</w:t>
            </w:r>
            <w:r w:rsidR="0036469F">
              <w:rPr>
                <w:rFonts w:ascii="Cambria" w:hAnsi="Cambria" w:cs="Arial"/>
                <w:sz w:val="24"/>
                <w:szCs w:val="20"/>
                <w:lang w:eastAsia="x-none"/>
              </w:rPr>
              <w:t>çe</w:t>
            </w:r>
            <w:r w:rsidRPr="009221AA">
              <w:rPr>
                <w:rFonts w:ascii="Cambria" w:hAnsi="Cambria" w:cs="Arial"/>
                <w:sz w:val="24"/>
                <w:szCs w:val="20"/>
                <w:lang w:eastAsia="x-none"/>
              </w:rPr>
              <w:t xml:space="preserve"> Millî Eğitim Müdürüne sunulması.</w:t>
            </w:r>
          </w:p>
        </w:tc>
        <w:tc>
          <w:tcPr>
            <w:tcW w:w="625" w:type="pct"/>
            <w:shd w:val="clear" w:color="auto" w:fill="FFFFFF" w:themeFill="background1"/>
            <w:vAlign w:val="center"/>
          </w:tcPr>
          <w:p w14:paraId="1E1D8A03" w14:textId="77777777" w:rsidR="009221AA" w:rsidRPr="009221AA" w:rsidRDefault="009221AA" w:rsidP="00AD0B5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cs="Arial"/>
                <w:b/>
                <w:sz w:val="24"/>
                <w:szCs w:val="18"/>
                <w:lang w:eastAsia="tr-TR"/>
              </w:rPr>
            </w:pPr>
            <w:r w:rsidRPr="009221AA">
              <w:rPr>
                <w:rFonts w:ascii="Cambria" w:hAnsi="Cambria" w:cs="Arial"/>
                <w:b/>
                <w:sz w:val="24"/>
                <w:szCs w:val="18"/>
                <w:lang w:eastAsia="tr-TR"/>
              </w:rPr>
              <w:t>Ocak</w:t>
            </w:r>
          </w:p>
          <w:p w14:paraId="6E445946" w14:textId="77777777" w:rsidR="009221AA" w:rsidRPr="009221AA" w:rsidRDefault="009221AA" w:rsidP="00AD0B5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cs="Arial"/>
                <w:b/>
                <w:sz w:val="24"/>
                <w:szCs w:val="18"/>
                <w:lang w:eastAsia="tr-TR"/>
              </w:rPr>
            </w:pPr>
            <w:r w:rsidRPr="009221AA">
              <w:rPr>
                <w:rFonts w:ascii="Cambria" w:hAnsi="Cambria" w:cs="Arial"/>
                <w:b/>
                <w:sz w:val="24"/>
                <w:szCs w:val="18"/>
                <w:lang w:eastAsia="tr-TR"/>
              </w:rPr>
              <w:t>Temmuz</w:t>
            </w:r>
            <w:r w:rsidRPr="009221AA">
              <w:rPr>
                <w:rFonts w:ascii="Cambria" w:hAnsi="Cambria" w:cs="Arial"/>
                <w:b/>
                <w:sz w:val="24"/>
                <w:szCs w:val="18"/>
                <w:lang w:eastAsia="tr-TR"/>
              </w:rPr>
              <w:br/>
              <w:t>Dönemi</w:t>
            </w:r>
          </w:p>
        </w:tc>
      </w:tr>
      <w:tr w:rsidR="00AD0B59" w:rsidRPr="009221AA" w14:paraId="61A0ACAF" w14:textId="77777777" w:rsidTr="00AD0B59">
        <w:trPr>
          <w:trHeight w:val="2024"/>
        </w:trPr>
        <w:tc>
          <w:tcPr>
            <w:cnfStyle w:val="001000000000" w:firstRow="0" w:lastRow="0" w:firstColumn="1" w:lastColumn="0" w:oddVBand="0" w:evenVBand="0" w:oddHBand="0" w:evenHBand="0" w:firstRowFirstColumn="0" w:firstRowLastColumn="0" w:lastRowFirstColumn="0" w:lastRowLastColumn="0"/>
            <w:tcW w:w="938" w:type="pct"/>
            <w:tcBorders>
              <w:left w:val="none" w:sz="0" w:space="0" w:color="auto"/>
              <w:bottom w:val="none" w:sz="0" w:space="0" w:color="auto"/>
              <w:right w:val="none" w:sz="0" w:space="0" w:color="auto"/>
            </w:tcBorders>
            <w:vAlign w:val="center"/>
          </w:tcPr>
          <w:p w14:paraId="5B89D16A" w14:textId="77777777" w:rsidR="009221AA" w:rsidRPr="009221AA" w:rsidRDefault="009221AA" w:rsidP="00AD0B59">
            <w:pPr>
              <w:spacing w:after="200" w:line="276" w:lineRule="auto"/>
              <w:contextualSpacing/>
              <w:rPr>
                <w:rFonts w:ascii="Cambria" w:hAnsi="Cambria" w:cs="Arial"/>
                <w:b w:val="0"/>
                <w:sz w:val="24"/>
                <w:szCs w:val="20"/>
                <w:lang w:eastAsia="tr-TR"/>
              </w:rPr>
            </w:pPr>
            <w:r w:rsidRPr="009221AA">
              <w:rPr>
                <w:rFonts w:ascii="Cambria" w:hAnsi="Cambria" w:cs="Arial"/>
                <w:sz w:val="24"/>
                <w:szCs w:val="20"/>
                <w:lang w:eastAsia="tr-TR"/>
              </w:rPr>
              <w:t>2.</w:t>
            </w:r>
            <w:r w:rsidRPr="009221AA">
              <w:rPr>
                <w:rFonts w:ascii="Cambria" w:hAnsi="Cambria" w:cs="Arial"/>
                <w:sz w:val="24"/>
                <w:szCs w:val="20"/>
                <w:lang w:eastAsia="tr-TR"/>
              </w:rPr>
              <w:br/>
              <w:t>İzleme</w:t>
            </w:r>
            <w:r w:rsidRPr="009221AA">
              <w:rPr>
                <w:rFonts w:ascii="Cambria" w:hAnsi="Cambria" w:cs="Arial"/>
                <w:sz w:val="24"/>
                <w:szCs w:val="20"/>
                <w:lang w:eastAsia="tr-TR"/>
              </w:rPr>
              <w:br/>
              <w:t>Değerlendirme Dönemi</w:t>
            </w:r>
          </w:p>
        </w:tc>
        <w:tc>
          <w:tcPr>
            <w:tcW w:w="938" w:type="pct"/>
            <w:vAlign w:val="center"/>
          </w:tcPr>
          <w:p w14:paraId="5133AB85" w14:textId="77777777" w:rsidR="009221AA" w:rsidRPr="00CA5950" w:rsidRDefault="009221AA" w:rsidP="00AD0B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4"/>
                <w:szCs w:val="20"/>
                <w:lang w:eastAsia="tr-TR"/>
              </w:rPr>
            </w:pPr>
            <w:r w:rsidRPr="00CA5950">
              <w:rPr>
                <w:rFonts w:ascii="Cambria" w:hAnsi="Cambria" w:cs="Arial"/>
                <w:b/>
                <w:sz w:val="24"/>
                <w:szCs w:val="20"/>
                <w:lang w:eastAsia="tr-TR"/>
              </w:rPr>
              <w:t>İzleyen Yılın</w:t>
            </w:r>
          </w:p>
          <w:p w14:paraId="4647E941" w14:textId="77777777" w:rsidR="009221AA" w:rsidRPr="00CA5950" w:rsidRDefault="009221AA" w:rsidP="00AD0B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4"/>
                <w:szCs w:val="20"/>
                <w:lang w:eastAsia="tr-TR"/>
              </w:rPr>
            </w:pPr>
            <w:r w:rsidRPr="00CA5950">
              <w:rPr>
                <w:rFonts w:ascii="Cambria" w:hAnsi="Cambria" w:cs="Arial"/>
                <w:b/>
                <w:sz w:val="24"/>
                <w:szCs w:val="20"/>
                <w:lang w:eastAsia="tr-TR"/>
              </w:rPr>
              <w:t>Şubat Ayı Sonuna Kadar</w:t>
            </w:r>
          </w:p>
        </w:tc>
        <w:tc>
          <w:tcPr>
            <w:tcW w:w="2500" w:type="pct"/>
            <w:vAlign w:val="center"/>
          </w:tcPr>
          <w:p w14:paraId="4FCC3795" w14:textId="77777777" w:rsidR="009221AA" w:rsidRPr="009221AA" w:rsidRDefault="009221AA" w:rsidP="00AD0B59">
            <w:pPr>
              <w:numPr>
                <w:ilvl w:val="0"/>
                <w:numId w:val="40"/>
              </w:numPr>
              <w:ind w:left="208" w:hanging="208"/>
              <w:contextualSpacing/>
              <w:cnfStyle w:val="000000000000" w:firstRow="0" w:lastRow="0" w:firstColumn="0" w:lastColumn="0" w:oddVBand="0" w:evenVBand="0" w:oddHBand="0" w:evenHBand="0" w:firstRowFirstColumn="0" w:firstRowLastColumn="0" w:lastRowFirstColumn="0" w:lastRowLastColumn="0"/>
              <w:rPr>
                <w:rFonts w:ascii="Cambria" w:hAnsi="Cambria" w:cs="Arial"/>
                <w:sz w:val="24"/>
                <w:szCs w:val="20"/>
                <w:lang w:eastAsia="x-none"/>
              </w:rPr>
            </w:pPr>
            <w:r w:rsidRPr="009221AA">
              <w:rPr>
                <w:rFonts w:ascii="Cambria" w:hAnsi="Cambria" w:cs="Arial"/>
                <w:sz w:val="24"/>
                <w:szCs w:val="20"/>
                <w:lang w:eastAsia="x-none"/>
              </w:rPr>
              <w:t>Strateji Geliştirme Şubesi tarafından harcama birimlerinden sorumlu oldukları göstergeler ile ilgili yılsonu gerçek</w:t>
            </w:r>
            <w:r w:rsidRPr="009221AA">
              <w:rPr>
                <w:rFonts w:ascii="Cambria" w:hAnsi="Cambria" w:cs="Arial"/>
                <w:sz w:val="24"/>
                <w:szCs w:val="20"/>
                <w:lang w:eastAsia="x-none"/>
              </w:rPr>
              <w:softHyphen/>
              <w:t>leşme durumlarına ilişkin verilerin toplanması ve konsolide edilmesi.</w:t>
            </w:r>
          </w:p>
          <w:p w14:paraId="687D2837" w14:textId="77777777" w:rsidR="009221AA" w:rsidRPr="009221AA" w:rsidRDefault="009221AA" w:rsidP="00AD0B59">
            <w:pPr>
              <w:numPr>
                <w:ilvl w:val="0"/>
                <w:numId w:val="40"/>
              </w:numPr>
              <w:ind w:left="208" w:hanging="208"/>
              <w:contextualSpacing/>
              <w:cnfStyle w:val="000000000000" w:firstRow="0" w:lastRow="0" w:firstColumn="0" w:lastColumn="0" w:oddVBand="0" w:evenVBand="0" w:oddHBand="0" w:evenHBand="0" w:firstRowFirstColumn="0" w:firstRowLastColumn="0" w:lastRowFirstColumn="0" w:lastRowLastColumn="0"/>
              <w:rPr>
                <w:rFonts w:ascii="Cambria" w:hAnsi="Cambria" w:cs="Arial"/>
                <w:sz w:val="24"/>
                <w:szCs w:val="20"/>
                <w:lang w:eastAsia="x-none"/>
              </w:rPr>
            </w:pPr>
            <w:r w:rsidRPr="009221AA">
              <w:rPr>
                <w:rFonts w:ascii="Cambria" w:hAnsi="Cambria" w:cs="Arial"/>
                <w:sz w:val="24"/>
                <w:szCs w:val="20"/>
                <w:lang w:eastAsia="x-none"/>
              </w:rPr>
              <w:t>İl</w:t>
            </w:r>
            <w:r w:rsidR="0036469F">
              <w:rPr>
                <w:rFonts w:ascii="Cambria" w:hAnsi="Cambria" w:cs="Arial"/>
                <w:sz w:val="24"/>
                <w:szCs w:val="20"/>
                <w:lang w:eastAsia="x-none"/>
              </w:rPr>
              <w:t>çe</w:t>
            </w:r>
            <w:r w:rsidRPr="009221AA">
              <w:rPr>
                <w:rFonts w:ascii="Cambria" w:hAnsi="Cambria" w:cs="Arial"/>
                <w:sz w:val="24"/>
                <w:szCs w:val="20"/>
                <w:lang w:eastAsia="x-none"/>
              </w:rPr>
              <w:t xml:space="preserve"> Millî Eğitim Müdürü başkanlığında harcama birim yö</w:t>
            </w:r>
            <w:r w:rsidRPr="009221AA">
              <w:rPr>
                <w:rFonts w:ascii="Cambria" w:hAnsi="Cambria" w:cs="Arial"/>
                <w:sz w:val="24"/>
                <w:szCs w:val="20"/>
                <w:lang w:eastAsia="x-none"/>
              </w:rPr>
              <w:softHyphen/>
              <w:t>ne</w:t>
            </w:r>
            <w:r w:rsidRPr="009221AA">
              <w:rPr>
                <w:rFonts w:ascii="Cambria" w:hAnsi="Cambria" w:cs="Arial"/>
                <w:sz w:val="24"/>
                <w:szCs w:val="20"/>
                <w:lang w:eastAsia="x-none"/>
              </w:rPr>
              <w:softHyphen/>
              <w:t>ti</w:t>
            </w:r>
            <w:r w:rsidRPr="009221AA">
              <w:rPr>
                <w:rFonts w:ascii="Cambria" w:hAnsi="Cambria" w:cs="Arial"/>
                <w:sz w:val="24"/>
                <w:szCs w:val="20"/>
                <w:lang w:eastAsia="x-none"/>
              </w:rPr>
              <w:softHyphen/>
              <w:t>cilerince yılsonu gerçekleşmelerinin, gösterge he</w:t>
            </w:r>
            <w:r w:rsidRPr="009221AA">
              <w:rPr>
                <w:rFonts w:ascii="Cambria" w:hAnsi="Cambria" w:cs="Arial"/>
                <w:sz w:val="24"/>
                <w:szCs w:val="20"/>
                <w:lang w:eastAsia="x-none"/>
              </w:rPr>
              <w:softHyphen/>
              <w:t>deflerinden sapmaların ve sapma nedenlerinin değerlendirilerek gerekli tedbirlerin alınması.</w:t>
            </w:r>
          </w:p>
        </w:tc>
        <w:tc>
          <w:tcPr>
            <w:tcW w:w="625" w:type="pct"/>
            <w:vAlign w:val="center"/>
          </w:tcPr>
          <w:p w14:paraId="247CC510" w14:textId="77777777" w:rsidR="009221AA" w:rsidRPr="009221AA" w:rsidRDefault="009221AA" w:rsidP="00AD0B59">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4"/>
                <w:szCs w:val="18"/>
                <w:lang w:eastAsia="tr-TR"/>
              </w:rPr>
            </w:pPr>
            <w:r w:rsidRPr="009221AA">
              <w:rPr>
                <w:rFonts w:ascii="Cambria" w:hAnsi="Cambria" w:cs="Arial"/>
                <w:b/>
                <w:sz w:val="24"/>
                <w:szCs w:val="18"/>
                <w:lang w:eastAsia="tr-TR"/>
              </w:rPr>
              <w:t>Tüm Yıl</w:t>
            </w:r>
          </w:p>
        </w:tc>
      </w:tr>
    </w:tbl>
    <w:p w14:paraId="6C0DA66A" w14:textId="77777777" w:rsidR="009221AA" w:rsidRPr="009221AA" w:rsidRDefault="009221AA" w:rsidP="009221AA">
      <w:pPr>
        <w:spacing w:before="60" w:after="60" w:line="312" w:lineRule="auto"/>
        <w:jc w:val="both"/>
        <w:rPr>
          <w:rFonts w:ascii="Cambria" w:eastAsia="Calibri" w:hAnsi="Cambria"/>
          <w:sz w:val="24"/>
        </w:rPr>
      </w:pPr>
    </w:p>
    <w:p w14:paraId="62B61F7A" w14:textId="77777777" w:rsidR="009221AA" w:rsidRDefault="009221AA" w:rsidP="009221AA"/>
    <w:p w14:paraId="7FE2659B" w14:textId="77777777" w:rsidR="008E4B31" w:rsidRDefault="008E4B31" w:rsidP="009221AA"/>
    <w:p w14:paraId="2B60E6CB" w14:textId="48A742E3" w:rsidR="00990529" w:rsidRDefault="00990529" w:rsidP="009221AA"/>
    <w:p w14:paraId="53BDDD19" w14:textId="35D7F1BB" w:rsidR="00DA6C58" w:rsidRDefault="00DA6C58" w:rsidP="009221AA"/>
    <w:p w14:paraId="3861711F" w14:textId="0D3D721B" w:rsidR="00DA6C58" w:rsidRDefault="00DA6C58" w:rsidP="009221AA"/>
    <w:p w14:paraId="094F1FFF" w14:textId="3B8B373A" w:rsidR="00DA6C58" w:rsidRDefault="00DA6C58" w:rsidP="009221AA"/>
    <w:p w14:paraId="66D291BF" w14:textId="372E38E2" w:rsidR="00DA6C58" w:rsidRDefault="00DA6C58" w:rsidP="009221AA"/>
    <w:p w14:paraId="0349108B" w14:textId="77777777" w:rsidR="00DA6C58" w:rsidRDefault="00DA6C58" w:rsidP="009221AA"/>
    <w:p w14:paraId="3F82BA69" w14:textId="77777777" w:rsidR="00990529" w:rsidRDefault="00990529" w:rsidP="009221AA"/>
    <w:p w14:paraId="15361E9F" w14:textId="77777777" w:rsidR="00990529" w:rsidRDefault="00990529" w:rsidP="009221AA"/>
    <w:p w14:paraId="58417062" w14:textId="77777777" w:rsidR="00990529" w:rsidRDefault="00990529" w:rsidP="009221AA"/>
    <w:p w14:paraId="61814966" w14:textId="77777777" w:rsidR="00990529" w:rsidRDefault="00C76E23" w:rsidP="009221AA">
      <w:r>
        <w:rPr>
          <w:rFonts w:ascii="Comic Sans MS" w:hAnsi="Comic Sans MS"/>
          <w:noProof/>
          <w:lang w:eastAsia="tr-TR"/>
        </w:rPr>
        <mc:AlternateContent>
          <mc:Choice Requires="wpg">
            <w:drawing>
              <wp:anchor distT="0" distB="0" distL="114300" distR="114300" simplePos="0" relativeHeight="251649024" behindDoc="0" locked="0" layoutInCell="1" allowOverlap="1" wp14:anchorId="0CA8E713" wp14:editId="46B57E45">
                <wp:simplePos x="0" y="0"/>
                <wp:positionH relativeFrom="margin">
                  <wp:posOffset>1302385</wp:posOffset>
                </wp:positionH>
                <wp:positionV relativeFrom="margin">
                  <wp:posOffset>-14605</wp:posOffset>
                </wp:positionV>
                <wp:extent cx="6266815" cy="3927304"/>
                <wp:effectExtent l="76200" t="57150" r="95885" b="111760"/>
                <wp:wrapSquare wrapText="bothSides"/>
                <wp:docPr id="1010" name="Grup 33"/>
                <wp:cNvGraphicFramePr/>
                <a:graphic xmlns:a="http://schemas.openxmlformats.org/drawingml/2006/main">
                  <a:graphicData uri="http://schemas.microsoft.com/office/word/2010/wordprocessingGroup">
                    <wpg:wgp>
                      <wpg:cNvGrpSpPr/>
                      <wpg:grpSpPr>
                        <a:xfrm>
                          <a:off x="0" y="0"/>
                          <a:ext cx="6266815" cy="3927304"/>
                          <a:chOff x="0" y="-119951"/>
                          <a:chExt cx="8007257" cy="5197641"/>
                        </a:xfrm>
                      </wpg:grpSpPr>
                      <wps:wsp>
                        <wps:cNvPr id="14" name="Sola Bükülü Ok 14"/>
                        <wps:cNvSpPr/>
                        <wps:spPr>
                          <a:xfrm>
                            <a:off x="1438507" y="1014761"/>
                            <a:ext cx="4438186" cy="3066586"/>
                          </a:xfrm>
                          <a:prstGeom prst="curvedLeftArrow">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Yuvarlatılmış Dikdörtgen 17"/>
                        <wps:cNvSpPr/>
                        <wps:spPr>
                          <a:xfrm>
                            <a:off x="86987" y="-81519"/>
                            <a:ext cx="1907540" cy="90297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4"/>
                          </a:lnRef>
                          <a:fillRef idx="2">
                            <a:schemeClr val="accent4"/>
                          </a:fillRef>
                          <a:effectRef idx="1">
                            <a:schemeClr val="accent4"/>
                          </a:effectRef>
                          <a:fontRef idx="minor">
                            <a:schemeClr val="dk1"/>
                          </a:fontRef>
                        </wps:style>
                        <wps:txbx>
                          <w:txbxContent>
                            <w:p w14:paraId="03EC1DD2"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1- Göstergelere İlişkin Yılın İlk 6 Aylık Dönemine Ait Gerçekleşmelerin Tespiti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18"/>
                        <wps:cNvSpPr/>
                        <wps:spPr>
                          <a:xfrm>
                            <a:off x="2544485" y="-119951"/>
                            <a:ext cx="2382059" cy="903233"/>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3"/>
                          </a:lnRef>
                          <a:fillRef idx="2">
                            <a:schemeClr val="accent3"/>
                          </a:fillRef>
                          <a:effectRef idx="1">
                            <a:schemeClr val="accent3"/>
                          </a:effectRef>
                          <a:fontRef idx="minor">
                            <a:schemeClr val="dk1"/>
                          </a:fontRef>
                        </wps:style>
                        <wps:txbx>
                          <w:txbxContent>
                            <w:p w14:paraId="1329C072"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 xml:space="preserve">2- İlk 6 Aylık Gerçekleşme Durumlarını İçeren Raporun İl </w:t>
                              </w:r>
                              <w:r>
                                <w:rPr>
                                  <w:rFonts w:ascii="Cambria" w:hAnsi="Cambria"/>
                                  <w:sz w:val="18"/>
                                  <w:szCs w:val="18"/>
                                </w:rPr>
                                <w:t xml:space="preserve">çe </w:t>
                              </w:r>
                              <w:r w:rsidRPr="00C76E23">
                                <w:rPr>
                                  <w:rFonts w:ascii="Cambria" w:hAnsi="Cambria"/>
                                  <w:sz w:val="18"/>
                                  <w:szCs w:val="18"/>
                                </w:rPr>
                                <w:t>Milli Eğitim Müdürüne Sunulması</w:t>
                              </w:r>
                            </w:p>
                            <w:p w14:paraId="43C8897D" w14:textId="77777777" w:rsidR="00E53A83" w:rsidRPr="00C76E23" w:rsidRDefault="00E53A83" w:rsidP="00990529">
                              <w:pPr>
                                <w:jc w:val="center"/>
                                <w:rPr>
                                  <w:rFonts w:ascii="Cambria" w:hAnsi="Cambr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19"/>
                        <wps:cNvSpPr/>
                        <wps:spPr>
                          <a:xfrm>
                            <a:off x="5475249" y="501805"/>
                            <a:ext cx="1908000" cy="90360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3A7AB04"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3- Yıl Sonu Gösterge Gerçekleşmeleri İçin Gerekli Tedbirlerin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Yuvarlatılmış Dikdörtgen 20"/>
                        <wps:cNvSpPr/>
                        <wps:spPr>
                          <a:xfrm>
                            <a:off x="0" y="1895708"/>
                            <a:ext cx="1908000" cy="903248"/>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1"/>
                          </a:lnRef>
                          <a:fillRef idx="2">
                            <a:schemeClr val="accent1"/>
                          </a:fillRef>
                          <a:effectRef idx="1">
                            <a:schemeClr val="accent1"/>
                          </a:effectRef>
                          <a:fontRef idx="minor">
                            <a:schemeClr val="dk1"/>
                          </a:fontRef>
                        </wps:style>
                        <wps:txbx>
                          <w:txbxContent>
                            <w:p w14:paraId="49A967A9"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8- Değerlendirme Toplantılarının Gerçekleştirilmesi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Yuvarlatılmış Dikdörtgen 21"/>
                        <wps:cNvSpPr/>
                        <wps:spPr>
                          <a:xfrm>
                            <a:off x="420490" y="4177690"/>
                            <a:ext cx="2124000" cy="90000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407F7F3"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7- Yıllık Gerçekleşme Durumlarının, Varsa Hedeften Sapmaların ve Alınması Gereken Tedbirlerin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Yuvarlatılmış Dikdörtgen 22"/>
                        <wps:cNvSpPr/>
                        <wps:spPr>
                          <a:xfrm>
                            <a:off x="3023161" y="3880046"/>
                            <a:ext cx="2507003" cy="110397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3"/>
                          </a:lnRef>
                          <a:fillRef idx="2">
                            <a:schemeClr val="accent3"/>
                          </a:fillRef>
                          <a:effectRef idx="1">
                            <a:schemeClr val="accent3"/>
                          </a:effectRef>
                          <a:fontRef idx="minor">
                            <a:schemeClr val="dk1"/>
                          </a:fontRef>
                        </wps:style>
                        <wps:txbx>
                          <w:txbxContent>
                            <w:p w14:paraId="013AC41C" w14:textId="77777777" w:rsidR="00E53A83" w:rsidRPr="00C76E23" w:rsidRDefault="00E53A83" w:rsidP="00C76E23">
                              <w:pPr>
                                <w:spacing w:after="0" w:line="240" w:lineRule="auto"/>
                                <w:jc w:val="center"/>
                                <w:rPr>
                                  <w:rFonts w:ascii="Cambria" w:hAnsi="Cambria"/>
                                  <w:sz w:val="18"/>
                                  <w:szCs w:val="18"/>
                                </w:rPr>
                              </w:pPr>
                              <w:r w:rsidRPr="00C76E23">
                                <w:rPr>
                                  <w:rFonts w:ascii="Cambria" w:hAnsi="Cambria"/>
                                  <w:sz w:val="18"/>
                                  <w:szCs w:val="18"/>
                                </w:rPr>
                                <w:t>6- Yıllık Gerçekleşme Durumlarını İçeren Raporun İl</w:t>
                              </w:r>
                              <w:r>
                                <w:rPr>
                                  <w:rFonts w:ascii="Cambria" w:hAnsi="Cambria"/>
                                  <w:sz w:val="18"/>
                                  <w:szCs w:val="18"/>
                                </w:rPr>
                                <w:t>çe</w:t>
                              </w:r>
                              <w:r w:rsidRPr="00C76E23">
                                <w:rPr>
                                  <w:rFonts w:ascii="Cambria" w:hAnsi="Cambria"/>
                                  <w:sz w:val="18"/>
                                  <w:szCs w:val="18"/>
                                </w:rPr>
                                <w:t xml:space="preserve"> Milli Eğitim Müdürüne Sun</w:t>
                              </w:r>
                              <w:r>
                                <w:rPr>
                                  <w:rFonts w:ascii="Cambria" w:hAnsi="Cambria"/>
                                  <w:sz w:val="18"/>
                                  <w:szCs w:val="18"/>
                                </w:rPr>
                                <w:t>umu ve Kamuoyu ile Paylaşılması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Yuvarlatılmış Dikdörtgen 23"/>
                        <wps:cNvSpPr/>
                        <wps:spPr>
                          <a:xfrm>
                            <a:off x="5698244" y="3088888"/>
                            <a:ext cx="1907540" cy="992459"/>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4"/>
                          </a:lnRef>
                          <a:fillRef idx="2">
                            <a:schemeClr val="accent4"/>
                          </a:fillRef>
                          <a:effectRef idx="1">
                            <a:schemeClr val="accent4"/>
                          </a:effectRef>
                          <a:fontRef idx="minor">
                            <a:schemeClr val="dk1"/>
                          </a:fontRef>
                        </wps:style>
                        <wps:txbx>
                          <w:txbxContent>
                            <w:p w14:paraId="0A4F4DC3"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5- Stratejik Planda Yer Alan Göstergelere İlişkin Yıllık Gerçekleşmelerin Tespiti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Yuvarlatılmış Dikdörtgen 24"/>
                        <wps:cNvSpPr/>
                        <wps:spPr>
                          <a:xfrm>
                            <a:off x="6099717" y="1795347"/>
                            <a:ext cx="1907540" cy="90297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1"/>
                          </a:lnRef>
                          <a:fillRef idx="2">
                            <a:schemeClr val="accent1"/>
                          </a:fillRef>
                          <a:effectRef idx="1">
                            <a:schemeClr val="accent1"/>
                          </a:effectRef>
                          <a:fontRef idx="minor">
                            <a:schemeClr val="dk1"/>
                          </a:fontRef>
                        </wps:style>
                        <wps:txbx>
                          <w:txbxContent>
                            <w:p w14:paraId="4B6C4F98"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4- İzleme Toplantılarının Gerçekleştirilmesi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Metin Kutusu 28"/>
                        <wps:cNvSpPr txBox="1"/>
                        <wps:spPr>
                          <a:xfrm rot="316160">
                            <a:off x="2564781" y="1271239"/>
                            <a:ext cx="1852730" cy="546100"/>
                          </a:xfrm>
                          <a:prstGeom prst="rect">
                            <a:avLst/>
                          </a:prstGeom>
                          <a:noFill/>
                          <a:ln>
                            <a:noFill/>
                          </a:ln>
                          <a:effectLst/>
                        </wps:spPr>
                        <wps:txbx>
                          <w:txbxContent>
                            <w:p w14:paraId="61F88176" w14:textId="77777777" w:rsidR="00E53A83" w:rsidRPr="00C76E23" w:rsidRDefault="00E53A83" w:rsidP="00990529">
                              <w:pPr>
                                <w:jc w:val="center"/>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r w:rsidRPr="00C76E23">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t>İZLEME</w:t>
                              </w:r>
                            </w:p>
                            <w:p w14:paraId="158B7F09" w14:textId="77777777" w:rsidR="00E53A83" w:rsidRPr="00C76E23" w:rsidRDefault="00E53A83" w:rsidP="00990529">
                              <w:pPr>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wps:wsp>
                        <wps:cNvPr id="30" name="Metin Kutusu 30"/>
                        <wps:cNvSpPr txBox="1"/>
                        <wps:spPr>
                          <a:xfrm rot="21139433">
                            <a:off x="2263698" y="2899317"/>
                            <a:ext cx="2935787" cy="546100"/>
                          </a:xfrm>
                          <a:prstGeom prst="rect">
                            <a:avLst/>
                          </a:prstGeom>
                          <a:noFill/>
                          <a:ln>
                            <a:noFill/>
                          </a:ln>
                          <a:effectLst/>
                        </wps:spPr>
                        <wps:txbx>
                          <w:txbxContent>
                            <w:p w14:paraId="2E60D808" w14:textId="77777777" w:rsidR="00E53A83" w:rsidRPr="00C76E23" w:rsidRDefault="00E53A83" w:rsidP="00990529">
                              <w:pPr>
                                <w:jc w:val="center"/>
                                <w:rPr>
                                  <w:rFonts w:ascii="Cambria" w:hAnsi="Cambria"/>
                                  <w:b/>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r w:rsidRPr="00C76E23">
                                <w:rPr>
                                  <w:rFonts w:ascii="Cambria" w:hAnsi="Cambria"/>
                                  <w:b/>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t>DEĞERLENDİRME</w:t>
                              </w:r>
                            </w:p>
                            <w:p w14:paraId="544C84AB" w14:textId="77777777" w:rsidR="00E53A83" w:rsidRPr="00C76E23" w:rsidRDefault="00E53A83" w:rsidP="00990529">
                              <w:pPr>
                                <w:rPr>
                                  <w:rFonts w:ascii="Cambria" w:hAnsi="Cambria"/>
                                  <w:b/>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wps:wsp>
                        <wps:cNvPr id="32" name="Metin Kutusu 32"/>
                        <wps:cNvSpPr txBox="1"/>
                        <wps:spPr>
                          <a:xfrm rot="316160">
                            <a:off x="5207620" y="1817649"/>
                            <a:ext cx="584640" cy="435013"/>
                          </a:xfrm>
                          <a:prstGeom prst="rect">
                            <a:avLst/>
                          </a:prstGeom>
                          <a:noFill/>
                          <a:ln>
                            <a:noFill/>
                          </a:ln>
                          <a:effectLst/>
                        </wps:spPr>
                        <wps:txbx>
                          <w:txbxContent>
                            <w:p w14:paraId="5B245FF2" w14:textId="77777777" w:rsidR="00E53A83" w:rsidRPr="00C76E23" w:rsidRDefault="00E53A83" w:rsidP="00990529">
                              <w:pPr>
                                <w:jc w:val="center"/>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r w:rsidRPr="00C76E23">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t>&amp;</w:t>
                              </w:r>
                            </w:p>
                            <w:p w14:paraId="1D81BB21" w14:textId="77777777" w:rsidR="00E53A83" w:rsidRPr="00C76E23" w:rsidRDefault="00E53A83" w:rsidP="00990529">
                              <w:pPr>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A8E713" id="Grup 33" o:spid="_x0000_s1036" style="position:absolute;margin-left:102.55pt;margin-top:-1.15pt;width:493.45pt;height:309.25pt;z-index:251649024;mso-position-horizontal-relative:margin;mso-position-vertical-relative:margin;mso-width-relative:margin;mso-height-relative:margin" coordorigin=",-1199" coordsize="80072,5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ola Bükülü Ok 14" o:spid="_x0000_s1037" type="#_x0000_t103" style="position:absolute;left:14385;top:10147;width:44381;height:30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" adj="10800,18900,3731" fillcolor="#f8fbf6 [185]" strokecolor="#538135 [2409]" strokeweight="1pt">
                  <v:fill color2="#d4e8c6 [985]" rotate="t" colors="0 #f8fbf6;48497f #bedcaa;54395f #bedcaa;1 #d4e8c6" focus="100%" type="gradient"/>
                </v:shape>
                <v:roundrect id="Yuvarlatılmış Dikdörtgen 17" o:spid="_x0000_s1038" style="position:absolute;left:869;top:-815;width:19076;height:9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" fillcolor="#ffd555 [2167]" stroked="f" strokeweight=".5pt">
                  <v:fill color2="#ffcc31 [2615]" rotate="t" colors="0 #ffdd9c;.5 #ffd78e;1 #ffd479" focus="100%" type="gradient">
                    <o:fill v:ext="view" type="gradientUnscaled"/>
                  </v:fill>
                  <v:stroke joinstyle="miter"/>
                  <v:shadow on="t" color="black" opacity="20971f" offset="0,2.2pt"/>
                  <v:textbox>
                    <w:txbxContent>
                      <w:p w14:paraId="03EC1DD2"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1- Göstergelere İlişkin Yılın İlk 6 Aylık Dönemine Ait Gerçekleşmelerin Tespiti</w:t>
                        </w:r>
                      </w:p>
                    </w:txbxContent>
                  </v:textbox>
                </v:roundrect>
                <v:roundrect id="Yuvarlatılmış Dikdörtgen 18" o:spid="_x0000_s1039" style="position:absolute;left:25444;top:-1199;width:23821;height:9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" fillcolor="#c3c3c3 [2166]" stroked="f" strokeweight=".5pt">
                  <v:fill color2="#b6b6b6 [2614]" rotate="t" colors="0 #d2d2d2;.5 #c8c8c8;1 silver" focus="100%" type="gradient">
                    <o:fill v:ext="view" type="gradientUnscaled"/>
                  </v:fill>
                  <v:stroke joinstyle="miter"/>
                  <v:shadow on="t" color="black" opacity="20971f" offset="0,2.2pt"/>
                  <v:textbox>
                    <w:txbxContent>
                      <w:p w14:paraId="1329C072"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 xml:space="preserve">2- İlk 6 Aylık Gerçekleşme Durumlarını İçeren Raporun İl </w:t>
                        </w:r>
                        <w:r>
                          <w:rPr>
                            <w:rFonts w:ascii="Cambria" w:hAnsi="Cambria"/>
                            <w:sz w:val="18"/>
                            <w:szCs w:val="18"/>
                          </w:rPr>
                          <w:t xml:space="preserve">çe </w:t>
                        </w:r>
                        <w:r w:rsidRPr="00C76E23">
                          <w:rPr>
                            <w:rFonts w:ascii="Cambria" w:hAnsi="Cambria"/>
                            <w:sz w:val="18"/>
                            <w:szCs w:val="18"/>
                          </w:rPr>
                          <w:t>Milli Eğitim Müdürüne Sunulması</w:t>
                        </w:r>
                      </w:p>
                      <w:p w14:paraId="43C8897D" w14:textId="77777777" w:rsidR="00E53A83" w:rsidRPr="00C76E23" w:rsidRDefault="00E53A83" w:rsidP="00990529">
                        <w:pPr>
                          <w:jc w:val="center"/>
                          <w:rPr>
                            <w:rFonts w:ascii="Cambria" w:hAnsi="Cambria"/>
                            <w:sz w:val="18"/>
                            <w:szCs w:val="18"/>
                          </w:rPr>
                        </w:pPr>
                      </w:p>
                    </w:txbxContent>
                  </v:textbox>
                </v:roundrect>
                <v:roundrect id="Yuvarlatılmış Dikdörtgen 19" o:spid="_x0000_s1040" style="position:absolute;left:54752;top:5018;width:19080;height:9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" fillcolor="#f3a875 [2165]" stroked="f" strokeweight=".5pt">
                  <v:fill color2="#f09558 [2613]" rotate="t" colors="0 #f7bda4;.5 #f5b195;1 #f8a581" focus="100%" type="gradient">
                    <o:fill v:ext="view" type="gradientUnscaled"/>
                  </v:fill>
                  <v:stroke joinstyle="miter"/>
                  <v:shadow on="t" color="black" opacity="20971f" offset="0,2.2pt"/>
                  <v:textbox>
                    <w:txbxContent>
                      <w:p w14:paraId="23A7AB04"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3- Yıl Sonu Gösterge Gerçekleşmeleri İçin Gerekli Tedbirlerin Alınması</w:t>
                        </w:r>
                      </w:p>
                    </w:txbxContent>
                  </v:textbox>
                </v:roundrect>
                <v:roundrect id="Yuvarlatılmış Dikdörtgen 20" o:spid="_x0000_s1041" style="position:absolute;top:18957;width:19080;height:9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" fillcolor="#91bce3 [2164]" stroked="f" strokeweight=".5pt">
                  <v:fill color2="#7aaddd [2612]" rotate="t" colors="0 #b1cbe9;.5 #a3c1e5;1 #92b9e4" focus="100%" type="gradient">
                    <o:fill v:ext="view" type="gradientUnscaled"/>
                  </v:fill>
                  <v:stroke joinstyle="miter"/>
                  <v:shadow on="t" color="black" opacity="20971f" offset="0,2.2pt"/>
                  <v:textbox>
                    <w:txbxContent>
                      <w:p w14:paraId="49A967A9"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8- Değerlendirme Toplantılarının Gerçekleştirilmesi</w:t>
                        </w:r>
                      </w:p>
                    </w:txbxContent>
                  </v:textbox>
                </v:roundrect>
                <v:roundrect id="Yuvarlatılmış Dikdörtgen 21" o:spid="_x0000_s1042" style="position:absolute;left:4204;top:41776;width:21240;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" fillcolor="#f3a875 [2165]" stroked="f" strokeweight=".5pt">
                  <v:fill color2="#f09558 [2613]" rotate="t" colors="0 #f7bda4;.5 #f5b195;1 #f8a581" focus="100%" type="gradient">
                    <o:fill v:ext="view" type="gradientUnscaled"/>
                  </v:fill>
                  <v:stroke joinstyle="miter"/>
                  <v:shadow on="t" color="black" opacity="20971f" offset="0,2.2pt"/>
                  <v:textbox>
                    <w:txbxContent>
                      <w:p w14:paraId="6407F7F3"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7- Yıllık Gerçekleşme Durumlarının, Varsa Hedeften Sapmaların ve Alınması Gereken Tedbirlerin Değerlendirilmesi</w:t>
                        </w:r>
                      </w:p>
                    </w:txbxContent>
                  </v:textbox>
                </v:roundrect>
                <v:roundrect id="Yuvarlatılmış Dikdörtgen 22" o:spid="_x0000_s1043" style="position:absolute;left:30231;top:38800;width:25070;height:11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" fillcolor="#c3c3c3 [2166]" stroked="f" strokeweight=".5pt">
                  <v:fill color2="#b6b6b6 [2614]" rotate="t" colors="0 #d2d2d2;.5 #c8c8c8;1 silver" focus="100%" type="gradient">
                    <o:fill v:ext="view" type="gradientUnscaled"/>
                  </v:fill>
                  <v:stroke joinstyle="miter"/>
                  <v:shadow on="t" color="black" opacity="20971f" offset="0,2.2pt"/>
                  <v:textbox>
                    <w:txbxContent>
                      <w:p w14:paraId="013AC41C" w14:textId="77777777" w:rsidR="00E53A83" w:rsidRPr="00C76E23" w:rsidRDefault="00E53A83" w:rsidP="00C76E23">
                        <w:pPr>
                          <w:spacing w:after="0" w:line="240" w:lineRule="auto"/>
                          <w:jc w:val="center"/>
                          <w:rPr>
                            <w:rFonts w:ascii="Cambria" w:hAnsi="Cambria"/>
                            <w:sz w:val="18"/>
                            <w:szCs w:val="18"/>
                          </w:rPr>
                        </w:pPr>
                        <w:r w:rsidRPr="00C76E23">
                          <w:rPr>
                            <w:rFonts w:ascii="Cambria" w:hAnsi="Cambria"/>
                            <w:sz w:val="18"/>
                            <w:szCs w:val="18"/>
                          </w:rPr>
                          <w:t>6- Yıllık Gerçekleşme Durumlarını İçeren Raporun İl</w:t>
                        </w:r>
                        <w:r>
                          <w:rPr>
                            <w:rFonts w:ascii="Cambria" w:hAnsi="Cambria"/>
                            <w:sz w:val="18"/>
                            <w:szCs w:val="18"/>
                          </w:rPr>
                          <w:t>çe</w:t>
                        </w:r>
                        <w:r w:rsidRPr="00C76E23">
                          <w:rPr>
                            <w:rFonts w:ascii="Cambria" w:hAnsi="Cambria"/>
                            <w:sz w:val="18"/>
                            <w:szCs w:val="18"/>
                          </w:rPr>
                          <w:t xml:space="preserve"> Milli Eğitim Müdürüne Sun</w:t>
                        </w:r>
                        <w:r>
                          <w:rPr>
                            <w:rFonts w:ascii="Cambria" w:hAnsi="Cambria"/>
                            <w:sz w:val="18"/>
                            <w:szCs w:val="18"/>
                          </w:rPr>
                          <w:t>umu ve Kamuoyu ile Paylaşılması</w:t>
                        </w:r>
                      </w:p>
                    </w:txbxContent>
                  </v:textbox>
                </v:roundrect>
                <v:roundrect id="Yuvarlatılmış Dikdörtgen 23" o:spid="_x0000_s1044" style="position:absolute;left:56982;top:30888;width:19075;height:99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" fillcolor="#ffd555 [2167]" stroked="f" strokeweight=".5pt">
                  <v:fill color2="#ffcc31 [2615]" rotate="t" colors="0 #ffdd9c;.5 #ffd78e;1 #ffd479" focus="100%" type="gradient">
                    <o:fill v:ext="view" type="gradientUnscaled"/>
                  </v:fill>
                  <v:stroke joinstyle="miter"/>
                  <v:shadow on="t" color="black" opacity="20971f" offset="0,2.2pt"/>
                  <v:textbox>
                    <w:txbxContent>
                      <w:p w14:paraId="0A4F4DC3"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5- Stratejik Planda Yer Alan Göstergelere İlişkin Yıllık Gerçekleşmelerin Tespiti</w:t>
                        </w:r>
                      </w:p>
                    </w:txbxContent>
                  </v:textbox>
                </v:roundrect>
                <v:roundrect id="Yuvarlatılmış Dikdörtgen 24" o:spid="_x0000_s1045" style="position:absolute;left:60997;top:17953;width:19075;height:9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" fillcolor="#91bce3 [2164]" stroked="f" strokeweight=".5pt">
                  <v:fill color2="#7aaddd [2612]" rotate="t" colors="0 #b1cbe9;.5 #a3c1e5;1 #92b9e4" focus="100%" type="gradient">
                    <o:fill v:ext="view" type="gradientUnscaled"/>
                  </v:fill>
                  <v:stroke joinstyle="miter"/>
                  <v:shadow on="t" color="black" opacity="20971f" offset="0,2.2pt"/>
                  <v:textbox>
                    <w:txbxContent>
                      <w:p w14:paraId="4B6C4F98" w14:textId="77777777" w:rsidR="00E53A83" w:rsidRPr="00C76E23" w:rsidRDefault="00E53A83" w:rsidP="00990529">
                        <w:pPr>
                          <w:spacing w:after="0" w:line="240" w:lineRule="auto"/>
                          <w:jc w:val="center"/>
                          <w:rPr>
                            <w:rFonts w:ascii="Cambria" w:hAnsi="Cambria"/>
                            <w:sz w:val="18"/>
                            <w:szCs w:val="18"/>
                          </w:rPr>
                        </w:pPr>
                        <w:r w:rsidRPr="00C76E23">
                          <w:rPr>
                            <w:rFonts w:ascii="Cambria" w:hAnsi="Cambria"/>
                            <w:sz w:val="18"/>
                            <w:szCs w:val="18"/>
                          </w:rPr>
                          <w:t>4- İzleme Toplantılarının Gerçekleştirilmesi</w:t>
                        </w:r>
                      </w:p>
                    </w:txbxContent>
                  </v:textbox>
                </v:roundrect>
                <v:shape id="Metin Kutusu 28" o:spid="_x0000_s1046" type="#_x0000_t202" style="position:absolute;left:25647;top:12712;width:18528;height:5461;rotation:345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" filled="f" stroked="f">
                  <v:textbox>
                    <w:txbxContent>
                      <w:p w14:paraId="61F88176" w14:textId="77777777" w:rsidR="00E53A83" w:rsidRPr="00C76E23" w:rsidRDefault="00E53A83" w:rsidP="00990529">
                        <w:pPr>
                          <w:jc w:val="center"/>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r w:rsidRPr="00C76E23">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t>İZLEME</w:t>
                        </w:r>
                      </w:p>
                      <w:p w14:paraId="158B7F09" w14:textId="77777777" w:rsidR="00E53A83" w:rsidRPr="00C76E23" w:rsidRDefault="00E53A83" w:rsidP="00990529">
                        <w:pPr>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p>
                    </w:txbxContent>
                  </v:textbox>
                </v:shape>
                <v:shape id="Metin Kutusu 30" o:spid="_x0000_s1047" type="#_x0000_t202" style="position:absolute;left:22636;top:28993;width:29358;height:5461;rotation:-5030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" filled="f" stroked="f">
                  <v:textbox>
                    <w:txbxContent>
                      <w:p w14:paraId="2E60D808" w14:textId="77777777" w:rsidR="00E53A83" w:rsidRPr="00C76E23" w:rsidRDefault="00E53A83" w:rsidP="00990529">
                        <w:pPr>
                          <w:jc w:val="center"/>
                          <w:rPr>
                            <w:rFonts w:ascii="Cambria" w:hAnsi="Cambria"/>
                            <w:b/>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r w:rsidRPr="00C76E23">
                          <w:rPr>
                            <w:rFonts w:ascii="Cambria" w:hAnsi="Cambria"/>
                            <w:b/>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t>DEĞERLENDİRME</w:t>
                        </w:r>
                      </w:p>
                      <w:p w14:paraId="544C84AB" w14:textId="77777777" w:rsidR="00E53A83" w:rsidRPr="00C76E23" w:rsidRDefault="00E53A83" w:rsidP="00990529">
                        <w:pPr>
                          <w:rPr>
                            <w:rFonts w:ascii="Cambria" w:hAnsi="Cambria"/>
                            <w:b/>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p>
                    </w:txbxContent>
                  </v:textbox>
                </v:shape>
                <v:shape id="Metin Kutusu 32" o:spid="_x0000_s1048" type="#_x0000_t202" style="position:absolute;left:52076;top:18176;width:5846;height:4350;rotation:345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" filled="f" stroked="f">
                  <v:textbox>
                    <w:txbxContent>
                      <w:p w14:paraId="5B245FF2" w14:textId="77777777" w:rsidR="00E53A83" w:rsidRPr="00C76E23" w:rsidRDefault="00E53A83" w:rsidP="00990529">
                        <w:pPr>
                          <w:jc w:val="center"/>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r w:rsidRPr="00C76E23">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t>&amp;</w:t>
                        </w:r>
                      </w:p>
                      <w:p w14:paraId="1D81BB21" w14:textId="77777777" w:rsidR="00E53A83" w:rsidRPr="00C76E23" w:rsidRDefault="00E53A83" w:rsidP="00990529">
                        <w:pPr>
                          <w:rPr>
                            <w:rFonts w:ascii="Cambria" w:hAnsi="Cambria"/>
                            <w:noProof/>
                            <w:color w:val="1F3864" w:themeColor="accent5" w:themeShade="80"/>
                            <w:sz w:val="18"/>
                            <w:szCs w:val="18"/>
                            <w14:textOutline w14:w="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solidFill>
                                <w14:schemeClr w14:val="accent5">
                                  <w14:alpha w14:val="43010"/>
                                  <w14:lumMod w14:val="50000"/>
                                </w14:schemeClr>
                              </w14:solidFill>
                            </w14:textFill>
                          </w:rPr>
                        </w:pPr>
                      </w:p>
                    </w:txbxContent>
                  </v:textbox>
                </v:shape>
                <w10:wrap type="square" anchorx="margin" anchory="margin"/>
              </v:group>
            </w:pict>
          </mc:Fallback>
        </mc:AlternateContent>
      </w:r>
    </w:p>
    <w:p w14:paraId="37E9BA2D" w14:textId="77777777" w:rsidR="00990529" w:rsidRDefault="00990529" w:rsidP="009221AA"/>
    <w:p w14:paraId="1C982E4F" w14:textId="77777777" w:rsidR="00990529" w:rsidRDefault="00990529" w:rsidP="009221AA"/>
    <w:p w14:paraId="15355E00" w14:textId="77777777" w:rsidR="00990529" w:rsidRDefault="00990529" w:rsidP="009221AA"/>
    <w:p w14:paraId="3B63DC8C" w14:textId="77777777" w:rsidR="00990529" w:rsidRDefault="00990529" w:rsidP="009221AA"/>
    <w:p w14:paraId="0110C9B2" w14:textId="77777777" w:rsidR="00990529" w:rsidRDefault="00990529" w:rsidP="009221AA"/>
    <w:p w14:paraId="7C16552D" w14:textId="77777777" w:rsidR="00990529" w:rsidRDefault="00990529" w:rsidP="009221AA"/>
    <w:p w14:paraId="7FCEA34B" w14:textId="77777777" w:rsidR="00990529" w:rsidRDefault="00990529" w:rsidP="009221AA"/>
    <w:p w14:paraId="355B7B0B" w14:textId="77777777" w:rsidR="00990529" w:rsidRDefault="00990529" w:rsidP="009221AA"/>
    <w:p w14:paraId="118C2626" w14:textId="77777777" w:rsidR="00990529" w:rsidRDefault="00990529" w:rsidP="009221AA"/>
    <w:p w14:paraId="48A0286A" w14:textId="77777777" w:rsidR="00990529" w:rsidRDefault="00990529" w:rsidP="009221AA"/>
    <w:p w14:paraId="6ABC33BE" w14:textId="77777777" w:rsidR="003E0F89" w:rsidRDefault="003E0F89" w:rsidP="003E0F89">
      <w:pPr>
        <w:pStyle w:val="ResimYazs"/>
      </w:pPr>
      <w:bookmarkStart w:id="329" w:name="_Toc159855031"/>
    </w:p>
    <w:p w14:paraId="7B7D7CB3" w14:textId="77777777" w:rsidR="00DA6C58" w:rsidRPr="00DA6C58" w:rsidRDefault="00DA6C58" w:rsidP="00DA6C58"/>
    <w:p w14:paraId="6058693A" w14:textId="01559019" w:rsidR="008E4B31" w:rsidRDefault="00990529" w:rsidP="00F82EF5">
      <w:pPr>
        <w:pStyle w:val="ResimYazs"/>
      </w:pPr>
      <w:r>
        <w:t xml:space="preserve">Şekil </w:t>
      </w:r>
      <w:r w:rsidR="00097CFB">
        <w:rPr>
          <w:noProof/>
        </w:rPr>
        <w:fldChar w:fldCharType="begin"/>
      </w:r>
      <w:r w:rsidR="00097CFB">
        <w:rPr>
          <w:noProof/>
        </w:rPr>
        <w:instrText xml:space="preserve"> SEQ Şekil \* ARABIC </w:instrText>
      </w:r>
      <w:r w:rsidR="00097CFB">
        <w:rPr>
          <w:noProof/>
        </w:rPr>
        <w:fldChar w:fldCharType="separate"/>
      </w:r>
      <w:r w:rsidR="00084AF4">
        <w:rPr>
          <w:noProof/>
        </w:rPr>
        <w:t>4</w:t>
      </w:r>
      <w:r w:rsidR="00097CFB">
        <w:rPr>
          <w:noProof/>
        </w:rPr>
        <w:fldChar w:fldCharType="end"/>
      </w:r>
      <w:r w:rsidR="003E0F89">
        <w:rPr>
          <w:noProof/>
        </w:rPr>
        <w:t>:</w:t>
      </w:r>
      <w:r>
        <w:t xml:space="preserve"> Stratejik Plan İzleme ve Değerlendirme Modeli</w:t>
      </w:r>
      <w:bookmarkEnd w:id="329"/>
    </w:p>
    <w:p w14:paraId="3AC9B3F5" w14:textId="1CBEF0F9" w:rsidR="008E4B31" w:rsidRDefault="008E4B31" w:rsidP="00F82EF5"/>
    <w:p w14:paraId="67098855" w14:textId="77777777" w:rsidR="000C44F9" w:rsidRDefault="000C44F9" w:rsidP="009221AA">
      <w:pPr>
        <w:rPr>
          <w:rFonts w:ascii="Cambria" w:hAnsi="Cambria"/>
          <w:color w:val="000000" w:themeColor="text1"/>
        </w:rPr>
      </w:pPr>
    </w:p>
    <w:p w14:paraId="73C005E9" w14:textId="77777777" w:rsidR="000C44F9" w:rsidRDefault="000C44F9" w:rsidP="00846D71">
      <w:pPr>
        <w:pStyle w:val="Balk2"/>
        <w:numPr>
          <w:ilvl w:val="1"/>
          <w:numId w:val="14"/>
        </w:numPr>
        <w:ind w:left="567" w:hanging="567"/>
      </w:pPr>
      <w:bookmarkStart w:id="330" w:name="_Toc159856908"/>
      <w:r>
        <w:t>Ekler</w:t>
      </w:r>
      <w:bookmarkEnd w:id="330"/>
    </w:p>
    <w:p w14:paraId="28AF9E1A" w14:textId="18614C4C" w:rsidR="000C44F9" w:rsidRPr="000C44F9" w:rsidRDefault="000C44F9" w:rsidP="000C44F9">
      <w:pPr>
        <w:pStyle w:val="ResimYazs"/>
      </w:pPr>
      <w:bookmarkStart w:id="331" w:name="_Toc159855021"/>
      <w:r>
        <w:t xml:space="preserve">Tablo </w:t>
      </w:r>
      <w:r w:rsidR="00B1000D">
        <w:rPr>
          <w:noProof/>
        </w:rPr>
        <w:t>15:</w:t>
      </w:r>
      <w:r>
        <w:t xml:space="preserve"> Hedef Kartı Sorumlulukları</w:t>
      </w:r>
      <w:bookmarkEnd w:id="331"/>
    </w:p>
    <w:tbl>
      <w:tblPr>
        <w:tblStyle w:val="KlavuzuTablo4-Vurgu51"/>
        <w:tblW w:w="3875" w:type="pct"/>
        <w:tblLayout w:type="fixed"/>
        <w:tblLook w:val="04A0" w:firstRow="1" w:lastRow="0" w:firstColumn="1" w:lastColumn="0" w:noHBand="0" w:noVBand="1"/>
      </w:tblPr>
      <w:tblGrid>
        <w:gridCol w:w="669"/>
        <w:gridCol w:w="462"/>
        <w:gridCol w:w="536"/>
        <w:gridCol w:w="540"/>
        <w:gridCol w:w="540"/>
        <w:gridCol w:w="540"/>
        <w:gridCol w:w="540"/>
        <w:gridCol w:w="540"/>
        <w:gridCol w:w="540"/>
        <w:gridCol w:w="540"/>
        <w:gridCol w:w="540"/>
        <w:gridCol w:w="540"/>
        <w:gridCol w:w="540"/>
        <w:gridCol w:w="540"/>
        <w:gridCol w:w="540"/>
        <w:gridCol w:w="540"/>
        <w:gridCol w:w="540"/>
        <w:gridCol w:w="540"/>
        <w:gridCol w:w="540"/>
        <w:gridCol w:w="538"/>
      </w:tblGrid>
      <w:tr w:rsidR="004C2684" w:rsidRPr="003F2D63" w14:paraId="5A3C04A6" w14:textId="77777777" w:rsidTr="004C2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745118FE" w14:textId="77777777" w:rsidR="004C2684" w:rsidRPr="003F2D63" w:rsidRDefault="004C2684" w:rsidP="001D3C8A">
            <w:pPr>
              <w:rPr>
                <w:rFonts w:ascii="Cambria" w:hAnsi="Cambria"/>
                <w:b w:val="0"/>
                <w:sz w:val="16"/>
                <w:szCs w:val="16"/>
              </w:rPr>
            </w:pPr>
            <w:r w:rsidRPr="003F2D63">
              <w:rPr>
                <w:rFonts w:ascii="Cambria" w:hAnsi="Cambria"/>
                <w:sz w:val="16"/>
                <w:szCs w:val="16"/>
              </w:rPr>
              <w:t>Birim</w:t>
            </w:r>
          </w:p>
        </w:tc>
        <w:tc>
          <w:tcPr>
            <w:tcW w:w="213" w:type="pct"/>
          </w:tcPr>
          <w:p w14:paraId="6638C866" w14:textId="77777777" w:rsidR="004C2684" w:rsidRPr="003F2D63" w:rsidRDefault="004C2684" w:rsidP="001D3C8A">
            <w:pP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B6CE246"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1.1</w:t>
            </w:r>
          </w:p>
        </w:tc>
        <w:tc>
          <w:tcPr>
            <w:tcW w:w="247" w:type="pct"/>
          </w:tcPr>
          <w:p w14:paraId="0B315C84"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FB6F98F"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990D956"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1.2</w:t>
            </w:r>
          </w:p>
        </w:tc>
        <w:tc>
          <w:tcPr>
            <w:tcW w:w="249" w:type="pct"/>
          </w:tcPr>
          <w:p w14:paraId="34EE91C8"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F5B81D2"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49018CD"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1.3</w:t>
            </w:r>
          </w:p>
        </w:tc>
        <w:tc>
          <w:tcPr>
            <w:tcW w:w="249" w:type="pct"/>
          </w:tcPr>
          <w:p w14:paraId="17143D34"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E7CA75D"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2D92D3"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1.4</w:t>
            </w:r>
          </w:p>
        </w:tc>
        <w:tc>
          <w:tcPr>
            <w:tcW w:w="249" w:type="pct"/>
          </w:tcPr>
          <w:p w14:paraId="62665BD4"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BDDB02E"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2BC9838"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2.1</w:t>
            </w:r>
          </w:p>
        </w:tc>
        <w:tc>
          <w:tcPr>
            <w:tcW w:w="249" w:type="pct"/>
          </w:tcPr>
          <w:p w14:paraId="28288F6F"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7136F2A"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F9C6FED"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2.2</w:t>
            </w:r>
          </w:p>
        </w:tc>
        <w:tc>
          <w:tcPr>
            <w:tcW w:w="249" w:type="pct"/>
          </w:tcPr>
          <w:p w14:paraId="2F7ED6DA"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005377F"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2ED5DB"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2.3</w:t>
            </w:r>
          </w:p>
        </w:tc>
        <w:tc>
          <w:tcPr>
            <w:tcW w:w="249" w:type="pct"/>
          </w:tcPr>
          <w:p w14:paraId="46CF20C7"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29538E"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771939"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2.4</w:t>
            </w:r>
          </w:p>
        </w:tc>
        <w:tc>
          <w:tcPr>
            <w:tcW w:w="249" w:type="pct"/>
          </w:tcPr>
          <w:p w14:paraId="4F2B2817"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ADD0BF"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82E19C9"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3.1</w:t>
            </w:r>
          </w:p>
        </w:tc>
        <w:tc>
          <w:tcPr>
            <w:tcW w:w="249" w:type="pct"/>
          </w:tcPr>
          <w:p w14:paraId="5BA00B29"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5D90740"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1F7F68C"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3.2</w:t>
            </w:r>
          </w:p>
        </w:tc>
        <w:tc>
          <w:tcPr>
            <w:tcW w:w="249" w:type="pct"/>
          </w:tcPr>
          <w:p w14:paraId="70BA1998"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E74DA06"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DCF11E"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3.3</w:t>
            </w:r>
          </w:p>
        </w:tc>
        <w:tc>
          <w:tcPr>
            <w:tcW w:w="249" w:type="pct"/>
          </w:tcPr>
          <w:p w14:paraId="68ABCF5A"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3E8CC2"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4AAB8E1"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4.1</w:t>
            </w:r>
          </w:p>
        </w:tc>
        <w:tc>
          <w:tcPr>
            <w:tcW w:w="249" w:type="pct"/>
          </w:tcPr>
          <w:p w14:paraId="348377BD"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956BFF"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95CE36A"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4.2</w:t>
            </w:r>
          </w:p>
        </w:tc>
        <w:tc>
          <w:tcPr>
            <w:tcW w:w="249" w:type="pct"/>
          </w:tcPr>
          <w:p w14:paraId="6B8D21D0"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570D45"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A4C856"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4.3</w:t>
            </w:r>
          </w:p>
        </w:tc>
        <w:tc>
          <w:tcPr>
            <w:tcW w:w="249" w:type="pct"/>
          </w:tcPr>
          <w:p w14:paraId="3AA674E4"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EDF2D04"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CEB24A"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5.1</w:t>
            </w:r>
          </w:p>
        </w:tc>
        <w:tc>
          <w:tcPr>
            <w:tcW w:w="249" w:type="pct"/>
          </w:tcPr>
          <w:p w14:paraId="7E9AB7CA"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89CAC7"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134FAA7"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5.2</w:t>
            </w:r>
          </w:p>
        </w:tc>
        <w:tc>
          <w:tcPr>
            <w:tcW w:w="249" w:type="pct"/>
          </w:tcPr>
          <w:p w14:paraId="69BB3443"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D0D43E"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F6B298F" w14:textId="0BC67F0F"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 xml:space="preserve">Hedef </w:t>
            </w:r>
            <w:r>
              <w:rPr>
                <w:rFonts w:ascii="Cambria" w:hAnsi="Cambria"/>
                <w:sz w:val="16"/>
                <w:szCs w:val="16"/>
              </w:rPr>
              <w:t>6</w:t>
            </w:r>
            <w:r w:rsidRPr="003F2D63">
              <w:rPr>
                <w:rFonts w:ascii="Cambria" w:hAnsi="Cambria"/>
                <w:sz w:val="16"/>
                <w:szCs w:val="16"/>
              </w:rPr>
              <w:t>.1</w:t>
            </w:r>
          </w:p>
        </w:tc>
        <w:tc>
          <w:tcPr>
            <w:tcW w:w="249" w:type="pct"/>
          </w:tcPr>
          <w:p w14:paraId="2D264764"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08D8525"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39B0A9" w14:textId="35B3796A"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 xml:space="preserve">Hedef </w:t>
            </w:r>
            <w:r>
              <w:rPr>
                <w:rFonts w:ascii="Cambria" w:hAnsi="Cambria"/>
                <w:sz w:val="16"/>
                <w:szCs w:val="16"/>
              </w:rPr>
              <w:t>6</w:t>
            </w:r>
            <w:r w:rsidRPr="003F2D63">
              <w:rPr>
                <w:rFonts w:ascii="Cambria" w:hAnsi="Cambria"/>
                <w:sz w:val="16"/>
                <w:szCs w:val="16"/>
              </w:rPr>
              <w:t>.2</w:t>
            </w:r>
          </w:p>
        </w:tc>
        <w:tc>
          <w:tcPr>
            <w:tcW w:w="249" w:type="pct"/>
          </w:tcPr>
          <w:p w14:paraId="003B2388"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7CECD9A" w14:textId="77777777"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B28BCD" w14:textId="2769EF42" w:rsidR="004C2684" w:rsidRPr="003F2D63" w:rsidRDefault="004C2684" w:rsidP="001D3C8A">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 xml:space="preserve">Hedef </w:t>
            </w:r>
            <w:r>
              <w:rPr>
                <w:rFonts w:ascii="Cambria" w:hAnsi="Cambria"/>
                <w:sz w:val="16"/>
                <w:szCs w:val="16"/>
              </w:rPr>
              <w:t>6</w:t>
            </w:r>
            <w:r w:rsidRPr="003F2D63">
              <w:rPr>
                <w:rFonts w:ascii="Cambria" w:hAnsi="Cambria"/>
                <w:sz w:val="16"/>
                <w:szCs w:val="16"/>
              </w:rPr>
              <w:t>.3</w:t>
            </w:r>
          </w:p>
        </w:tc>
      </w:tr>
      <w:tr w:rsidR="004C2684" w:rsidRPr="003F2D63" w14:paraId="6D2C0576"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4B8B2F58" w14:textId="77777777" w:rsidR="004C2684" w:rsidRPr="00AA35EC" w:rsidRDefault="004C2684" w:rsidP="001D3C8A">
            <w:pPr>
              <w:rPr>
                <w:rFonts w:ascii="Cambria" w:hAnsi="Cambria"/>
                <w:sz w:val="12"/>
                <w:szCs w:val="16"/>
              </w:rPr>
            </w:pPr>
          </w:p>
          <w:p w14:paraId="35A4110C" w14:textId="77777777" w:rsidR="004C2684" w:rsidRPr="003F2D63" w:rsidRDefault="004C2684" w:rsidP="001D3C8A">
            <w:pPr>
              <w:rPr>
                <w:rFonts w:ascii="Cambria" w:hAnsi="Cambria"/>
                <w:sz w:val="16"/>
                <w:szCs w:val="16"/>
              </w:rPr>
            </w:pPr>
            <w:r w:rsidRPr="003F2D63">
              <w:rPr>
                <w:rFonts w:ascii="Cambria" w:hAnsi="Cambria"/>
                <w:sz w:val="16"/>
                <w:szCs w:val="16"/>
              </w:rPr>
              <w:t>İKŞ</w:t>
            </w:r>
          </w:p>
        </w:tc>
        <w:tc>
          <w:tcPr>
            <w:tcW w:w="213" w:type="pct"/>
          </w:tcPr>
          <w:p w14:paraId="722EB72C"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05360D9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5B353D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BA307C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86D9C5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13303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B2D5E7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68D9C5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1B3E74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BBC28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7221F3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15467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23D453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395C7E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225F6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B2C9B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6F1160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9E7966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482221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F61E3E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9710D2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11365B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CEA786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A18E1F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A20B4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E96E23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D70CF3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BCA412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9325CA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C18F9D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536578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345CF5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2FD6F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E5732A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23DFCF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F1F601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1B5EE3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B8116C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54168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F210E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77EC35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5198AB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FEC919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199026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5FEE38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E6B299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9DD93D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7EC6C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E9B9B1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299145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5AD879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D38C61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614266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1283F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75DF4F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02E1334A"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4CDA6CD0" w14:textId="77777777" w:rsidR="004C2684" w:rsidRPr="003F2D63" w:rsidRDefault="004C2684" w:rsidP="001D3C8A">
            <w:pPr>
              <w:rPr>
                <w:rFonts w:ascii="Cambria" w:hAnsi="Cambria"/>
                <w:sz w:val="16"/>
                <w:szCs w:val="16"/>
              </w:rPr>
            </w:pPr>
          </w:p>
          <w:p w14:paraId="728D4598" w14:textId="77777777" w:rsidR="004C2684" w:rsidRPr="003F2D63" w:rsidRDefault="004C2684" w:rsidP="001D3C8A">
            <w:pPr>
              <w:rPr>
                <w:rFonts w:ascii="Cambria" w:hAnsi="Cambria"/>
                <w:sz w:val="16"/>
                <w:szCs w:val="16"/>
              </w:rPr>
            </w:pPr>
            <w:r w:rsidRPr="003F2D63">
              <w:rPr>
                <w:rFonts w:ascii="Cambria" w:hAnsi="Cambria"/>
                <w:sz w:val="16"/>
                <w:szCs w:val="16"/>
              </w:rPr>
              <w:t>BİETŞ</w:t>
            </w:r>
          </w:p>
        </w:tc>
        <w:tc>
          <w:tcPr>
            <w:tcW w:w="213" w:type="pct"/>
          </w:tcPr>
          <w:p w14:paraId="30B3D6D9"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7E461BC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2A445B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13156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E28284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59DA67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084DC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59C41E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9A064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EEA75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79638C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90DF0E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6DFC55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1A2FC1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ACE11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743B25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B1E163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C46141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77CA7D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43FD0E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F3CFF3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1697C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4DAC4F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7C308C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0358ED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1B5BD4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42BFBB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64F6B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A59DD1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4848D6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C32A46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6AE7D1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029A4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E4657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21636E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944919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691E94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6AF351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A9392B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A70192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9828AA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00DB7B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94E47F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B2BB01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60E3B6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B0A370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03392B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59027D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655F14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A16D8A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98396E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3FFF6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A358E5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A3B3B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317DB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47AFDAD3"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r>
      <w:tr w:rsidR="004C2684" w:rsidRPr="003F2D63" w14:paraId="476E9E08"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14795C3A" w14:textId="77777777" w:rsidR="004C2684" w:rsidRPr="003F2D63" w:rsidRDefault="004C2684" w:rsidP="001D3C8A">
            <w:pPr>
              <w:rPr>
                <w:rFonts w:ascii="Cambria" w:hAnsi="Cambria"/>
                <w:sz w:val="16"/>
                <w:szCs w:val="16"/>
              </w:rPr>
            </w:pPr>
          </w:p>
          <w:p w14:paraId="0ED3D559" w14:textId="77777777" w:rsidR="004C2684" w:rsidRPr="003F2D63" w:rsidRDefault="004C2684" w:rsidP="001D3C8A">
            <w:pPr>
              <w:rPr>
                <w:rFonts w:ascii="Cambria" w:hAnsi="Cambria"/>
                <w:sz w:val="16"/>
                <w:szCs w:val="16"/>
              </w:rPr>
            </w:pPr>
            <w:r w:rsidRPr="003F2D63">
              <w:rPr>
                <w:rFonts w:ascii="Cambria" w:hAnsi="Cambria"/>
                <w:sz w:val="16"/>
                <w:szCs w:val="16"/>
              </w:rPr>
              <w:t>DHŞ</w:t>
            </w:r>
          </w:p>
        </w:tc>
        <w:tc>
          <w:tcPr>
            <w:tcW w:w="213" w:type="pct"/>
          </w:tcPr>
          <w:p w14:paraId="6FAC6B41"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449B981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026B7B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63EAD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C35D6E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826C1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E79276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8E8DEE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8BCFB8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50AEE5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F66808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A5EB89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EDBDC4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39F94A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C17596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6CCE8B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E08350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BE64B9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EFC79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5C8A19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CEB8DB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A9B03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5DD6F2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AFE5E1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B6CB5A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480C57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B2365B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8027D1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284CF9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C1D9D2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7233A0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11EC3C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498C4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497313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749133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973940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201AE7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58F361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1A096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BE7D5D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802702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095154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25E3CD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4506A6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C0EE60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29AA67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41F188A9" w14:textId="77777777" w:rsidR="004C2684" w:rsidRPr="003F2D63"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tc>
        <w:tc>
          <w:tcPr>
            <w:tcW w:w="249" w:type="pct"/>
          </w:tcPr>
          <w:p w14:paraId="4AE0E9A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6F6E2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AE2800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E56518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083733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DE84C3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3C0B32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A5722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0180DB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6C01EE02"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79B163FB" w14:textId="77777777" w:rsidR="004C2684" w:rsidRPr="003F2D63" w:rsidRDefault="004C2684" w:rsidP="001D3C8A">
            <w:pPr>
              <w:rPr>
                <w:rFonts w:ascii="Cambria" w:hAnsi="Cambria"/>
                <w:sz w:val="16"/>
                <w:szCs w:val="16"/>
              </w:rPr>
            </w:pPr>
          </w:p>
          <w:p w14:paraId="2555948A" w14:textId="77777777" w:rsidR="004C2684" w:rsidRPr="003F2D63" w:rsidRDefault="004C2684" w:rsidP="001D3C8A">
            <w:pPr>
              <w:rPr>
                <w:rFonts w:ascii="Cambria" w:hAnsi="Cambria"/>
                <w:sz w:val="16"/>
                <w:szCs w:val="16"/>
              </w:rPr>
            </w:pPr>
            <w:r w:rsidRPr="003F2D63">
              <w:rPr>
                <w:rFonts w:ascii="Cambria" w:hAnsi="Cambria"/>
                <w:sz w:val="16"/>
                <w:szCs w:val="16"/>
              </w:rPr>
              <w:t>BHİŞ</w:t>
            </w:r>
          </w:p>
        </w:tc>
        <w:tc>
          <w:tcPr>
            <w:tcW w:w="213" w:type="pct"/>
          </w:tcPr>
          <w:p w14:paraId="5F302B74"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55FFD94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3E83D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54477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C4665D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BDB92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074008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D45173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980FE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AA75EA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1E7BE1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73FE0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E60B1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2437CF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21EF2B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8532E0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A19959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28B990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7B0BC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B7F571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3BF12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9E638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F4ECDB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D35C38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29C310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D107DC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CB61EA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1C29A9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1B1C6A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1FFF0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872C5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E2D059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03B42A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C79A6C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1FF5E5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D3A8E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F0318E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4DE58B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0FE2A5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1AA23F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733947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D2E89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630CA4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8CE050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A4A12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C768C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4FE724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731AD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D84B3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6C9886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824C4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DB430F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4C7DF1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C5F0A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EAD660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643265B6"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2114B020" w14:textId="77777777" w:rsidR="004C2684" w:rsidRPr="003F2D63" w:rsidRDefault="004C2684" w:rsidP="001D3C8A">
            <w:pPr>
              <w:rPr>
                <w:rFonts w:ascii="Cambria" w:hAnsi="Cambria"/>
                <w:sz w:val="16"/>
                <w:szCs w:val="16"/>
              </w:rPr>
            </w:pPr>
          </w:p>
          <w:p w14:paraId="31B57698" w14:textId="77777777" w:rsidR="004C2684" w:rsidRPr="003F2D63" w:rsidRDefault="004C2684" w:rsidP="001D3C8A">
            <w:pPr>
              <w:rPr>
                <w:rFonts w:ascii="Cambria" w:hAnsi="Cambria"/>
                <w:sz w:val="16"/>
                <w:szCs w:val="16"/>
              </w:rPr>
            </w:pPr>
            <w:r w:rsidRPr="003F2D63">
              <w:rPr>
                <w:rFonts w:ascii="Cambria" w:hAnsi="Cambria"/>
                <w:sz w:val="16"/>
                <w:szCs w:val="16"/>
              </w:rPr>
              <w:t>DÖŞ</w:t>
            </w:r>
          </w:p>
        </w:tc>
        <w:tc>
          <w:tcPr>
            <w:tcW w:w="213" w:type="pct"/>
          </w:tcPr>
          <w:p w14:paraId="19937D30"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4A36575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1C20B6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3B99D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5890AB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56D113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3ADCD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137579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26E3F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6052EF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FE85DB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607CC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A0318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C98708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21507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C17F83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E9B6E6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BE6472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C4524D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63A365B5" w14:textId="77777777" w:rsidR="004C2684" w:rsidRPr="003F2D63"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tc>
        <w:tc>
          <w:tcPr>
            <w:tcW w:w="249" w:type="pct"/>
          </w:tcPr>
          <w:p w14:paraId="0E81B88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19102D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326A5E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F23CDD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B9BB79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DE446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CF3715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24F365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3E3D86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6F1E7D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958300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738096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07D174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F4251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63FB2B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4B78AF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5A1A9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BBAE0E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B53EEA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DF6DDD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2AA9B3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6105ED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D137F9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01214F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0BA938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B9A4F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CFB51A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BD1428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5F2CE5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E21B5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33FECF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6728C1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74DEF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59B763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11E6F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D5FE7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0D0B4296"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7C74E496" w14:textId="77777777" w:rsidR="004C2684" w:rsidRPr="003F2D63" w:rsidRDefault="004C2684" w:rsidP="001D3C8A">
            <w:pPr>
              <w:rPr>
                <w:rFonts w:ascii="Cambria" w:hAnsi="Cambria"/>
                <w:sz w:val="16"/>
                <w:szCs w:val="16"/>
              </w:rPr>
            </w:pPr>
          </w:p>
          <w:p w14:paraId="2B7236CB" w14:textId="77777777" w:rsidR="004C2684" w:rsidRPr="003F2D63" w:rsidRDefault="004C2684" w:rsidP="001D3C8A">
            <w:pPr>
              <w:rPr>
                <w:rFonts w:ascii="Cambria" w:hAnsi="Cambria"/>
                <w:sz w:val="16"/>
                <w:szCs w:val="16"/>
              </w:rPr>
            </w:pPr>
            <w:r w:rsidRPr="003F2D63">
              <w:rPr>
                <w:rFonts w:ascii="Cambria" w:hAnsi="Cambria"/>
                <w:sz w:val="16"/>
                <w:szCs w:val="16"/>
              </w:rPr>
              <w:t>HBÖŞ</w:t>
            </w:r>
          </w:p>
        </w:tc>
        <w:tc>
          <w:tcPr>
            <w:tcW w:w="213" w:type="pct"/>
          </w:tcPr>
          <w:p w14:paraId="57ACDD97"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1DBDCD8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581E46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23CD4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F8828A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58BE65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31115B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179D89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A7779B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485564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A4C5BF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E7172C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4CA71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4B2E7C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71E57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7D57A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D9895E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1BACE6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68C197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7B97C8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1EA93B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F31C36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B36FA7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734BB5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D030E6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494D8367"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3DB6E06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BCBD56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C62E7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5EF1CD4B"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7D5DA15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028FE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9580F0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22444AAB"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5C9167C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14674C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6FA544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C7FEFC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31F544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F1FD1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587439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38780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E60A62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CD27C9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02413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B8D843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F1647F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4D4811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76A04F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EDF2BF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A6A9E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D0D07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BDA655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6F454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BC179E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86D725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9C8905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E56CC9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76FE74EF"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040619E3" w14:textId="77777777" w:rsidR="004C2684" w:rsidRPr="003F2D63" w:rsidRDefault="004C2684" w:rsidP="001D3C8A">
            <w:pPr>
              <w:rPr>
                <w:rFonts w:ascii="Cambria" w:hAnsi="Cambria"/>
                <w:sz w:val="16"/>
                <w:szCs w:val="16"/>
              </w:rPr>
            </w:pPr>
          </w:p>
          <w:p w14:paraId="791BBF13" w14:textId="77777777" w:rsidR="004C2684" w:rsidRPr="003F2D63" w:rsidRDefault="004C2684" w:rsidP="001D3C8A">
            <w:pPr>
              <w:rPr>
                <w:rFonts w:ascii="Cambria" w:hAnsi="Cambria"/>
                <w:sz w:val="16"/>
                <w:szCs w:val="16"/>
              </w:rPr>
            </w:pPr>
            <w:r w:rsidRPr="003F2D63">
              <w:rPr>
                <w:rFonts w:ascii="Cambria" w:hAnsi="Cambria"/>
                <w:sz w:val="16"/>
                <w:szCs w:val="16"/>
              </w:rPr>
              <w:t>HHB</w:t>
            </w:r>
          </w:p>
        </w:tc>
        <w:tc>
          <w:tcPr>
            <w:tcW w:w="213" w:type="pct"/>
          </w:tcPr>
          <w:p w14:paraId="387E4326"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5EE2DD6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546EA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265D1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4CDA2A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FE4D69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08BF4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FA027D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E2563E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769E5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0A5280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AFD65C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635E62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CCB006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2DAEC5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A9DB0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643E34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572BE7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017A0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9B32B1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8A105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A0B4E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D1F346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2B7EE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CAF87E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4FDA70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FD5F8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47A44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775FB8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43F4BA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B46F95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0EEF38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00598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777CB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4F7547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F701BB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E3338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93DE21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6188BC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B6A33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7A0339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7E92EE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7B9537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BC31C1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719C33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62466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FFC5DC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FA6794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086840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3851E4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E8245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8C742F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F611FB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C0AF12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AD2ED3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1D06ADD9"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1AD8DC61" w14:textId="77777777" w:rsidR="004C2684" w:rsidRPr="003F2D63" w:rsidRDefault="004C2684" w:rsidP="001D3C8A">
            <w:pPr>
              <w:rPr>
                <w:rFonts w:ascii="Cambria" w:hAnsi="Cambria"/>
                <w:sz w:val="16"/>
                <w:szCs w:val="16"/>
              </w:rPr>
            </w:pPr>
          </w:p>
          <w:p w14:paraId="0C8B29EB" w14:textId="77777777" w:rsidR="004C2684" w:rsidRPr="003F2D63" w:rsidRDefault="004C2684" w:rsidP="001D3C8A">
            <w:pPr>
              <w:rPr>
                <w:rFonts w:ascii="Cambria" w:hAnsi="Cambria"/>
                <w:sz w:val="16"/>
                <w:szCs w:val="16"/>
              </w:rPr>
            </w:pPr>
            <w:r w:rsidRPr="003F2D63">
              <w:rPr>
                <w:rFonts w:ascii="Cambria" w:hAnsi="Cambria"/>
                <w:sz w:val="16"/>
                <w:szCs w:val="16"/>
              </w:rPr>
              <w:t>MTEŞ</w:t>
            </w:r>
          </w:p>
        </w:tc>
        <w:tc>
          <w:tcPr>
            <w:tcW w:w="213" w:type="pct"/>
          </w:tcPr>
          <w:p w14:paraId="51D3C415"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44163DC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44E026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FBFA30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5DD38E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DDB49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E65CC3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257244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417A5A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A3A42F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828EFE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58749E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22B018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6E767E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688B43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575C85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2948EB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83326B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D6040F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0A86C4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84F2DB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98E53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249D9FB5"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0487B7B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5A067F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5C118D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BE2CD1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6E2D52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718254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45B65E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61C0B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2AE5F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820567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BA0F6B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925466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60BF18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3CD25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F5DD30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D74BC3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264235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AD0A1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768D86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C424B7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6561DF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0C7C79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40132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2B238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719418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F2AFF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F55F9E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06155A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11FEB2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08DA1F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48C712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ADDC3E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B058F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7BAA688A"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24482038" w14:textId="77777777" w:rsidR="004C2684" w:rsidRPr="003F2D63" w:rsidRDefault="004C2684" w:rsidP="001D3C8A">
            <w:pPr>
              <w:rPr>
                <w:rFonts w:ascii="Cambria" w:hAnsi="Cambria"/>
                <w:sz w:val="16"/>
                <w:szCs w:val="16"/>
              </w:rPr>
            </w:pPr>
          </w:p>
          <w:p w14:paraId="7E08DBA2" w14:textId="77777777" w:rsidR="004C2684" w:rsidRPr="003F2D63" w:rsidRDefault="004C2684" w:rsidP="001D3C8A">
            <w:pPr>
              <w:rPr>
                <w:rFonts w:ascii="Cambria" w:hAnsi="Cambria"/>
                <w:sz w:val="16"/>
                <w:szCs w:val="16"/>
              </w:rPr>
            </w:pPr>
            <w:r w:rsidRPr="003F2D63">
              <w:rPr>
                <w:rFonts w:ascii="Cambria" w:hAnsi="Cambria"/>
                <w:sz w:val="16"/>
                <w:szCs w:val="16"/>
              </w:rPr>
              <w:t>OÖŞ</w:t>
            </w:r>
          </w:p>
        </w:tc>
        <w:tc>
          <w:tcPr>
            <w:tcW w:w="213" w:type="pct"/>
          </w:tcPr>
          <w:p w14:paraId="34DEC725"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618AA27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E88A3A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FA018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41947B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E0659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A5F0E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016A2D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72917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94336E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29E305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B1F73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B66B36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6DFC705E" w14:textId="77777777" w:rsidR="004C2684" w:rsidRPr="003F2D63"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tc>
        <w:tc>
          <w:tcPr>
            <w:tcW w:w="249" w:type="pct"/>
          </w:tcPr>
          <w:p w14:paraId="086FC81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35B598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286FEC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2FE873CE" w14:textId="77777777" w:rsidR="004C2684" w:rsidRPr="003F2D63"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tc>
        <w:tc>
          <w:tcPr>
            <w:tcW w:w="249" w:type="pct"/>
          </w:tcPr>
          <w:p w14:paraId="03AF6E1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1E5FE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452506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4E3427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7A31F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3DB9CE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D3230B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8490A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AE80A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A8B728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B533F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96F71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69263A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06123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8F7028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C6FE14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B232BF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5AE9F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DCE81E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65A0DD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D3229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9E1E69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A575D6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4A74E0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16A187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38B17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FFC28B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7B21D0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710E37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F26BF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E87F5E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0F123F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DFC8E8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CF55AF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BAF81D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7159D6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3435E8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A8DC45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B24E5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024C7E53"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53796CAB" w14:textId="77777777" w:rsidR="004C2684" w:rsidRPr="003F2D63" w:rsidRDefault="004C2684" w:rsidP="001D3C8A">
            <w:pPr>
              <w:rPr>
                <w:rFonts w:ascii="Cambria" w:hAnsi="Cambria"/>
                <w:sz w:val="16"/>
                <w:szCs w:val="16"/>
              </w:rPr>
            </w:pPr>
          </w:p>
          <w:p w14:paraId="744AC3BE" w14:textId="77777777" w:rsidR="004C2684" w:rsidRPr="003F2D63" w:rsidRDefault="004C2684" w:rsidP="001D3C8A">
            <w:pPr>
              <w:rPr>
                <w:rFonts w:ascii="Cambria" w:hAnsi="Cambria"/>
                <w:sz w:val="16"/>
                <w:szCs w:val="16"/>
              </w:rPr>
            </w:pPr>
            <w:r w:rsidRPr="003F2D63">
              <w:rPr>
                <w:rFonts w:ascii="Cambria" w:hAnsi="Cambria"/>
                <w:sz w:val="16"/>
                <w:szCs w:val="16"/>
              </w:rPr>
              <w:t>SGŞ</w:t>
            </w:r>
          </w:p>
        </w:tc>
        <w:tc>
          <w:tcPr>
            <w:tcW w:w="213" w:type="pct"/>
          </w:tcPr>
          <w:p w14:paraId="7344583E"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1FFA250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A6C5E8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A73561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5BA32D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3CC8A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DE9AB9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869B22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9E44F4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6C1E06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6C9F30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C7D552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39359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0CA2CC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7240A3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A782A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14BB80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E0A8D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5B9D29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4D1A5B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9CECDF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DC08C4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8EAED7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A4B61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4EA4B3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B55A73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FFE035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D3DAB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07A160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6AB5D2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720DEB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9CC9D9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9C71F0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6FDE93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5E9D4F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69C526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6126D0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BED41B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7FEEEB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A187EC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8C571C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9AB1AC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42E968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A50FA2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9A815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560BD2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A972BE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47B50C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9D777D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A1CD21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EB385A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81C443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F70FFC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11C91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5D4A7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388A3D8E"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4B96EBA7" w14:textId="77777777" w:rsidR="004C2684" w:rsidRPr="003F2D63" w:rsidRDefault="004C2684" w:rsidP="001D3C8A">
            <w:pPr>
              <w:rPr>
                <w:rFonts w:ascii="Cambria" w:hAnsi="Cambria"/>
                <w:sz w:val="16"/>
                <w:szCs w:val="16"/>
              </w:rPr>
            </w:pPr>
          </w:p>
          <w:p w14:paraId="77DB33AB" w14:textId="77777777" w:rsidR="004C2684" w:rsidRPr="003F2D63" w:rsidRDefault="004C2684" w:rsidP="001D3C8A">
            <w:pPr>
              <w:rPr>
                <w:rFonts w:ascii="Cambria" w:hAnsi="Cambria"/>
                <w:sz w:val="16"/>
                <w:szCs w:val="16"/>
              </w:rPr>
            </w:pPr>
            <w:r w:rsidRPr="003F2D63">
              <w:rPr>
                <w:rFonts w:ascii="Cambria" w:hAnsi="Cambria"/>
                <w:sz w:val="16"/>
                <w:szCs w:val="16"/>
              </w:rPr>
              <w:t>SSHB</w:t>
            </w:r>
          </w:p>
        </w:tc>
        <w:tc>
          <w:tcPr>
            <w:tcW w:w="213" w:type="pct"/>
          </w:tcPr>
          <w:p w14:paraId="2F5A1B56"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2ED7819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C93656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DA621A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966839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D4572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21798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440B0D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CC54B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DA9D9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2DC6AA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F5008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E22362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1843A6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C253A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20FB7E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010213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5D8241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FEC39E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4752BD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E1F3B9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F3E901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B98F54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60751C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D9321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46333F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CD202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4579CC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026A76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5F1193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D6079E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1291AA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EF992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D296D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3F1F97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4FB529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89B81C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0CFA2B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A2091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B43A38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CE6489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97C9A8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C422C8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1B302F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B84D7D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258B8A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A7842F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2AD96A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7A7DB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E35633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12B31D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1247D5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FE96A4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9E8F9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F85CD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00CA962B"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2A683C0A" w14:textId="77777777" w:rsidR="004C2684" w:rsidRPr="003F2D63" w:rsidRDefault="004C2684" w:rsidP="001D3C8A">
            <w:pPr>
              <w:rPr>
                <w:rFonts w:ascii="Cambria" w:hAnsi="Cambria"/>
                <w:sz w:val="16"/>
                <w:szCs w:val="16"/>
              </w:rPr>
            </w:pPr>
          </w:p>
          <w:p w14:paraId="7BD42219" w14:textId="77777777" w:rsidR="004C2684" w:rsidRPr="003F2D63" w:rsidRDefault="004C2684" w:rsidP="001D3C8A">
            <w:pPr>
              <w:rPr>
                <w:rFonts w:ascii="Cambria" w:hAnsi="Cambria"/>
                <w:sz w:val="16"/>
                <w:szCs w:val="16"/>
              </w:rPr>
            </w:pPr>
            <w:r w:rsidRPr="003F2D63">
              <w:rPr>
                <w:rFonts w:ascii="Cambria" w:hAnsi="Cambria"/>
                <w:sz w:val="16"/>
                <w:szCs w:val="16"/>
              </w:rPr>
              <w:t>TEŞ</w:t>
            </w:r>
          </w:p>
        </w:tc>
        <w:tc>
          <w:tcPr>
            <w:tcW w:w="213" w:type="pct"/>
          </w:tcPr>
          <w:p w14:paraId="142D0A74" w14:textId="5E6102D2"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1EF6B0E0"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7" w:type="pct"/>
          </w:tcPr>
          <w:p w14:paraId="78EC45B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B3B23C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D80F8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69D7F159"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1C52DE9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3218F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F50BA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41CD07E5"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71B4AA3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AF1F70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9E066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1C6989B9"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17D5371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AECEE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458A6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0DB7A9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EFBDA2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EEC495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9C6FD5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1F14E1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14E9D2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FEED8B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8FD2AF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6625F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C0F554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3469E3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7308AB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C461CB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8C885F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FC7A39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8DB389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D179C6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DD7EC3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F23EC5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2E8A2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774ED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0176E6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DF46F3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55C6BF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5A7101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220E8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93999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7784C8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1D085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DD528D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58CFEB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D14DCA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4616CD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9E07B4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E5C65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0F7708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FA4618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3E4F5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176612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57AA10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C80BE1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0A7BA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6D8E942B"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76EF9C93" w14:textId="77777777" w:rsidR="004C2684" w:rsidRPr="003F2D63" w:rsidRDefault="004C2684" w:rsidP="001D3C8A">
            <w:pPr>
              <w:rPr>
                <w:rFonts w:ascii="Cambria" w:hAnsi="Cambria"/>
                <w:sz w:val="16"/>
                <w:szCs w:val="16"/>
              </w:rPr>
            </w:pPr>
          </w:p>
          <w:p w14:paraId="6156B301" w14:textId="77777777" w:rsidR="004C2684" w:rsidRPr="003F2D63" w:rsidRDefault="004C2684" w:rsidP="001D3C8A">
            <w:pPr>
              <w:rPr>
                <w:rFonts w:ascii="Cambria" w:hAnsi="Cambria"/>
                <w:sz w:val="16"/>
                <w:szCs w:val="16"/>
              </w:rPr>
            </w:pPr>
            <w:r w:rsidRPr="003F2D63">
              <w:rPr>
                <w:rFonts w:ascii="Cambria" w:hAnsi="Cambria"/>
                <w:sz w:val="16"/>
                <w:szCs w:val="16"/>
              </w:rPr>
              <w:t>YÖYEŞ</w:t>
            </w:r>
          </w:p>
        </w:tc>
        <w:tc>
          <w:tcPr>
            <w:tcW w:w="213" w:type="pct"/>
          </w:tcPr>
          <w:p w14:paraId="561E1FA1"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5CB03D6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030710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D6E21B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5105E9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009C36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199827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92EA61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A65CD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440BC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783C3A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4F6B88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811634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E1B7D3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F9F13D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4CA461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EEF2EA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DE92A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DAC77B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C79950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F56F69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3F293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77B37A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143E3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CA3B7B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FCCE63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A89EE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9E5C6D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F0ABAD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ADCD0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A03F7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1E4448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D25729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0A8ECC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B8F9E6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BD8E2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603E7E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EE4726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06431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449C45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CFE33C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F14D13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AA7A0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3192D7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7F2524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64A2C2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DD3E44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4EA2C0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6A8AC8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FEFFE5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4FDA2D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15C7A9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3D7584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761A34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7C2E48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63A64441"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11D72D49" w14:textId="77777777" w:rsidR="004C2684" w:rsidRPr="003F2D63" w:rsidRDefault="004C2684" w:rsidP="001D3C8A">
            <w:pPr>
              <w:rPr>
                <w:rFonts w:ascii="Cambria" w:hAnsi="Cambria"/>
                <w:sz w:val="16"/>
                <w:szCs w:val="16"/>
              </w:rPr>
            </w:pPr>
          </w:p>
          <w:p w14:paraId="06F10025" w14:textId="77777777" w:rsidR="004C2684" w:rsidRPr="003F2D63" w:rsidRDefault="004C2684" w:rsidP="001D3C8A">
            <w:pPr>
              <w:rPr>
                <w:rFonts w:ascii="Cambria" w:hAnsi="Cambria"/>
                <w:sz w:val="16"/>
                <w:szCs w:val="16"/>
              </w:rPr>
            </w:pPr>
            <w:r w:rsidRPr="003F2D63">
              <w:rPr>
                <w:rFonts w:ascii="Cambria" w:hAnsi="Cambria"/>
                <w:sz w:val="16"/>
                <w:szCs w:val="16"/>
              </w:rPr>
              <w:t>ÖDSHŞ</w:t>
            </w:r>
          </w:p>
        </w:tc>
        <w:tc>
          <w:tcPr>
            <w:tcW w:w="213" w:type="pct"/>
          </w:tcPr>
          <w:p w14:paraId="669F4EE0"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08A1D38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33B8D1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EA0C96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95A6B2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CCD73A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0D9FE1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5F5BC7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4B90F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1056A6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7D022C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6D2DD9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8BFDF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F9BB0B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2D76C9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D6CDBE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43D15F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680980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E55CCB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C9C5A5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542497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B094B3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0756E7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41B33B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9B58E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CAD9D6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B7D822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8F7731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807913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5B1D4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80453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36FEBC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7B5C11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2BC2F0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864B31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A37AF9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57B76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122CC6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F08157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42C106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97D422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55F1DF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D0C8F9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45EDD3E6"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4FE6E6E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8364A7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5D4C4A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AB7CB6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803E03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7BCE8E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540DB9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434DD5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B1C0FE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E9AB45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006040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1D5CC9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3A6A6554"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7C954FF2" w14:textId="77777777" w:rsidR="004C2684" w:rsidRPr="003F2D63" w:rsidRDefault="004C2684" w:rsidP="001D3C8A">
            <w:pPr>
              <w:rPr>
                <w:rFonts w:ascii="Cambria" w:hAnsi="Cambria"/>
                <w:sz w:val="16"/>
                <w:szCs w:val="16"/>
              </w:rPr>
            </w:pPr>
          </w:p>
          <w:p w14:paraId="0728EB0F" w14:textId="77777777" w:rsidR="004C2684" w:rsidRPr="003F2D63" w:rsidRDefault="004C2684" w:rsidP="001D3C8A">
            <w:pPr>
              <w:rPr>
                <w:rFonts w:ascii="Cambria" w:hAnsi="Cambria"/>
                <w:sz w:val="16"/>
                <w:szCs w:val="16"/>
              </w:rPr>
            </w:pPr>
            <w:r w:rsidRPr="003F2D63">
              <w:rPr>
                <w:rFonts w:ascii="Cambria" w:hAnsi="Cambria"/>
                <w:sz w:val="16"/>
                <w:szCs w:val="16"/>
              </w:rPr>
              <w:t>ÖB</w:t>
            </w:r>
          </w:p>
        </w:tc>
        <w:tc>
          <w:tcPr>
            <w:tcW w:w="213" w:type="pct"/>
          </w:tcPr>
          <w:p w14:paraId="47CE408B"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4E8EE0C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A51E25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2644E3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D185E9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AF1372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2DC748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E7052B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621016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B3EBF1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136329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740C01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A15693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272A52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3561F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FB1F9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9F6ACF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755D01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21C550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3F6A52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2A276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356AC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6CB1A4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8BCF47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3FB095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0A22A7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8440B9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57DA38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FF66B2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B7A529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EC07D3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38CA28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430F4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AEA7A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F63AC9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E098F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C58DE2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84E336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B172F6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382E16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F0E1BD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4EBE6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6EB513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C97254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7E42D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FD77D3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DB0C88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208E16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BC969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2E92A9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12DA1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46516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0AE494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93D95F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AAFCE0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264E62FF"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1EBE0E7A" w14:textId="77777777" w:rsidR="004C2684" w:rsidRPr="003F2D63" w:rsidRDefault="004C2684" w:rsidP="001D3C8A">
            <w:pPr>
              <w:rPr>
                <w:rFonts w:ascii="Cambria" w:hAnsi="Cambria"/>
                <w:sz w:val="16"/>
                <w:szCs w:val="16"/>
              </w:rPr>
            </w:pPr>
          </w:p>
          <w:p w14:paraId="7C3E1251" w14:textId="77777777" w:rsidR="004C2684" w:rsidRPr="003F2D63" w:rsidRDefault="004C2684" w:rsidP="001D3C8A">
            <w:pPr>
              <w:rPr>
                <w:rFonts w:ascii="Cambria" w:hAnsi="Cambria"/>
                <w:sz w:val="16"/>
                <w:szCs w:val="16"/>
              </w:rPr>
            </w:pPr>
            <w:r w:rsidRPr="003F2D63">
              <w:rPr>
                <w:rFonts w:ascii="Cambria" w:hAnsi="Cambria"/>
                <w:sz w:val="16"/>
                <w:szCs w:val="16"/>
              </w:rPr>
              <w:t>ÖERŞ</w:t>
            </w:r>
          </w:p>
        </w:tc>
        <w:tc>
          <w:tcPr>
            <w:tcW w:w="213" w:type="pct"/>
          </w:tcPr>
          <w:p w14:paraId="7451AFE0"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7CD5075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8805F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5917A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8EDAD2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1957B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446BC1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8AA38B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4F6C9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05FD6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7D8224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A6E16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2229C7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4DA405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3E3877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AD1116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196BF6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F3A3B8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80A3A6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B6E65A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53E2C9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D41081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16E176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783CDE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67E5BA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88ED58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AA1ACC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6E0BE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3CAC2E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4A4F88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7DF4B9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36FCE7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351A1D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BBC9A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48338C7E"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7CA1978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E3F53D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80165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52E56955"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4606D36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EE8AAA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EE77DC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61D1A644"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42E4708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0BD74C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360E0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7C4CF3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44DBB4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515A3B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48960D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554CE5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17D400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D0DB3D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B8350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D696F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D6B857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ECBF9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57EB9A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1F6E97F5"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28389CB1" w14:textId="77777777" w:rsidR="004C2684" w:rsidRPr="003F2D63" w:rsidRDefault="004C2684" w:rsidP="001D3C8A">
            <w:pPr>
              <w:rPr>
                <w:rFonts w:ascii="Cambria" w:hAnsi="Cambria"/>
                <w:sz w:val="16"/>
                <w:szCs w:val="16"/>
              </w:rPr>
            </w:pPr>
          </w:p>
          <w:p w14:paraId="1EDFF3CA" w14:textId="77777777" w:rsidR="004C2684" w:rsidRPr="003F2D63" w:rsidRDefault="004C2684" w:rsidP="001D3C8A">
            <w:pPr>
              <w:rPr>
                <w:rFonts w:ascii="Cambria" w:hAnsi="Cambria"/>
                <w:sz w:val="16"/>
                <w:szCs w:val="16"/>
              </w:rPr>
            </w:pPr>
            <w:r w:rsidRPr="003F2D63">
              <w:rPr>
                <w:rFonts w:ascii="Cambria" w:hAnsi="Cambria"/>
                <w:sz w:val="16"/>
                <w:szCs w:val="16"/>
              </w:rPr>
              <w:t>ÖÖKŞ</w:t>
            </w:r>
          </w:p>
        </w:tc>
        <w:tc>
          <w:tcPr>
            <w:tcW w:w="213" w:type="pct"/>
          </w:tcPr>
          <w:p w14:paraId="10985CC9"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402C3AA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BD3C66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6F492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656B1E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6F3454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DB6944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0636AF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10C6E3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4ECE29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EBD6D9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21C5D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EAFCBB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926A94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B3A0B4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CF528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89DAD4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40D6B6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1DD92B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C51BFC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73744E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E5C402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45D966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55EF15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5D51E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51ACBD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0B3CF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A2FAB1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1C3BB3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CF224B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077645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28CC51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D71D06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2540EF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DCE67D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2720AE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19266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BE3C34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C7E7C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141E9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1E6DB3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742AE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39E2DD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6526A9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D05E6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EC261B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A99395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39049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72BE3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5F94E1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8363CC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3C63F3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772E46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DB07C8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6A6743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1D1326B3"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70C85463" w14:textId="77777777" w:rsidR="004C2684" w:rsidRPr="003F2D63" w:rsidRDefault="004C2684" w:rsidP="001D3C8A">
            <w:pPr>
              <w:rPr>
                <w:rFonts w:ascii="Cambria" w:hAnsi="Cambria"/>
                <w:sz w:val="16"/>
                <w:szCs w:val="16"/>
              </w:rPr>
            </w:pPr>
          </w:p>
          <w:p w14:paraId="505A579E" w14:textId="77777777" w:rsidR="004C2684" w:rsidRPr="003F2D63" w:rsidRDefault="004C2684" w:rsidP="001D3C8A">
            <w:pPr>
              <w:rPr>
                <w:rFonts w:ascii="Cambria" w:hAnsi="Cambria"/>
                <w:sz w:val="16"/>
                <w:szCs w:val="16"/>
              </w:rPr>
            </w:pPr>
            <w:r w:rsidRPr="003F2D63">
              <w:rPr>
                <w:rFonts w:ascii="Cambria" w:hAnsi="Cambria"/>
                <w:sz w:val="16"/>
                <w:szCs w:val="16"/>
              </w:rPr>
              <w:t>ÖYGŞ</w:t>
            </w:r>
          </w:p>
        </w:tc>
        <w:tc>
          <w:tcPr>
            <w:tcW w:w="213" w:type="pct"/>
          </w:tcPr>
          <w:p w14:paraId="34E039C4"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1914E73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1F7597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92EEE7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87EF75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9E4841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ACA0B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F9DE95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80D812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9217BA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490B91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F18720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7DB60D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61FF4D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30003E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A309D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3BE45A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5838E8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300CAD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07220C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5602C2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58A1D3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DF5CF6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A2395B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2325BE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0FC740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FFBF27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F922C8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5C31AB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8E40ED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19D80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29FA28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12BCAD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812AA1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F13654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22495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C64469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DF4698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481C1C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F4BA2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7972EF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F23CD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14959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DBA9B8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ECE78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D79FD8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1DCDA1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0A74AA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CE76ED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592F75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28371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D5A5A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E40B1A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EC910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883FA2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27EB0F29"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02C07480" w14:textId="77777777" w:rsidR="004C2684" w:rsidRPr="003F2D63" w:rsidRDefault="004C2684" w:rsidP="001D3C8A">
            <w:pPr>
              <w:rPr>
                <w:rFonts w:ascii="Cambria" w:hAnsi="Cambria"/>
                <w:sz w:val="16"/>
                <w:szCs w:val="16"/>
              </w:rPr>
            </w:pPr>
          </w:p>
          <w:p w14:paraId="2C421351" w14:textId="77777777" w:rsidR="004C2684" w:rsidRPr="003F2D63" w:rsidRDefault="004C2684" w:rsidP="001D3C8A">
            <w:pPr>
              <w:rPr>
                <w:rFonts w:ascii="Cambria" w:hAnsi="Cambria"/>
                <w:sz w:val="16"/>
                <w:szCs w:val="16"/>
              </w:rPr>
            </w:pPr>
            <w:r w:rsidRPr="003F2D63">
              <w:rPr>
                <w:rFonts w:ascii="Cambria" w:hAnsi="Cambria"/>
                <w:sz w:val="16"/>
                <w:szCs w:val="16"/>
              </w:rPr>
              <w:t>İKŞ</w:t>
            </w:r>
          </w:p>
        </w:tc>
        <w:tc>
          <w:tcPr>
            <w:tcW w:w="213" w:type="pct"/>
          </w:tcPr>
          <w:p w14:paraId="7DEBC279"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589087B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BB2E60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92F41A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4F69CD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EB3FD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FCF83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DCC33E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EFBC3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1149D1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EDA5E2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A5AFB3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F64A51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31F452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AD513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111BFF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0FD37E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D573B7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9213A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D0A0DC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5BF94B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B8E8E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295831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D22AB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5BDC53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C447A5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A15685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251AA3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1FB4E6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FAAFA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C30D63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0ED783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12917F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088431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683326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230AFB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D10E3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F1A2F1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A8C5AA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7F348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C0DFF4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07D69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7BEFE8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537149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1E28B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0CED5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D32995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930A3A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A02EE5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D7F8EE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199E5F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81841D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5A1F04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08AB4B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443DF3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10410882"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7FB15BED" w14:textId="77777777" w:rsidR="004C2684" w:rsidRPr="003F2D63" w:rsidRDefault="004C2684" w:rsidP="001D3C8A">
            <w:pPr>
              <w:rPr>
                <w:rFonts w:ascii="Cambria" w:hAnsi="Cambria"/>
                <w:sz w:val="16"/>
                <w:szCs w:val="16"/>
              </w:rPr>
            </w:pPr>
          </w:p>
          <w:p w14:paraId="5220909A" w14:textId="77777777" w:rsidR="004C2684" w:rsidRPr="003F2D63" w:rsidRDefault="004C2684" w:rsidP="001D3C8A">
            <w:pPr>
              <w:rPr>
                <w:rFonts w:ascii="Cambria" w:hAnsi="Cambria"/>
                <w:sz w:val="16"/>
                <w:szCs w:val="16"/>
              </w:rPr>
            </w:pPr>
            <w:r w:rsidRPr="003F2D63">
              <w:rPr>
                <w:rFonts w:ascii="Cambria" w:hAnsi="Cambria"/>
                <w:sz w:val="16"/>
                <w:szCs w:val="16"/>
              </w:rPr>
              <w:t>İSGB</w:t>
            </w:r>
          </w:p>
        </w:tc>
        <w:tc>
          <w:tcPr>
            <w:tcW w:w="213" w:type="pct"/>
          </w:tcPr>
          <w:p w14:paraId="46584760"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43B7092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FE666B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4FE927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5464E0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52C381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7174A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794BC0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FFF1DF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92D14C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181CDE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BC62EE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022F1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7D5FAD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704263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53B541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016BC9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4DE7D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C2F34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7FAAC2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6AC109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054D5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EF159E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C13F9A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5DF8C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11DB41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B92F9B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8220F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B3794D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E57137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D93928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39AC56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94EBB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24CF9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63D699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D0992F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358BD6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E676CB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0C18C6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C343DE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B37DC1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9039DB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AC698B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FDECFB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1D3BB4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2C39EA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021757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EA3403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7E3B22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537891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9242C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18412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987665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A6E82F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A2B8F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6460F764"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29F00C97" w14:textId="77777777" w:rsidR="004C2684" w:rsidRPr="003F2D63" w:rsidRDefault="004C2684" w:rsidP="001D3C8A">
            <w:pPr>
              <w:rPr>
                <w:rFonts w:ascii="Cambria" w:hAnsi="Cambria"/>
                <w:sz w:val="16"/>
                <w:szCs w:val="16"/>
              </w:rPr>
            </w:pPr>
          </w:p>
          <w:p w14:paraId="791FBA85" w14:textId="77777777" w:rsidR="004C2684" w:rsidRPr="003F2D63" w:rsidRDefault="004C2684" w:rsidP="001D3C8A">
            <w:pPr>
              <w:rPr>
                <w:rFonts w:ascii="Cambria" w:hAnsi="Cambria"/>
                <w:sz w:val="16"/>
                <w:szCs w:val="16"/>
              </w:rPr>
            </w:pPr>
            <w:r w:rsidRPr="003F2D63">
              <w:rPr>
                <w:rFonts w:ascii="Cambria" w:hAnsi="Cambria"/>
                <w:sz w:val="16"/>
                <w:szCs w:val="16"/>
              </w:rPr>
              <w:t>MEDK</w:t>
            </w:r>
          </w:p>
        </w:tc>
        <w:tc>
          <w:tcPr>
            <w:tcW w:w="213" w:type="pct"/>
          </w:tcPr>
          <w:p w14:paraId="51436CF6"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22B801E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2D709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244B50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0E2CB6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7A1144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99442B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7D0F6B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94E0B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87C612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6A71AB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B97FC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E67DB4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153C81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62F4AD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F57983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E76411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9AC703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59CBD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AEECDF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660D0D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B391DA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945D97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7B5189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7CB7E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0A75C4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F8CD1D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85ACCB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E6D725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7C7200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D23C85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DAEC6B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0A2B6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22FEED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3EAF24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75D091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731E6C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07062E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8FDBC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EEB47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78EECF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125732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4BEAA0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18EB89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4C936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C0D89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63D679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BAEA3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9B8E15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4AA26B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E9C1F5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66AEC7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EFDD94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B849EE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9CFF8C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3D4FA923"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76FF9523" w14:textId="77777777" w:rsidR="004C2684" w:rsidRPr="003F2D63" w:rsidRDefault="004C2684" w:rsidP="001D3C8A">
            <w:pPr>
              <w:rPr>
                <w:rFonts w:ascii="Cambria" w:hAnsi="Cambria"/>
                <w:sz w:val="16"/>
                <w:szCs w:val="16"/>
              </w:rPr>
            </w:pPr>
          </w:p>
          <w:p w14:paraId="46094970" w14:textId="77777777" w:rsidR="004C2684" w:rsidRPr="003F2D63" w:rsidRDefault="004C2684" w:rsidP="001D3C8A">
            <w:pPr>
              <w:rPr>
                <w:rFonts w:ascii="Cambria" w:hAnsi="Cambria"/>
                <w:sz w:val="16"/>
                <w:szCs w:val="16"/>
              </w:rPr>
            </w:pPr>
            <w:r w:rsidRPr="003F2D63">
              <w:rPr>
                <w:rFonts w:ascii="Cambria" w:hAnsi="Cambria"/>
                <w:sz w:val="16"/>
                <w:szCs w:val="16"/>
              </w:rPr>
              <w:t>SGŞ</w:t>
            </w:r>
          </w:p>
        </w:tc>
        <w:tc>
          <w:tcPr>
            <w:tcW w:w="213" w:type="pct"/>
          </w:tcPr>
          <w:p w14:paraId="6D5332EA"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2BD5240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D5206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48D7C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7E8B98C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C710B2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C65AA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7F90469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F179E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6DE8BC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12A52A9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56069E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CC9F5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4B0971D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4614FD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42072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54189D7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F5E7AB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6974C3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2553FCF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1BD2D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735BE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1EB7116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023C0E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6AB92D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1F2D1BF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95E49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16F27E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1059D75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A67D4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B208C0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3AA2A9D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D5A771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297B35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70C76EA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DED3EB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18C772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04C4109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0BD99F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4C8A30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10224B2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EA9352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694F9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3F20458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419144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2CC54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0D76781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4EAFEA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638FC4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233309E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810DD0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9FB5EA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c>
          <w:tcPr>
            <w:tcW w:w="249" w:type="pct"/>
          </w:tcPr>
          <w:p w14:paraId="7B6A3CA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5A5974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CAA4D8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lastRenderedPageBreak/>
              <w:t xml:space="preserve">  </w:t>
            </w:r>
          </w:p>
        </w:tc>
      </w:tr>
      <w:tr w:rsidR="004C2684" w:rsidRPr="003F2D63" w14:paraId="7D91082E"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3418898B" w14:textId="77777777" w:rsidR="004C2684" w:rsidRPr="003F2D63" w:rsidRDefault="004C2684" w:rsidP="001D3C8A">
            <w:pPr>
              <w:rPr>
                <w:rFonts w:ascii="Cambria" w:hAnsi="Cambria"/>
                <w:sz w:val="16"/>
                <w:szCs w:val="16"/>
              </w:rPr>
            </w:pPr>
          </w:p>
          <w:p w14:paraId="2C616D91" w14:textId="77777777" w:rsidR="004C2684" w:rsidRPr="003F2D63" w:rsidRDefault="004C2684" w:rsidP="001D3C8A">
            <w:pPr>
              <w:rPr>
                <w:rFonts w:ascii="Cambria" w:hAnsi="Cambria"/>
                <w:sz w:val="16"/>
                <w:szCs w:val="16"/>
              </w:rPr>
            </w:pPr>
            <w:r w:rsidRPr="003F2D63">
              <w:rPr>
                <w:rFonts w:ascii="Cambria" w:hAnsi="Cambria"/>
                <w:sz w:val="16"/>
                <w:szCs w:val="16"/>
              </w:rPr>
              <w:t>SGŞ</w:t>
            </w:r>
          </w:p>
        </w:tc>
        <w:tc>
          <w:tcPr>
            <w:tcW w:w="213" w:type="pct"/>
          </w:tcPr>
          <w:p w14:paraId="30B525E0"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307ABFD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01D8CA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AA4A7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7F8C3F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D831F7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A5BFE5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6381F3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12B79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3199BD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87CFA6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D9EECB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4EC74F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E4FCF9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6DBC5F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846AD6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A785C5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67BF18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BED228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35188B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F6331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11C63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35FA1D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6CFF02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23D9DA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0D4F49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4B738A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05B15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972344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4D169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1683D5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E8D65F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18D5A0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C4438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25F11E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43E4A1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4AD54A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894A37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50EE0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C8EA9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6DCB7D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C84844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2D445D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487B74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58EC96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1D2421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381FA9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779E1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F7CDE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4A263E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DF074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B272CC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8EC824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44E2D3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2A626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065CEC1E"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3FF3B8FC" w14:textId="77777777" w:rsidR="004C2684" w:rsidRPr="003F2D63" w:rsidRDefault="004C2684" w:rsidP="001D3C8A">
            <w:pPr>
              <w:rPr>
                <w:rFonts w:ascii="Cambria" w:hAnsi="Cambria"/>
                <w:sz w:val="16"/>
                <w:szCs w:val="16"/>
              </w:rPr>
            </w:pPr>
          </w:p>
          <w:p w14:paraId="040C6129" w14:textId="77777777" w:rsidR="004C2684" w:rsidRPr="003F2D63" w:rsidRDefault="004C2684" w:rsidP="001D3C8A">
            <w:pPr>
              <w:rPr>
                <w:rFonts w:ascii="Cambria" w:hAnsi="Cambria"/>
                <w:sz w:val="16"/>
                <w:szCs w:val="16"/>
              </w:rPr>
            </w:pPr>
            <w:r w:rsidRPr="003F2D63">
              <w:rPr>
                <w:rFonts w:ascii="Cambria" w:hAnsi="Cambria"/>
                <w:sz w:val="16"/>
                <w:szCs w:val="16"/>
              </w:rPr>
              <w:t>İKŞ</w:t>
            </w:r>
          </w:p>
        </w:tc>
        <w:tc>
          <w:tcPr>
            <w:tcW w:w="213" w:type="pct"/>
          </w:tcPr>
          <w:p w14:paraId="69F80B8D"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6BE0201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3D47C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9F7D40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38E84A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8418F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BF9AB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49E710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D624B8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F8E9F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E3473E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4E862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87CA8C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164DA9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52311C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D6DABE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3678D2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69E4C9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1EDCEC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B231E9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D5915F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DAD7F4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0D6A01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4C7BFA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E0F95A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6EDCFE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C4EE59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9CB46B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664F1C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9B957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C2B97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BA305E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25CB1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CED850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F153C8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CC0D35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78ED4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6337EA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08EBFE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650F0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2FF7BE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E4040E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205BEE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17A2CA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70F5F4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3C7F10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2B0AFD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F56020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99912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B6161B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1EFD68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905890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465B94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D82222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64021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3B28086B"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35DAF38C" w14:textId="77777777" w:rsidR="004C2684" w:rsidRPr="003F2D63" w:rsidRDefault="004C2684" w:rsidP="001D3C8A">
            <w:pPr>
              <w:rPr>
                <w:rFonts w:ascii="Cambria" w:hAnsi="Cambria"/>
                <w:sz w:val="16"/>
                <w:szCs w:val="16"/>
              </w:rPr>
            </w:pPr>
          </w:p>
          <w:p w14:paraId="2BBE01A0" w14:textId="77777777" w:rsidR="004C2684" w:rsidRPr="003F2D63" w:rsidRDefault="004C2684" w:rsidP="001D3C8A">
            <w:pPr>
              <w:rPr>
                <w:rFonts w:ascii="Cambria" w:hAnsi="Cambria"/>
                <w:sz w:val="16"/>
                <w:szCs w:val="16"/>
              </w:rPr>
            </w:pPr>
            <w:r w:rsidRPr="003F2D63">
              <w:rPr>
                <w:rFonts w:ascii="Cambria" w:hAnsi="Cambria"/>
                <w:sz w:val="16"/>
                <w:szCs w:val="16"/>
              </w:rPr>
              <w:t>DHŞ</w:t>
            </w:r>
          </w:p>
        </w:tc>
        <w:tc>
          <w:tcPr>
            <w:tcW w:w="213" w:type="pct"/>
          </w:tcPr>
          <w:p w14:paraId="335120B5"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4A60817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353978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8E92C6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45A1A5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B1D6D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48C08B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B38268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42C050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7C8D50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EA122F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C74B2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99EBF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9FDEDF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D9F265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D8FFE3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817D5B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6FFDD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69177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EB5F03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4CD72F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8C0CA8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C25DFA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02E80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8C623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AA15DD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B9A6E0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7BE9B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2C2165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ADF704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E4275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A7CBED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EB1432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69DFF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5C12A4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E7F6D5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93498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278712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1988B3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2114A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422C89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576912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AAD9B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56EE77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B2C3F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714596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E035C2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F2D82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C5BFCE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003145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3064A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92886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888ADE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835EA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D2061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0134625C"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09D7B536" w14:textId="77777777" w:rsidR="004C2684" w:rsidRPr="003F2D63" w:rsidRDefault="004C2684" w:rsidP="001D3C8A">
            <w:pPr>
              <w:rPr>
                <w:rFonts w:ascii="Cambria" w:hAnsi="Cambria"/>
                <w:sz w:val="16"/>
                <w:szCs w:val="16"/>
              </w:rPr>
            </w:pPr>
          </w:p>
          <w:p w14:paraId="334F7EE8" w14:textId="77777777" w:rsidR="004C2684" w:rsidRPr="003F2D63" w:rsidRDefault="004C2684" w:rsidP="001D3C8A">
            <w:pPr>
              <w:rPr>
                <w:rFonts w:ascii="Cambria" w:hAnsi="Cambria"/>
                <w:sz w:val="16"/>
                <w:szCs w:val="16"/>
              </w:rPr>
            </w:pPr>
            <w:r w:rsidRPr="003F2D63">
              <w:rPr>
                <w:rFonts w:ascii="Cambria" w:hAnsi="Cambria"/>
                <w:sz w:val="16"/>
                <w:szCs w:val="16"/>
              </w:rPr>
              <w:t>İEŞ</w:t>
            </w:r>
          </w:p>
        </w:tc>
        <w:tc>
          <w:tcPr>
            <w:tcW w:w="213" w:type="pct"/>
          </w:tcPr>
          <w:p w14:paraId="0BC45D28"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073676F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F7E946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0F455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2E447B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A9F1B6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EB30E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DC0231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F0F68B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31579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8FA72F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B19DE5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A72F99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7DDA46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CF8734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26C758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5E51E4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1C81F2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560EBD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243B56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A92E94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10C908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E1DED4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D2464B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8392CA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472F0E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89015B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A9E2B3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0EC514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4F7773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4A4A7E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11F1FF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219054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EBDBB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757F4E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45B5FC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76BDB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65926E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536CE8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9CE92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8A86EA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A9EA9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199683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540CDA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1DF27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EC33B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0AF00F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4C577E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96714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14856547"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5C8B012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BB7FD0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72B07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16E789B0" w14:textId="77777777" w:rsidR="004C2684" w:rsidRPr="003F2D63"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49" w:type="pct"/>
          </w:tcPr>
          <w:p w14:paraId="4B99E5F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A1874C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744984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3A05DFF6"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51AE0451" w14:textId="77777777" w:rsidR="004C2684" w:rsidRPr="003F2D63" w:rsidRDefault="004C2684" w:rsidP="001D3C8A">
            <w:pPr>
              <w:rPr>
                <w:rFonts w:ascii="Cambria" w:hAnsi="Cambria"/>
                <w:sz w:val="16"/>
                <w:szCs w:val="16"/>
              </w:rPr>
            </w:pPr>
          </w:p>
          <w:p w14:paraId="1BE8674E" w14:textId="77777777" w:rsidR="004C2684" w:rsidRPr="003F2D63" w:rsidRDefault="004C2684" w:rsidP="001D3C8A">
            <w:pPr>
              <w:rPr>
                <w:rFonts w:ascii="Cambria" w:hAnsi="Cambria"/>
                <w:sz w:val="16"/>
                <w:szCs w:val="16"/>
              </w:rPr>
            </w:pPr>
            <w:r w:rsidRPr="003F2D63">
              <w:rPr>
                <w:rFonts w:ascii="Cambria" w:hAnsi="Cambria"/>
                <w:sz w:val="16"/>
                <w:szCs w:val="16"/>
              </w:rPr>
              <w:t>İEŞ</w:t>
            </w:r>
          </w:p>
        </w:tc>
        <w:tc>
          <w:tcPr>
            <w:tcW w:w="213" w:type="pct"/>
          </w:tcPr>
          <w:p w14:paraId="3DCFCC0A"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67D3780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6B0303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0372E2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FF2B5D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D37800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53774E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B8D362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364889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2D992E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FE6682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536D37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35B95F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B95B3E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9233FB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85136E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EB46F2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B18CAD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2B53C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638FA4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2E6C74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A785CF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71A079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CA125B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D3171E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CEB148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7ED9F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A7C42E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C205D6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0AC3A6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A49FA5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B096A0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335A35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BC89A7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9DBDC1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296619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2B1A3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699EF4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A7D1FE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D3EBC9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AD5992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F60BAF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F17B1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70CB1C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0DA3A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4CB8A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A252EA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F7C144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2411C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0CA317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7D7A07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336B4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DA6E37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7175A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9BB08F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6E4E7A0C"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0E6DC227" w14:textId="77777777" w:rsidR="004C2684" w:rsidRPr="003F2D63" w:rsidRDefault="004C2684" w:rsidP="001D3C8A">
            <w:pPr>
              <w:rPr>
                <w:rFonts w:ascii="Cambria" w:hAnsi="Cambria"/>
                <w:sz w:val="16"/>
                <w:szCs w:val="16"/>
              </w:rPr>
            </w:pPr>
          </w:p>
          <w:p w14:paraId="23BE0738" w14:textId="77777777" w:rsidR="004C2684" w:rsidRPr="003F2D63" w:rsidRDefault="004C2684" w:rsidP="001D3C8A">
            <w:pPr>
              <w:rPr>
                <w:rFonts w:ascii="Cambria" w:hAnsi="Cambria"/>
                <w:sz w:val="16"/>
                <w:szCs w:val="16"/>
              </w:rPr>
            </w:pPr>
            <w:r w:rsidRPr="003F2D63">
              <w:rPr>
                <w:rFonts w:ascii="Cambria" w:hAnsi="Cambria"/>
                <w:sz w:val="16"/>
                <w:szCs w:val="16"/>
              </w:rPr>
              <w:t>ÖDM</w:t>
            </w:r>
          </w:p>
        </w:tc>
        <w:tc>
          <w:tcPr>
            <w:tcW w:w="213" w:type="pct"/>
          </w:tcPr>
          <w:p w14:paraId="4C27B9E6"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2B137C2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58DD41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0DF82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BF5D7C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164689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40DBE5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E4B62F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1FD43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1D87A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CE97ED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4B4A76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87AA7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CA41F2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F4B04F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093DD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995FBA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9E334D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6FF94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EBAB6F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C0AE97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9AB671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2DCDF1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6863E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CD853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87D335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627D46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0BF24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25B0BB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9DDA86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791419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48FB3C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7EFBC1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0FBB8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D9B4AC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91328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24C244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E18C3A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717EF2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C3DE50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D88638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45E58E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28483E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0C44E5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5FE464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6DA25F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014948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093A6C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B72446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9B65BD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EF00A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2F9F36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9FC326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266DC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4EA61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74E59510"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53AD017D" w14:textId="77777777" w:rsidR="004C2684" w:rsidRPr="003F2D63" w:rsidRDefault="004C2684" w:rsidP="001D3C8A">
            <w:pPr>
              <w:rPr>
                <w:rFonts w:ascii="Cambria" w:hAnsi="Cambria"/>
                <w:sz w:val="16"/>
                <w:szCs w:val="16"/>
              </w:rPr>
            </w:pPr>
          </w:p>
          <w:p w14:paraId="2F1EFE3D" w14:textId="77777777" w:rsidR="004C2684" w:rsidRPr="003F2D63" w:rsidRDefault="004C2684" w:rsidP="001D3C8A">
            <w:pPr>
              <w:rPr>
                <w:rFonts w:ascii="Cambria" w:hAnsi="Cambria"/>
                <w:sz w:val="16"/>
                <w:szCs w:val="16"/>
              </w:rPr>
            </w:pPr>
            <w:r w:rsidRPr="003F2D63">
              <w:rPr>
                <w:rFonts w:ascii="Cambria" w:hAnsi="Cambria"/>
                <w:sz w:val="16"/>
                <w:szCs w:val="16"/>
              </w:rPr>
              <w:t>EMB</w:t>
            </w:r>
          </w:p>
        </w:tc>
        <w:tc>
          <w:tcPr>
            <w:tcW w:w="213" w:type="pct"/>
          </w:tcPr>
          <w:p w14:paraId="530C3E3B"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17BC2FA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97C174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8966FF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E530B4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2E4C93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E07E05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F36BE5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23069F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65F081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6C5695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E67F1E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B8BC1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E153BD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FA56D7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865374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E06C92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560C58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C85869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989D09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714C48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2C3DF9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868BBC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4F832D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C2ED0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10CACC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4CB90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629D4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23889E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E1040D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940F4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276D4D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D0EF6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17C7F4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02BD09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EDE5C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94001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8D4708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EE0D1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F79E71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2A3BAE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46A77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793F8E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2C1240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690773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3A3BD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07B673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34769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CB53F4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048DC1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62FFD4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A154D7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E4A781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9ED253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9B90DA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0A142F04" w14:textId="77777777" w:rsidTr="004C2684">
        <w:tc>
          <w:tcPr>
            <w:cnfStyle w:val="001000000000" w:firstRow="0" w:lastRow="0" w:firstColumn="1" w:lastColumn="0" w:oddVBand="0" w:evenVBand="0" w:oddHBand="0" w:evenHBand="0" w:firstRowFirstColumn="0" w:firstRowLastColumn="0" w:lastRowFirstColumn="0" w:lastRowLastColumn="0"/>
            <w:tcW w:w="308" w:type="pct"/>
          </w:tcPr>
          <w:p w14:paraId="26948D03" w14:textId="77777777" w:rsidR="004C2684" w:rsidRPr="003F2D63" w:rsidRDefault="004C2684" w:rsidP="001D3C8A">
            <w:pPr>
              <w:rPr>
                <w:rFonts w:ascii="Cambria" w:hAnsi="Cambria"/>
                <w:sz w:val="16"/>
                <w:szCs w:val="16"/>
              </w:rPr>
            </w:pPr>
          </w:p>
          <w:p w14:paraId="2BF26BDB" w14:textId="77777777" w:rsidR="004C2684" w:rsidRPr="003F2D63" w:rsidRDefault="004C2684" w:rsidP="001D3C8A">
            <w:pPr>
              <w:rPr>
                <w:rFonts w:ascii="Cambria" w:hAnsi="Cambria"/>
                <w:sz w:val="16"/>
                <w:szCs w:val="16"/>
              </w:rPr>
            </w:pPr>
            <w:r w:rsidRPr="003F2D63">
              <w:rPr>
                <w:rFonts w:ascii="Cambria" w:hAnsi="Cambria"/>
                <w:sz w:val="16"/>
                <w:szCs w:val="16"/>
              </w:rPr>
              <w:t>DHŞ</w:t>
            </w:r>
          </w:p>
        </w:tc>
        <w:tc>
          <w:tcPr>
            <w:tcW w:w="213" w:type="pct"/>
          </w:tcPr>
          <w:p w14:paraId="0E207A24" w14:textId="77777777" w:rsidR="004C2684" w:rsidRDefault="004C2684" w:rsidP="001D3C8A">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0EFA78C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9F8C2B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751A39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1FDC6E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C446B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7DA8AB0"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6076D7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5FF147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5C0257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76A2E1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76AC2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6B81E4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06F55C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A3B6D8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4E63FB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0264D1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868DC8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9E1DB9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8B264A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CC665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7EBAE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E44266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782A6E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A4978B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FA97A19"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BDD49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49197F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07EF8C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19D5D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2E394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99A066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4F4932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5BD408B"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6861C90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A69AB5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2DE2ED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0B80E4D"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009872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8929B4A"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B5C4198"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D4D4AA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9358166"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4B1D76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5A28BB3"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7D62BB7"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CEBEEC5"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233DF72"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0FF71F"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E8850E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93A1E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B5FBEC"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208E55A4"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78444E"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E12201" w14:textId="77777777" w:rsidR="004C2684" w:rsidRPr="003F2D63" w:rsidRDefault="004C2684" w:rsidP="001D3C8A">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4C2684" w:rsidRPr="003F2D63" w14:paraId="5F72FC35" w14:textId="77777777" w:rsidTr="004C2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435C52BE" w14:textId="77777777" w:rsidR="004C2684" w:rsidRPr="003F2D63" w:rsidRDefault="004C2684" w:rsidP="001D3C8A">
            <w:pPr>
              <w:rPr>
                <w:rFonts w:ascii="Cambria" w:hAnsi="Cambria"/>
                <w:sz w:val="16"/>
                <w:szCs w:val="16"/>
              </w:rPr>
            </w:pPr>
          </w:p>
          <w:p w14:paraId="47DF2CE3" w14:textId="77777777" w:rsidR="004C2684" w:rsidRPr="003F2D63" w:rsidRDefault="004C2684" w:rsidP="001D3C8A">
            <w:pPr>
              <w:rPr>
                <w:rFonts w:ascii="Cambria" w:hAnsi="Cambria"/>
                <w:sz w:val="16"/>
                <w:szCs w:val="16"/>
              </w:rPr>
            </w:pPr>
            <w:r w:rsidRPr="003F2D63">
              <w:rPr>
                <w:rFonts w:ascii="Cambria" w:hAnsi="Cambria"/>
                <w:sz w:val="16"/>
                <w:szCs w:val="16"/>
              </w:rPr>
              <w:t>ABP</w:t>
            </w:r>
          </w:p>
        </w:tc>
        <w:tc>
          <w:tcPr>
            <w:tcW w:w="213" w:type="pct"/>
          </w:tcPr>
          <w:p w14:paraId="57C9E445" w14:textId="77777777" w:rsidR="004C2684" w:rsidRDefault="004C2684" w:rsidP="001D3C8A">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47" w:type="pct"/>
          </w:tcPr>
          <w:p w14:paraId="774702C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438D9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C9B1A3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54A8E4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40CD6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91598B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C8FFD8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AFD9FC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EE73B3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7D736A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658425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2F5DAC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CD5B4B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83B15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36578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FC8AD7C"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B446E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F11513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6651BB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FE45367"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5608B2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CA1287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D99DC4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2A39BF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19A2C0A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C668F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B4B2F4"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8420678"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FEFC89"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C2B16E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147FB85"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189026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2DB7C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4F12EE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A0594B"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98E87D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0BFCE9D1"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A2B3B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D4730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7D4EAD2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E56EC5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B6BB92"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3846BFA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D3468EE"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AA297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5F7B197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8D50D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863E53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B5D0190"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A11CCF3"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7F065BD"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49" w:type="pct"/>
          </w:tcPr>
          <w:p w14:paraId="4C7BC6DF"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389303A"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10C0B66" w14:textId="77777777" w:rsidR="004C2684" w:rsidRPr="003F2D63" w:rsidRDefault="004C2684" w:rsidP="001D3C8A">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bl>
    <w:p w14:paraId="594260E8" w14:textId="77777777" w:rsidR="00402BE3" w:rsidRDefault="00402BE3" w:rsidP="000C44F9">
      <w:pPr>
        <w:jc w:val="center"/>
        <w:rPr>
          <w:rFonts w:ascii="Cambria" w:hAnsi="Cambria"/>
          <w:b/>
          <w:sz w:val="24"/>
        </w:rPr>
      </w:pPr>
    </w:p>
    <w:p w14:paraId="628C9472" w14:textId="77777777" w:rsidR="00D06B84" w:rsidRDefault="000C44F9" w:rsidP="000C44F9">
      <w:pPr>
        <w:jc w:val="center"/>
        <w:rPr>
          <w:rFonts w:ascii="Cambria" w:hAnsi="Cambria"/>
          <w:b/>
          <w:sz w:val="24"/>
        </w:rPr>
      </w:pPr>
      <w:proofErr w:type="gramStart"/>
      <w:r w:rsidRPr="00D53C0E">
        <w:rPr>
          <w:rFonts w:ascii="Cambria" w:hAnsi="Cambria"/>
          <w:b/>
          <w:sz w:val="24"/>
        </w:rPr>
        <w:t>Hedef</w:t>
      </w:r>
      <w:r w:rsidR="00402BE3">
        <w:rPr>
          <w:rFonts w:ascii="Cambria" w:hAnsi="Cambria"/>
          <w:b/>
          <w:sz w:val="24"/>
        </w:rPr>
        <w:t xml:space="preserve"> </w:t>
      </w:r>
      <w:r w:rsidRPr="00D53C0E">
        <w:rPr>
          <w:rFonts w:ascii="Cambria" w:hAnsi="Cambria"/>
          <w:b/>
          <w:sz w:val="24"/>
        </w:rPr>
        <w:t xml:space="preserve"> Koordinatörü</w:t>
      </w:r>
      <w:proofErr w:type="gramEnd"/>
      <w:r w:rsidRPr="00D53C0E">
        <w:rPr>
          <w:rFonts w:ascii="Cambria" w:hAnsi="Cambria"/>
          <w:b/>
          <w:sz w:val="24"/>
        </w:rPr>
        <w:t xml:space="preserve"> : K</w:t>
      </w:r>
    </w:p>
    <w:p w14:paraId="4627D665" w14:textId="77777777" w:rsidR="009D7834" w:rsidRDefault="009D7834" w:rsidP="000C44F9">
      <w:pPr>
        <w:jc w:val="center"/>
        <w:rPr>
          <w:rFonts w:ascii="Cambria" w:hAnsi="Cambria"/>
          <w:b/>
          <w:sz w:val="24"/>
        </w:rPr>
      </w:pPr>
    </w:p>
    <w:p w14:paraId="0158B9A3" w14:textId="77777777" w:rsidR="009D7834" w:rsidRDefault="009D7834" w:rsidP="000C44F9">
      <w:pPr>
        <w:jc w:val="center"/>
        <w:rPr>
          <w:rFonts w:ascii="Cambria" w:hAnsi="Cambria"/>
          <w:b/>
          <w:sz w:val="24"/>
        </w:rPr>
      </w:pPr>
    </w:p>
    <w:p w14:paraId="43D646A1" w14:textId="77777777" w:rsidR="009D7834" w:rsidRDefault="009D7834" w:rsidP="000C44F9">
      <w:pPr>
        <w:jc w:val="center"/>
        <w:rPr>
          <w:rFonts w:ascii="Cambria" w:hAnsi="Cambria"/>
          <w:b/>
          <w:sz w:val="24"/>
        </w:rPr>
      </w:pPr>
    </w:p>
    <w:p w14:paraId="0D2173D0" w14:textId="77777777" w:rsidR="001A2E6B" w:rsidRPr="000C44F9" w:rsidRDefault="001A2E6B" w:rsidP="00F158E4">
      <w:pPr>
        <w:rPr>
          <w:rFonts w:ascii="Cambria" w:hAnsi="Cambria"/>
          <w:b/>
          <w:sz w:val="24"/>
        </w:rPr>
      </w:pPr>
    </w:p>
    <w:p w14:paraId="1936AB4F" w14:textId="50E8D07E" w:rsidR="009D7834" w:rsidRDefault="00315776" w:rsidP="00402BE3">
      <w:pPr>
        <w:pStyle w:val="ResimYazs"/>
        <w:spacing w:after="0"/>
      </w:pPr>
      <w:bookmarkStart w:id="332" w:name="_Toc159855022"/>
      <w:r>
        <w:lastRenderedPageBreak/>
        <w:t xml:space="preserve">Tablo </w:t>
      </w:r>
      <w:r w:rsidR="00B1000D">
        <w:rPr>
          <w:noProof/>
        </w:rPr>
        <w:t>16:</w:t>
      </w:r>
      <w:r>
        <w:t xml:space="preserve"> Strateji Sorumlulukları</w:t>
      </w:r>
      <w:bookmarkEnd w:id="332"/>
    </w:p>
    <w:p w14:paraId="6156ACC5" w14:textId="77777777" w:rsidR="00402BE3" w:rsidRPr="00402BE3" w:rsidRDefault="00402BE3" w:rsidP="00402BE3"/>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BC52E8" w14:paraId="1B6FBB37"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52EEED0" w14:textId="77777777" w:rsidR="007E6EBD" w:rsidRPr="00BC52E8" w:rsidRDefault="007E6EBD" w:rsidP="004D347D">
            <w:pPr>
              <w:spacing w:before="120" w:after="120"/>
              <w:rPr>
                <w:rFonts w:ascii="Cambria" w:hAnsi="Cambria" w:cs="Segoe UI"/>
                <w:lang w:eastAsia="tr-TR"/>
              </w:rPr>
            </w:pPr>
            <w:r w:rsidRPr="00BC52E8">
              <w:rPr>
                <w:rFonts w:ascii="Cambria" w:hAnsi="Cambria"/>
              </w:rPr>
              <w:t>Amaç 1</w:t>
            </w:r>
          </w:p>
        </w:tc>
        <w:tc>
          <w:tcPr>
            <w:tcW w:w="4414" w:type="pct"/>
            <w:gridSpan w:val="3"/>
            <w:vAlign w:val="center"/>
          </w:tcPr>
          <w:p w14:paraId="048C74F6" w14:textId="77777777" w:rsidR="007E6EBD" w:rsidRPr="00BC52E8" w:rsidRDefault="00E329F3" w:rsidP="004D347D">
            <w:pPr>
              <w:suppressAutoHyphens/>
              <w:spacing w:before="120" w:after="120"/>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BC52E8">
              <w:rPr>
                <w:rFonts w:ascii="Cambria" w:hAnsi="Cambria"/>
                <w:b w:val="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55868" w:rsidRPr="00BC52E8" w14:paraId="6B03250D"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86DE926" w14:textId="77777777" w:rsidR="007E6EBD" w:rsidRPr="00BC52E8" w:rsidRDefault="007E6EBD" w:rsidP="00ED1B57">
            <w:pPr>
              <w:spacing w:before="120" w:after="120"/>
              <w:rPr>
                <w:rFonts w:ascii="Cambria" w:hAnsi="Cambria" w:cs="Segoe UI"/>
                <w:lang w:eastAsia="tr-TR"/>
              </w:rPr>
            </w:pPr>
            <w:r w:rsidRPr="00BC52E8">
              <w:rPr>
                <w:rFonts w:ascii="Cambria" w:hAnsi="Cambria"/>
              </w:rPr>
              <w:t>Hedef 1.1</w:t>
            </w:r>
          </w:p>
        </w:tc>
        <w:tc>
          <w:tcPr>
            <w:tcW w:w="4414" w:type="pct"/>
            <w:gridSpan w:val="3"/>
            <w:vAlign w:val="center"/>
          </w:tcPr>
          <w:p w14:paraId="1B962B2D" w14:textId="77777777" w:rsidR="007E6EBD" w:rsidRPr="00BC52E8"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BC52E8">
              <w:rPr>
                <w:rFonts w:ascii="Cambria" w:hAnsi="Cambria"/>
              </w:rPr>
              <w:t>Temel eğitimde fırsat eşitliğini sağlayarak eğitime erişimi artırmaya yönelik iyileştirmeler hayata geçirilecektir.</w:t>
            </w:r>
          </w:p>
        </w:tc>
      </w:tr>
      <w:tr w:rsidR="00E55868" w:rsidRPr="00BC52E8" w14:paraId="7C1876F9"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2B15D67" w14:textId="77777777" w:rsidR="007E6EBD" w:rsidRPr="00BC52E8" w:rsidRDefault="007E6EBD" w:rsidP="004C7894">
            <w:pPr>
              <w:rPr>
                <w:rFonts w:ascii="Cambria" w:hAnsi="Cambria"/>
                <w:szCs w:val="24"/>
              </w:rPr>
            </w:pPr>
            <w:r w:rsidRPr="00BC52E8">
              <w:rPr>
                <w:rFonts w:ascii="Cambria" w:hAnsi="Cambria"/>
                <w:szCs w:val="24"/>
              </w:rPr>
              <w:t>Strateji No</w:t>
            </w:r>
          </w:p>
        </w:tc>
        <w:tc>
          <w:tcPr>
            <w:tcW w:w="2543" w:type="pct"/>
            <w:vAlign w:val="center"/>
          </w:tcPr>
          <w:p w14:paraId="19593806"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Stratejiler</w:t>
            </w:r>
          </w:p>
        </w:tc>
        <w:tc>
          <w:tcPr>
            <w:tcW w:w="747" w:type="pct"/>
            <w:vAlign w:val="center"/>
          </w:tcPr>
          <w:p w14:paraId="0EC6FE8C"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Sorumlu Birim</w:t>
            </w:r>
          </w:p>
        </w:tc>
        <w:tc>
          <w:tcPr>
            <w:tcW w:w="1124" w:type="pct"/>
            <w:vAlign w:val="center"/>
          </w:tcPr>
          <w:p w14:paraId="031FF577" w14:textId="77777777" w:rsidR="007E6EBD" w:rsidRPr="00BC52E8"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Diğer Sorumlu</w:t>
            </w:r>
          </w:p>
        </w:tc>
      </w:tr>
      <w:tr w:rsidR="00E55868" w:rsidRPr="00BC52E8" w14:paraId="24F0D5BE"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19916C2" w14:textId="77777777" w:rsidR="007E6EBD" w:rsidRPr="00BC52E8" w:rsidRDefault="007E6EBD" w:rsidP="00F55312">
            <w:pPr>
              <w:rPr>
                <w:rFonts w:ascii="Cambria" w:hAnsi="Cambria"/>
                <w:b w:val="0"/>
                <w:szCs w:val="18"/>
              </w:rPr>
            </w:pPr>
            <w:r w:rsidRPr="00BC52E8">
              <w:rPr>
                <w:rFonts w:ascii="Cambria" w:hAnsi="Cambria"/>
                <w:szCs w:val="18"/>
              </w:rPr>
              <w:t xml:space="preserve"> </w:t>
            </w:r>
          </w:p>
          <w:p w14:paraId="790AFB65" w14:textId="77777777" w:rsidR="007E6EBD" w:rsidRPr="00BC52E8" w:rsidRDefault="007E6EBD" w:rsidP="00F55312">
            <w:pPr>
              <w:spacing w:after="120"/>
              <w:rPr>
                <w:rFonts w:ascii="Cambria" w:hAnsi="Cambria"/>
                <w:b w:val="0"/>
              </w:rPr>
            </w:pPr>
            <w:r w:rsidRPr="00BC52E8">
              <w:rPr>
                <w:rFonts w:ascii="Cambria" w:hAnsi="Cambria"/>
              </w:rPr>
              <w:t>S. 1.1.1</w:t>
            </w:r>
          </w:p>
        </w:tc>
        <w:tc>
          <w:tcPr>
            <w:tcW w:w="2543" w:type="pct"/>
            <w:vAlign w:val="center"/>
          </w:tcPr>
          <w:p w14:paraId="355B599D" w14:textId="77777777" w:rsidR="007E6EBD" w:rsidRPr="00BC52E8" w:rsidRDefault="007E6EBD" w:rsidP="00716AC1">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Okula kayıt konusunda mevcut durum gözden geçirilerek daha güçlü ve işlevsel yasal düzenlemelerin Müdürlüğümüzce hayata geçirilmesi sağlanacaktır.</w:t>
            </w:r>
          </w:p>
        </w:tc>
        <w:tc>
          <w:tcPr>
            <w:tcW w:w="747" w:type="pct"/>
            <w:vAlign w:val="center"/>
          </w:tcPr>
          <w:p w14:paraId="0C89A2B2" w14:textId="492401D8" w:rsidR="007E6EBD" w:rsidRPr="00BC52E8"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T</w:t>
            </w:r>
            <w:r w:rsidR="00055381">
              <w:rPr>
                <w:rFonts w:ascii="Cambria" w:hAnsi="Cambria"/>
              </w:rPr>
              <w:t xml:space="preserve">emel </w:t>
            </w:r>
            <w:proofErr w:type="spellStart"/>
            <w:r w:rsidR="00055381">
              <w:rPr>
                <w:rFonts w:ascii="Cambria" w:hAnsi="Cambria"/>
              </w:rPr>
              <w:t>Eğt</w:t>
            </w:r>
            <w:proofErr w:type="spellEnd"/>
            <w:r w:rsidR="00055381">
              <w:rPr>
                <w:rFonts w:ascii="Cambria" w:hAnsi="Cambria"/>
              </w:rPr>
              <w:t>. Şb.</w:t>
            </w:r>
          </w:p>
        </w:tc>
        <w:tc>
          <w:tcPr>
            <w:tcW w:w="1124" w:type="pct"/>
            <w:vAlign w:val="center"/>
          </w:tcPr>
          <w:p w14:paraId="17334528" w14:textId="77777777" w:rsidR="007A7A92" w:rsidRPr="00BC52E8" w:rsidRDefault="001408B8"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BC52E8">
              <w:rPr>
                <w:rFonts w:ascii="Cambria" w:hAnsi="Cambria"/>
              </w:rPr>
              <w:t>DHŞ,ÖÖKŞ</w:t>
            </w:r>
            <w:proofErr w:type="gramEnd"/>
            <w:r w:rsidRPr="00BC52E8">
              <w:rPr>
                <w:rFonts w:ascii="Cambria" w:hAnsi="Cambria"/>
              </w:rPr>
              <w:t>,BİETŞ</w:t>
            </w:r>
          </w:p>
        </w:tc>
      </w:tr>
      <w:tr w:rsidR="00E55868" w:rsidRPr="00BC52E8" w14:paraId="00155A0F"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46449511" w14:textId="77777777" w:rsidR="007E6EBD" w:rsidRPr="001A2E6B" w:rsidRDefault="00CE2111" w:rsidP="007E6EBD">
            <w:pPr>
              <w:rPr>
                <w:rFonts w:ascii="Cambria" w:hAnsi="Cambria"/>
                <w:b w:val="0"/>
              </w:rPr>
            </w:pPr>
            <w:r w:rsidRPr="001A2E6B">
              <w:rPr>
                <w:rFonts w:ascii="Cambria" w:hAnsi="Cambria"/>
              </w:rPr>
              <w:t xml:space="preserve"> </w:t>
            </w:r>
            <w:r w:rsidR="007E6EBD" w:rsidRPr="001A2E6B">
              <w:rPr>
                <w:rFonts w:ascii="Cambria" w:hAnsi="Cambria"/>
              </w:rPr>
              <w:t xml:space="preserve"> </w:t>
            </w:r>
          </w:p>
          <w:p w14:paraId="50178C1C" w14:textId="77777777" w:rsidR="007E6EBD" w:rsidRPr="001A2E6B" w:rsidRDefault="007E6EBD" w:rsidP="00F55312">
            <w:pPr>
              <w:spacing w:after="120"/>
              <w:rPr>
                <w:rFonts w:ascii="Cambria" w:hAnsi="Cambria"/>
                <w:b w:val="0"/>
              </w:rPr>
            </w:pPr>
            <w:r w:rsidRPr="001A2E6B">
              <w:rPr>
                <w:rFonts w:ascii="Cambria" w:hAnsi="Cambria"/>
              </w:rPr>
              <w:t>S. 1.1.2</w:t>
            </w:r>
          </w:p>
        </w:tc>
        <w:tc>
          <w:tcPr>
            <w:tcW w:w="2543" w:type="pct"/>
            <w:vAlign w:val="center"/>
          </w:tcPr>
          <w:p w14:paraId="3266ED55" w14:textId="5B67340D" w:rsidR="007E6EBD" w:rsidRPr="001A2E6B" w:rsidRDefault="007E6EBD" w:rsidP="00716AC1">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1A2E6B">
              <w:rPr>
                <w:rFonts w:ascii="Cambria" w:hAnsi="Cambria"/>
              </w:rPr>
              <w:t>Öğrencilerin şubelere dağılımına yönelik mevcut durum analizi yapılacak</w:t>
            </w:r>
            <w:r w:rsidR="00422F02">
              <w:rPr>
                <w:rFonts w:ascii="Cambria" w:hAnsi="Cambria"/>
              </w:rPr>
              <w:t>tır.</w:t>
            </w:r>
          </w:p>
        </w:tc>
        <w:tc>
          <w:tcPr>
            <w:tcW w:w="747" w:type="pct"/>
            <w:vAlign w:val="center"/>
          </w:tcPr>
          <w:p w14:paraId="31ABA395" w14:textId="54EF0DA9" w:rsidR="007E6EBD" w:rsidRPr="001A2E6B"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1A2E6B">
              <w:rPr>
                <w:rFonts w:ascii="Cambria" w:hAnsi="Cambria"/>
              </w:rPr>
              <w:t>T</w:t>
            </w:r>
            <w:r w:rsidR="00055381">
              <w:rPr>
                <w:rFonts w:ascii="Cambria" w:hAnsi="Cambria"/>
              </w:rPr>
              <w:t xml:space="preserve">emel </w:t>
            </w:r>
            <w:proofErr w:type="spellStart"/>
            <w:r w:rsidR="00055381">
              <w:rPr>
                <w:rFonts w:ascii="Cambria" w:hAnsi="Cambria"/>
              </w:rPr>
              <w:t>Eğt</w:t>
            </w:r>
            <w:proofErr w:type="spellEnd"/>
            <w:r w:rsidR="00055381">
              <w:rPr>
                <w:rFonts w:ascii="Cambria" w:hAnsi="Cambria"/>
              </w:rPr>
              <w:t>. Şb.</w:t>
            </w:r>
          </w:p>
        </w:tc>
        <w:tc>
          <w:tcPr>
            <w:tcW w:w="1124" w:type="pct"/>
            <w:vAlign w:val="center"/>
          </w:tcPr>
          <w:p w14:paraId="20AF4C78" w14:textId="77777777" w:rsidR="007A7A92" w:rsidRPr="001A2E6B" w:rsidRDefault="001408B8" w:rsidP="0037669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1A2E6B">
              <w:rPr>
                <w:rFonts w:ascii="Cambria" w:hAnsi="Cambria"/>
              </w:rPr>
              <w:t>DHŞ,ÖÖKŞ</w:t>
            </w:r>
            <w:proofErr w:type="gramEnd"/>
            <w:r w:rsidRPr="001A2E6B">
              <w:rPr>
                <w:rFonts w:ascii="Cambria" w:hAnsi="Cambria"/>
              </w:rPr>
              <w:t>,BİETŞ</w:t>
            </w:r>
          </w:p>
        </w:tc>
      </w:tr>
    </w:tbl>
    <w:p w14:paraId="51FE2CB8" w14:textId="77777777" w:rsidR="005F1B82" w:rsidRDefault="005F1B82" w:rsidP="005F1B82">
      <w:pPr>
        <w:rPr>
          <w:rFonts w:ascii="Cambria" w:hAnsi="Cambria"/>
          <w:color w:val="000000" w:themeColor="text1"/>
        </w:rPr>
      </w:pPr>
    </w:p>
    <w:p w14:paraId="0A689516" w14:textId="5D70F94C" w:rsidR="009D7834" w:rsidRDefault="009D7834" w:rsidP="005F1B82">
      <w:pPr>
        <w:rPr>
          <w:rFonts w:ascii="Cambria" w:hAnsi="Cambria"/>
          <w:color w:val="000000" w:themeColor="text1"/>
        </w:rPr>
      </w:pPr>
    </w:p>
    <w:p w14:paraId="5218B465" w14:textId="77777777" w:rsidR="00E85ADF" w:rsidRPr="003D6A52" w:rsidRDefault="00E85ADF"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BC52E8" w14:paraId="49DC119D"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92C2855" w14:textId="77777777" w:rsidR="007E6EBD" w:rsidRPr="00BC52E8" w:rsidRDefault="007E6EBD" w:rsidP="004D347D">
            <w:pPr>
              <w:spacing w:before="120" w:after="120"/>
              <w:rPr>
                <w:rFonts w:ascii="Cambria" w:hAnsi="Cambria" w:cs="Segoe UI"/>
                <w:lang w:eastAsia="tr-TR"/>
              </w:rPr>
            </w:pPr>
            <w:r w:rsidRPr="00BC52E8">
              <w:rPr>
                <w:rFonts w:ascii="Cambria" w:hAnsi="Cambria"/>
              </w:rPr>
              <w:t>Amaç 1</w:t>
            </w:r>
          </w:p>
        </w:tc>
        <w:tc>
          <w:tcPr>
            <w:tcW w:w="4414" w:type="pct"/>
            <w:gridSpan w:val="3"/>
            <w:vAlign w:val="center"/>
          </w:tcPr>
          <w:p w14:paraId="5E143FAF" w14:textId="77777777" w:rsidR="007E6EBD" w:rsidRPr="00BC52E8" w:rsidRDefault="00E329F3" w:rsidP="004D347D">
            <w:pPr>
              <w:suppressAutoHyphens/>
              <w:spacing w:before="120" w:after="120"/>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BC52E8">
              <w:rPr>
                <w:rFonts w:ascii="Cambria" w:hAnsi="Cambria"/>
                <w:b w:val="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55868" w:rsidRPr="00BC52E8" w14:paraId="5E8F9546"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A9C833D" w14:textId="77777777" w:rsidR="007E6EBD" w:rsidRPr="00BC52E8" w:rsidRDefault="007E6EBD" w:rsidP="00ED1B57">
            <w:pPr>
              <w:spacing w:before="120" w:after="120"/>
              <w:rPr>
                <w:rFonts w:ascii="Cambria" w:hAnsi="Cambria" w:cs="Segoe UI"/>
                <w:lang w:eastAsia="tr-TR"/>
              </w:rPr>
            </w:pPr>
            <w:r w:rsidRPr="00BC52E8">
              <w:rPr>
                <w:rFonts w:ascii="Cambria" w:hAnsi="Cambria"/>
              </w:rPr>
              <w:t>Hedef 1.2</w:t>
            </w:r>
          </w:p>
        </w:tc>
        <w:tc>
          <w:tcPr>
            <w:tcW w:w="4414" w:type="pct"/>
            <w:gridSpan w:val="3"/>
            <w:vAlign w:val="center"/>
          </w:tcPr>
          <w:p w14:paraId="01636E6A" w14:textId="77777777" w:rsidR="007E6EBD" w:rsidRPr="00BC52E8"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BC52E8">
              <w:rPr>
                <w:rFonts w:ascii="Cambria" w:hAnsi="Cambria"/>
              </w:rPr>
              <w:t>Okul öncesi eğitim desteklenerek erişim imkânları artırılacaktır.</w:t>
            </w:r>
          </w:p>
        </w:tc>
      </w:tr>
      <w:tr w:rsidR="00E55868" w:rsidRPr="00BC52E8" w14:paraId="7E79F4B8"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55E842F" w14:textId="77777777" w:rsidR="007E6EBD" w:rsidRPr="00BC52E8" w:rsidRDefault="007E6EBD" w:rsidP="004C7894">
            <w:pPr>
              <w:rPr>
                <w:rFonts w:ascii="Cambria" w:hAnsi="Cambria"/>
                <w:szCs w:val="24"/>
              </w:rPr>
            </w:pPr>
            <w:r w:rsidRPr="00BC52E8">
              <w:rPr>
                <w:rFonts w:ascii="Cambria" w:hAnsi="Cambria"/>
                <w:szCs w:val="24"/>
              </w:rPr>
              <w:t>Strateji No</w:t>
            </w:r>
          </w:p>
        </w:tc>
        <w:tc>
          <w:tcPr>
            <w:tcW w:w="2543" w:type="pct"/>
            <w:vAlign w:val="center"/>
          </w:tcPr>
          <w:p w14:paraId="5601D7A3"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Stratejiler</w:t>
            </w:r>
          </w:p>
        </w:tc>
        <w:tc>
          <w:tcPr>
            <w:tcW w:w="747" w:type="pct"/>
            <w:vAlign w:val="center"/>
          </w:tcPr>
          <w:p w14:paraId="1FBA7CE1"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Sorumlu Birim</w:t>
            </w:r>
          </w:p>
        </w:tc>
        <w:tc>
          <w:tcPr>
            <w:tcW w:w="1124" w:type="pct"/>
            <w:vAlign w:val="center"/>
          </w:tcPr>
          <w:p w14:paraId="50559675" w14:textId="77777777" w:rsidR="007E6EBD" w:rsidRPr="00BC52E8"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Diğer Sorumlu</w:t>
            </w:r>
          </w:p>
        </w:tc>
      </w:tr>
      <w:tr w:rsidR="00E55868" w:rsidRPr="00BC52E8" w14:paraId="0D074998"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7AE3E77" w14:textId="77777777" w:rsidR="007E6EBD" w:rsidRPr="00BC52E8" w:rsidRDefault="007E6EBD" w:rsidP="00F55312">
            <w:pPr>
              <w:rPr>
                <w:rFonts w:ascii="Cambria" w:hAnsi="Cambria"/>
                <w:b w:val="0"/>
                <w:szCs w:val="18"/>
              </w:rPr>
            </w:pPr>
            <w:r w:rsidRPr="00BC52E8">
              <w:rPr>
                <w:rFonts w:ascii="Cambria" w:hAnsi="Cambria"/>
                <w:szCs w:val="18"/>
              </w:rPr>
              <w:lastRenderedPageBreak/>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p>
          <w:p w14:paraId="629F2C60" w14:textId="77777777" w:rsidR="007E6EBD" w:rsidRPr="00BC52E8" w:rsidRDefault="007E6EBD" w:rsidP="00F55312">
            <w:pPr>
              <w:spacing w:after="120"/>
              <w:rPr>
                <w:rFonts w:ascii="Cambria" w:hAnsi="Cambria"/>
                <w:b w:val="0"/>
              </w:rPr>
            </w:pPr>
            <w:r w:rsidRPr="00BC52E8">
              <w:rPr>
                <w:rFonts w:ascii="Cambria" w:hAnsi="Cambria"/>
              </w:rPr>
              <w:t>S. 1.2.1</w:t>
            </w:r>
          </w:p>
        </w:tc>
        <w:tc>
          <w:tcPr>
            <w:tcW w:w="2543" w:type="pct"/>
            <w:vAlign w:val="center"/>
          </w:tcPr>
          <w:p w14:paraId="0F765437" w14:textId="28C03BE0" w:rsidR="007E6EBD" w:rsidRPr="00C06D9D" w:rsidRDefault="001A2E6B" w:rsidP="00716AC1">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color w:val="FF0000"/>
              </w:rPr>
            </w:pPr>
            <w:r w:rsidRPr="00BC52E8">
              <w:rPr>
                <w:rFonts w:ascii="Cambria" w:hAnsi="Cambria"/>
              </w:rPr>
              <w:t>Okul öncesi eğitimde okul-aile iş birliği; farkındalık geliştirme ve bilgilendirme çalışmaları yapılarak geliştirilecektir.</w:t>
            </w:r>
          </w:p>
        </w:tc>
        <w:tc>
          <w:tcPr>
            <w:tcW w:w="747" w:type="pct"/>
            <w:vAlign w:val="center"/>
          </w:tcPr>
          <w:p w14:paraId="498986B1" w14:textId="6D727A84" w:rsidR="007E6EBD" w:rsidRPr="00C06D9D"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color w:val="FF0000"/>
              </w:rPr>
            </w:pPr>
            <w:r w:rsidRPr="001A2E6B">
              <w:rPr>
                <w:rFonts w:ascii="Cambria" w:hAnsi="Cambria"/>
              </w:rPr>
              <w:t>T</w:t>
            </w:r>
            <w:r w:rsidR="00055381">
              <w:rPr>
                <w:rFonts w:ascii="Cambria" w:hAnsi="Cambria"/>
              </w:rPr>
              <w:t xml:space="preserve">emel </w:t>
            </w:r>
            <w:proofErr w:type="spellStart"/>
            <w:r w:rsidR="00055381">
              <w:rPr>
                <w:rFonts w:ascii="Cambria" w:hAnsi="Cambria"/>
              </w:rPr>
              <w:t>Eğt</w:t>
            </w:r>
            <w:proofErr w:type="spellEnd"/>
            <w:r w:rsidR="00055381">
              <w:rPr>
                <w:rFonts w:ascii="Cambria" w:hAnsi="Cambria"/>
              </w:rPr>
              <w:t>. Şb.</w:t>
            </w:r>
          </w:p>
        </w:tc>
        <w:tc>
          <w:tcPr>
            <w:tcW w:w="1124" w:type="pct"/>
            <w:vAlign w:val="center"/>
          </w:tcPr>
          <w:p w14:paraId="3C00FD6E" w14:textId="1CEB5154" w:rsidR="007A7A92" w:rsidRPr="00C06D9D" w:rsidRDefault="001A2E6B" w:rsidP="00376699">
            <w:pPr>
              <w:cnfStyle w:val="000000100000" w:firstRow="0" w:lastRow="0" w:firstColumn="0" w:lastColumn="0" w:oddVBand="0" w:evenVBand="0" w:oddHBand="1" w:evenHBand="0" w:firstRowFirstColumn="0" w:firstRowLastColumn="0" w:lastRowFirstColumn="0" w:lastRowLastColumn="0"/>
              <w:rPr>
                <w:rFonts w:ascii="Cambria" w:hAnsi="Cambria"/>
                <w:color w:val="FF0000"/>
              </w:rPr>
            </w:pPr>
            <w:r w:rsidRPr="00BC52E8">
              <w:rPr>
                <w:rFonts w:ascii="Cambria" w:hAnsi="Cambria"/>
              </w:rPr>
              <w:t>DHŞ,</w:t>
            </w:r>
            <w:r w:rsidR="00084910">
              <w:rPr>
                <w:rFonts w:ascii="Cambria" w:hAnsi="Cambria"/>
              </w:rPr>
              <w:t xml:space="preserve"> </w:t>
            </w:r>
            <w:r w:rsidRPr="00BC52E8">
              <w:rPr>
                <w:rFonts w:ascii="Cambria" w:hAnsi="Cambria"/>
              </w:rPr>
              <w:t>ÖÖKŞ,</w:t>
            </w:r>
            <w:r w:rsidR="00084910">
              <w:rPr>
                <w:rFonts w:ascii="Cambria" w:hAnsi="Cambria"/>
              </w:rPr>
              <w:t xml:space="preserve"> </w:t>
            </w:r>
            <w:r w:rsidRPr="00BC52E8">
              <w:rPr>
                <w:rFonts w:ascii="Cambria" w:hAnsi="Cambria"/>
              </w:rPr>
              <w:t>ÖYŞ</w:t>
            </w:r>
          </w:p>
        </w:tc>
      </w:tr>
      <w:tr w:rsidR="00E55868" w:rsidRPr="00BC52E8" w14:paraId="100820B7"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6B9EFD85"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4D70C516" w14:textId="77777777" w:rsidR="007E6EBD" w:rsidRPr="00BC52E8" w:rsidRDefault="007E6EBD" w:rsidP="00F55312">
            <w:pPr>
              <w:spacing w:after="120"/>
              <w:rPr>
                <w:rFonts w:ascii="Cambria" w:hAnsi="Cambria"/>
                <w:b w:val="0"/>
              </w:rPr>
            </w:pPr>
            <w:r w:rsidRPr="00BC52E8">
              <w:rPr>
                <w:rFonts w:ascii="Cambria" w:hAnsi="Cambria"/>
              </w:rPr>
              <w:t>S. 1.2.2</w:t>
            </w:r>
          </w:p>
        </w:tc>
        <w:tc>
          <w:tcPr>
            <w:tcW w:w="2543" w:type="pct"/>
            <w:vAlign w:val="center"/>
          </w:tcPr>
          <w:p w14:paraId="7A45BAE0" w14:textId="77777777" w:rsidR="007E6EBD" w:rsidRPr="00BC52E8" w:rsidRDefault="007E6EBD" w:rsidP="00716AC1">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Okul öncesi eğitimde ebeveyn bilgilendirme çalışmaları artırılacaktır.</w:t>
            </w:r>
          </w:p>
        </w:tc>
        <w:tc>
          <w:tcPr>
            <w:tcW w:w="747" w:type="pct"/>
            <w:vAlign w:val="center"/>
          </w:tcPr>
          <w:p w14:paraId="601F1411" w14:textId="14862B69" w:rsidR="007E6EBD" w:rsidRPr="00BC52E8"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T</w:t>
            </w:r>
            <w:r w:rsidR="00055381">
              <w:rPr>
                <w:rFonts w:ascii="Cambria" w:hAnsi="Cambria"/>
              </w:rPr>
              <w:t xml:space="preserve">emel </w:t>
            </w:r>
            <w:proofErr w:type="spellStart"/>
            <w:r w:rsidR="00055381">
              <w:rPr>
                <w:rFonts w:ascii="Cambria" w:hAnsi="Cambria"/>
              </w:rPr>
              <w:t>Eğt</w:t>
            </w:r>
            <w:proofErr w:type="spellEnd"/>
            <w:r w:rsidR="00055381">
              <w:rPr>
                <w:rFonts w:ascii="Cambria" w:hAnsi="Cambria"/>
              </w:rPr>
              <w:t>. Şb.</w:t>
            </w:r>
          </w:p>
        </w:tc>
        <w:tc>
          <w:tcPr>
            <w:tcW w:w="1124" w:type="pct"/>
            <w:vAlign w:val="center"/>
          </w:tcPr>
          <w:p w14:paraId="2351B136" w14:textId="18CD7417" w:rsidR="007A7A92" w:rsidRPr="00BC52E8" w:rsidRDefault="001408B8" w:rsidP="00376699">
            <w:pPr>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DHŞ,</w:t>
            </w:r>
            <w:r w:rsidR="00E85ADF">
              <w:rPr>
                <w:rFonts w:ascii="Cambria" w:hAnsi="Cambria"/>
              </w:rPr>
              <w:t xml:space="preserve"> </w:t>
            </w:r>
            <w:r w:rsidRPr="00BC52E8">
              <w:rPr>
                <w:rFonts w:ascii="Cambria" w:hAnsi="Cambria"/>
              </w:rPr>
              <w:t>ÖÖKŞ,</w:t>
            </w:r>
          </w:p>
        </w:tc>
      </w:tr>
    </w:tbl>
    <w:p w14:paraId="3EFE60A8" w14:textId="743B5C6D" w:rsidR="00BC52E8" w:rsidRDefault="00BC52E8" w:rsidP="005F1B82">
      <w:pPr>
        <w:rPr>
          <w:rFonts w:ascii="Cambria" w:hAnsi="Cambria"/>
          <w:color w:val="000000" w:themeColor="text1"/>
        </w:rPr>
      </w:pPr>
    </w:p>
    <w:p w14:paraId="2455BBE2" w14:textId="0BDC65BC" w:rsidR="00E85ADF" w:rsidRDefault="00E85ADF" w:rsidP="005F1B82">
      <w:pPr>
        <w:rPr>
          <w:rFonts w:ascii="Cambria" w:hAnsi="Cambria"/>
          <w:color w:val="000000" w:themeColor="text1"/>
        </w:rPr>
      </w:pPr>
    </w:p>
    <w:p w14:paraId="2137A215" w14:textId="6E51CFBA" w:rsidR="00E85ADF" w:rsidRDefault="00E85ADF" w:rsidP="005F1B82">
      <w:pPr>
        <w:rPr>
          <w:rFonts w:ascii="Cambria" w:hAnsi="Cambria"/>
          <w:color w:val="000000" w:themeColor="text1"/>
        </w:rPr>
      </w:pPr>
    </w:p>
    <w:p w14:paraId="539AF314" w14:textId="7A6C1E4E" w:rsidR="00E85ADF" w:rsidRDefault="00E85ADF" w:rsidP="005F1B82">
      <w:pPr>
        <w:rPr>
          <w:rFonts w:ascii="Cambria" w:hAnsi="Cambria"/>
          <w:color w:val="000000" w:themeColor="text1"/>
        </w:rPr>
      </w:pPr>
    </w:p>
    <w:p w14:paraId="20D38096" w14:textId="77777777" w:rsidR="00E85ADF" w:rsidRDefault="00E85ADF" w:rsidP="005F1B82">
      <w:pPr>
        <w:rPr>
          <w:rFonts w:ascii="Cambria" w:hAnsi="Cambria"/>
          <w:color w:val="000000" w:themeColor="text1"/>
        </w:rPr>
      </w:pPr>
    </w:p>
    <w:p w14:paraId="75C3390F" w14:textId="77777777" w:rsidR="00E85ADF" w:rsidRPr="003D6A52" w:rsidRDefault="00E85ADF"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BC52E8" w14:paraId="74818796"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FCEE513" w14:textId="77777777" w:rsidR="007E6EBD" w:rsidRPr="00BC52E8" w:rsidRDefault="007E6EBD" w:rsidP="004D347D">
            <w:pPr>
              <w:spacing w:before="120" w:after="120"/>
              <w:rPr>
                <w:rFonts w:ascii="Cambria" w:hAnsi="Cambria" w:cs="Segoe UI"/>
                <w:lang w:eastAsia="tr-TR"/>
              </w:rPr>
            </w:pPr>
            <w:r w:rsidRPr="00BC52E8">
              <w:rPr>
                <w:rFonts w:ascii="Cambria" w:hAnsi="Cambria"/>
              </w:rPr>
              <w:t>Amaç 1</w:t>
            </w:r>
          </w:p>
        </w:tc>
        <w:tc>
          <w:tcPr>
            <w:tcW w:w="4414" w:type="pct"/>
            <w:gridSpan w:val="3"/>
            <w:vAlign w:val="center"/>
          </w:tcPr>
          <w:p w14:paraId="7F36CDC9" w14:textId="77777777" w:rsidR="007E6EBD" w:rsidRPr="00BC52E8" w:rsidRDefault="00E329F3" w:rsidP="004D347D">
            <w:pPr>
              <w:suppressAutoHyphens/>
              <w:spacing w:before="120" w:after="120"/>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BC52E8">
              <w:rPr>
                <w:rFonts w:ascii="Cambria" w:hAnsi="Cambria"/>
                <w:b w:val="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55868" w:rsidRPr="00BC52E8" w14:paraId="10B87977" w14:textId="77777777" w:rsidTr="00BC52E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83B712A" w14:textId="77777777" w:rsidR="007E6EBD" w:rsidRPr="00BC52E8" w:rsidRDefault="007E6EBD" w:rsidP="00ED1B57">
            <w:pPr>
              <w:spacing w:before="120" w:after="120"/>
              <w:rPr>
                <w:rFonts w:ascii="Cambria" w:hAnsi="Cambria" w:cs="Segoe UI"/>
                <w:lang w:eastAsia="tr-TR"/>
              </w:rPr>
            </w:pPr>
            <w:r w:rsidRPr="00BC52E8">
              <w:rPr>
                <w:rFonts w:ascii="Cambria" w:hAnsi="Cambria"/>
              </w:rPr>
              <w:t>Hedef 1.3</w:t>
            </w:r>
          </w:p>
        </w:tc>
        <w:tc>
          <w:tcPr>
            <w:tcW w:w="4414" w:type="pct"/>
            <w:gridSpan w:val="3"/>
            <w:vAlign w:val="center"/>
          </w:tcPr>
          <w:p w14:paraId="0B7132DA" w14:textId="77777777" w:rsidR="007E6EBD" w:rsidRPr="00BC52E8"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BC52E8">
              <w:rPr>
                <w:rFonts w:ascii="Cambria" w:hAnsi="Cambria"/>
              </w:rPr>
              <w:t>Temel eğitimde bilimsel, sosyal, sportif, kültürel, sanatsal ve toplumsal hizmet gibi alanlarda etkinliklere katılım oranı artırılacak ve sürekli öğrenmeye teşvik etmek amacıyla öğrencilere okuma kültürü kazandırılacaktır.</w:t>
            </w:r>
          </w:p>
        </w:tc>
      </w:tr>
      <w:tr w:rsidR="00E55868" w:rsidRPr="00BC52E8" w14:paraId="0461BE3C"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0187A6A" w14:textId="77777777" w:rsidR="007E6EBD" w:rsidRPr="00BC52E8" w:rsidRDefault="007E6EBD" w:rsidP="004C7894">
            <w:pPr>
              <w:rPr>
                <w:rFonts w:ascii="Cambria" w:hAnsi="Cambria"/>
                <w:szCs w:val="24"/>
              </w:rPr>
            </w:pPr>
            <w:r w:rsidRPr="00BC52E8">
              <w:rPr>
                <w:rFonts w:ascii="Cambria" w:hAnsi="Cambria"/>
                <w:szCs w:val="24"/>
              </w:rPr>
              <w:t>Strateji No</w:t>
            </w:r>
          </w:p>
        </w:tc>
        <w:tc>
          <w:tcPr>
            <w:tcW w:w="2543" w:type="pct"/>
            <w:vAlign w:val="center"/>
          </w:tcPr>
          <w:p w14:paraId="161CE01E"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Stratejiler</w:t>
            </w:r>
          </w:p>
        </w:tc>
        <w:tc>
          <w:tcPr>
            <w:tcW w:w="747" w:type="pct"/>
            <w:vAlign w:val="center"/>
          </w:tcPr>
          <w:p w14:paraId="6CCEADCC"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Sorumlu Birim</w:t>
            </w:r>
          </w:p>
        </w:tc>
        <w:tc>
          <w:tcPr>
            <w:tcW w:w="1124" w:type="pct"/>
            <w:vAlign w:val="center"/>
          </w:tcPr>
          <w:p w14:paraId="4FEE4F37" w14:textId="77777777" w:rsidR="007E6EBD" w:rsidRPr="00BC52E8"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Diğer Sorumlu</w:t>
            </w:r>
          </w:p>
        </w:tc>
      </w:tr>
      <w:tr w:rsidR="00E55868" w:rsidRPr="00BC52E8" w14:paraId="7FA65CCD" w14:textId="77777777" w:rsidTr="00BC52E8">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4CBC1B0" w14:textId="77777777" w:rsidR="007E6EBD" w:rsidRPr="00BC52E8" w:rsidRDefault="007E6EBD" w:rsidP="00F55312">
            <w:pPr>
              <w:rPr>
                <w:rFonts w:ascii="Cambria" w:hAnsi="Cambria"/>
                <w:b w:val="0"/>
                <w:szCs w:val="18"/>
              </w:rPr>
            </w:pPr>
            <w:r w:rsidRPr="00BC52E8">
              <w:rPr>
                <w:rFonts w:ascii="Cambria" w:hAnsi="Cambria"/>
                <w:szCs w:val="18"/>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p>
          <w:p w14:paraId="07D25821" w14:textId="77777777" w:rsidR="007E6EBD" w:rsidRPr="00BC52E8" w:rsidRDefault="007E6EBD" w:rsidP="00F55312">
            <w:pPr>
              <w:spacing w:after="120"/>
              <w:rPr>
                <w:rFonts w:ascii="Cambria" w:hAnsi="Cambria"/>
                <w:b w:val="0"/>
              </w:rPr>
            </w:pPr>
            <w:r w:rsidRPr="00BC52E8">
              <w:rPr>
                <w:rFonts w:ascii="Cambria" w:hAnsi="Cambria"/>
              </w:rPr>
              <w:t>S. 1.3.1</w:t>
            </w:r>
          </w:p>
        </w:tc>
        <w:tc>
          <w:tcPr>
            <w:tcW w:w="2543" w:type="pct"/>
            <w:vAlign w:val="center"/>
          </w:tcPr>
          <w:p w14:paraId="2B8B9FA3" w14:textId="77777777" w:rsidR="007E6EBD" w:rsidRPr="00BC52E8" w:rsidRDefault="007E6EBD" w:rsidP="00716AC1">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Temel eğitim okulları arasında yarışmalar ve etkinlikler düzenlenecektir.</w:t>
            </w:r>
          </w:p>
        </w:tc>
        <w:tc>
          <w:tcPr>
            <w:tcW w:w="747" w:type="pct"/>
            <w:vAlign w:val="center"/>
          </w:tcPr>
          <w:p w14:paraId="26780C27" w14:textId="5C1FA26E" w:rsidR="007E6EBD" w:rsidRPr="00BC52E8"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T</w:t>
            </w:r>
            <w:r w:rsidR="00E85ADF">
              <w:rPr>
                <w:rFonts w:ascii="Cambria" w:hAnsi="Cambria"/>
              </w:rPr>
              <w:t xml:space="preserve">emel </w:t>
            </w:r>
            <w:proofErr w:type="spellStart"/>
            <w:r w:rsidR="00E85ADF">
              <w:rPr>
                <w:rFonts w:ascii="Cambria" w:hAnsi="Cambria"/>
              </w:rPr>
              <w:t>Eğt</w:t>
            </w:r>
            <w:proofErr w:type="spellEnd"/>
            <w:r w:rsidR="00E85ADF">
              <w:rPr>
                <w:rFonts w:ascii="Cambria" w:hAnsi="Cambria"/>
              </w:rPr>
              <w:t xml:space="preserve"> Şb.</w:t>
            </w:r>
          </w:p>
        </w:tc>
        <w:tc>
          <w:tcPr>
            <w:tcW w:w="1124" w:type="pct"/>
            <w:vAlign w:val="center"/>
          </w:tcPr>
          <w:p w14:paraId="66770922" w14:textId="499A5E2F" w:rsidR="007A7A92" w:rsidRPr="00BC52E8" w:rsidRDefault="00402BE3" w:rsidP="00376699">
            <w:pPr>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DHŞ,</w:t>
            </w:r>
            <w:r w:rsidR="001A2E6B">
              <w:rPr>
                <w:rFonts w:ascii="Cambria" w:hAnsi="Cambria"/>
              </w:rPr>
              <w:t xml:space="preserve"> </w:t>
            </w:r>
            <w:r w:rsidRPr="00BC52E8">
              <w:rPr>
                <w:rFonts w:ascii="Cambria" w:hAnsi="Cambria"/>
              </w:rPr>
              <w:t>ÖÖKŞ</w:t>
            </w:r>
          </w:p>
        </w:tc>
      </w:tr>
      <w:tr w:rsidR="00E55868" w:rsidRPr="00BC52E8" w14:paraId="430EE970"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C43238D"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26B7B476" w14:textId="77777777" w:rsidR="007E6EBD" w:rsidRPr="00BC52E8" w:rsidRDefault="007E6EBD" w:rsidP="00F55312">
            <w:pPr>
              <w:spacing w:after="120"/>
              <w:rPr>
                <w:rFonts w:ascii="Cambria" w:hAnsi="Cambria"/>
                <w:b w:val="0"/>
              </w:rPr>
            </w:pPr>
            <w:r w:rsidRPr="00BC52E8">
              <w:rPr>
                <w:rFonts w:ascii="Cambria" w:hAnsi="Cambria"/>
              </w:rPr>
              <w:t>S. 1.3.2</w:t>
            </w:r>
          </w:p>
        </w:tc>
        <w:tc>
          <w:tcPr>
            <w:tcW w:w="2543" w:type="pct"/>
            <w:vAlign w:val="center"/>
          </w:tcPr>
          <w:p w14:paraId="7092DD58" w14:textId="77777777" w:rsidR="007E6EBD" w:rsidRPr="00BC52E8" w:rsidRDefault="007E6EB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 xml:space="preserve">Türkiye Yüzyılı perspektifinde, ülkemizin gelecek vizyonu doğrultusunda yeni eserlerin bilim, kültür, sanayi ve teknoloji alanındaki gelişmelerin </w:t>
            </w:r>
            <w:r w:rsidRPr="00BC52E8">
              <w:rPr>
                <w:rFonts w:ascii="Cambria" w:hAnsi="Cambria"/>
              </w:rPr>
              <w:lastRenderedPageBreak/>
              <w:t>tanıtımı yapılacak; müze ve ören yerleri, tarihi eserler ve camiler, kaleler, şehitlikler, kütüphaneler, bilim merkezleri, üniversiteler vb. şehirlerimizin tarihi ve kültürel mekânlarının ziyaret edilmesi sağlanacaktır.</w:t>
            </w:r>
          </w:p>
        </w:tc>
        <w:tc>
          <w:tcPr>
            <w:tcW w:w="747" w:type="pct"/>
            <w:vAlign w:val="center"/>
          </w:tcPr>
          <w:p w14:paraId="4D4267F0" w14:textId="415D8FC3" w:rsidR="007E6EBD" w:rsidRPr="00BC52E8"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lastRenderedPageBreak/>
              <w:t>T</w:t>
            </w:r>
            <w:r w:rsidR="00E85ADF">
              <w:rPr>
                <w:rFonts w:ascii="Cambria" w:hAnsi="Cambria"/>
              </w:rPr>
              <w:t xml:space="preserve">emel </w:t>
            </w:r>
            <w:proofErr w:type="spellStart"/>
            <w:r w:rsidR="00E85ADF">
              <w:rPr>
                <w:rFonts w:ascii="Cambria" w:hAnsi="Cambria"/>
              </w:rPr>
              <w:t>Eğt</w:t>
            </w:r>
            <w:proofErr w:type="spellEnd"/>
            <w:r w:rsidR="00E85ADF">
              <w:rPr>
                <w:rFonts w:ascii="Cambria" w:hAnsi="Cambria"/>
              </w:rPr>
              <w:t xml:space="preserve"> Şb.</w:t>
            </w:r>
          </w:p>
        </w:tc>
        <w:tc>
          <w:tcPr>
            <w:tcW w:w="1124" w:type="pct"/>
            <w:vAlign w:val="center"/>
          </w:tcPr>
          <w:p w14:paraId="079A3C7B" w14:textId="60B35D3E" w:rsidR="007A7A92" w:rsidRPr="00BC52E8" w:rsidRDefault="001408B8" w:rsidP="00376699">
            <w:pPr>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DHŞ,</w:t>
            </w:r>
            <w:r w:rsidR="001A2E6B">
              <w:rPr>
                <w:rFonts w:ascii="Cambria" w:hAnsi="Cambria"/>
              </w:rPr>
              <w:t xml:space="preserve"> </w:t>
            </w:r>
            <w:r w:rsidRPr="00BC52E8">
              <w:rPr>
                <w:rFonts w:ascii="Cambria" w:hAnsi="Cambria"/>
              </w:rPr>
              <w:t>ÖÖKŞ,</w:t>
            </w:r>
            <w:r w:rsidR="001A2E6B">
              <w:rPr>
                <w:rFonts w:ascii="Cambria" w:hAnsi="Cambria"/>
              </w:rPr>
              <w:t xml:space="preserve"> </w:t>
            </w:r>
            <w:r w:rsidRPr="00BC52E8">
              <w:rPr>
                <w:rFonts w:ascii="Cambria" w:hAnsi="Cambria"/>
              </w:rPr>
              <w:t>BİETŞ</w:t>
            </w:r>
          </w:p>
        </w:tc>
      </w:tr>
      <w:tr w:rsidR="00E55868" w:rsidRPr="00BC52E8" w14:paraId="76FB5097" w14:textId="77777777" w:rsidTr="00BC52E8">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86" w:type="pct"/>
          </w:tcPr>
          <w:p w14:paraId="2E1E54B7"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5CA4C0F4" w14:textId="77777777" w:rsidR="007E6EBD" w:rsidRPr="00BC52E8" w:rsidRDefault="007E6EBD" w:rsidP="00F55312">
            <w:pPr>
              <w:spacing w:after="120"/>
              <w:rPr>
                <w:rFonts w:ascii="Cambria" w:hAnsi="Cambria"/>
                <w:b w:val="0"/>
              </w:rPr>
            </w:pPr>
            <w:r w:rsidRPr="00BC52E8">
              <w:rPr>
                <w:rFonts w:ascii="Cambria" w:hAnsi="Cambria"/>
              </w:rPr>
              <w:t>S. 1.3.3</w:t>
            </w:r>
          </w:p>
        </w:tc>
        <w:tc>
          <w:tcPr>
            <w:tcW w:w="2543" w:type="pct"/>
            <w:vAlign w:val="center"/>
          </w:tcPr>
          <w:p w14:paraId="378B2DA1" w14:textId="77777777" w:rsidR="007E6EBD" w:rsidRPr="00BC52E8"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tc>
        <w:tc>
          <w:tcPr>
            <w:tcW w:w="747" w:type="pct"/>
            <w:vAlign w:val="center"/>
          </w:tcPr>
          <w:p w14:paraId="71623CEC" w14:textId="357CB299" w:rsidR="007E6EBD" w:rsidRPr="00BC52E8"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T</w:t>
            </w:r>
            <w:r w:rsidR="00E85ADF">
              <w:rPr>
                <w:rFonts w:ascii="Cambria" w:hAnsi="Cambria"/>
              </w:rPr>
              <w:t xml:space="preserve">emel </w:t>
            </w:r>
            <w:proofErr w:type="spellStart"/>
            <w:r w:rsidR="00E85ADF">
              <w:rPr>
                <w:rFonts w:ascii="Cambria" w:hAnsi="Cambria"/>
              </w:rPr>
              <w:t>Eğt</w:t>
            </w:r>
            <w:proofErr w:type="spellEnd"/>
            <w:r w:rsidR="00E85ADF">
              <w:rPr>
                <w:rFonts w:ascii="Cambria" w:hAnsi="Cambria"/>
              </w:rPr>
              <w:t>. Şb.</w:t>
            </w:r>
          </w:p>
        </w:tc>
        <w:tc>
          <w:tcPr>
            <w:tcW w:w="1124" w:type="pct"/>
            <w:vAlign w:val="center"/>
          </w:tcPr>
          <w:p w14:paraId="60C815DB" w14:textId="4E83F736" w:rsidR="007A7A92" w:rsidRPr="00BC52E8" w:rsidRDefault="001408B8"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BC52E8">
              <w:rPr>
                <w:rFonts w:ascii="Cambria" w:hAnsi="Cambria"/>
              </w:rPr>
              <w:t>DHŞ,ÖÖKŞ</w:t>
            </w:r>
            <w:proofErr w:type="gramEnd"/>
            <w:r w:rsidRPr="00BC52E8">
              <w:rPr>
                <w:rFonts w:ascii="Cambria" w:hAnsi="Cambria"/>
              </w:rPr>
              <w:t>,BİETŞ,</w:t>
            </w:r>
            <w:r w:rsidR="00402BE3" w:rsidRPr="00BC52E8">
              <w:rPr>
                <w:rFonts w:ascii="Cambria" w:hAnsi="Cambria"/>
              </w:rPr>
              <w:t>SGŞ</w:t>
            </w:r>
          </w:p>
        </w:tc>
      </w:tr>
      <w:tr w:rsidR="00E55868" w:rsidRPr="00BC52E8" w14:paraId="6B3CF58A"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24FAF7D"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660C00FC" w14:textId="77777777" w:rsidR="007E6EBD" w:rsidRPr="00BC52E8" w:rsidRDefault="007E6EBD" w:rsidP="00F55312">
            <w:pPr>
              <w:spacing w:after="120"/>
              <w:rPr>
                <w:rFonts w:ascii="Cambria" w:hAnsi="Cambria"/>
                <w:b w:val="0"/>
              </w:rPr>
            </w:pPr>
            <w:r w:rsidRPr="00BC52E8">
              <w:rPr>
                <w:rFonts w:ascii="Cambria" w:hAnsi="Cambria"/>
              </w:rPr>
              <w:t>S. 1.3.4</w:t>
            </w:r>
          </w:p>
        </w:tc>
        <w:tc>
          <w:tcPr>
            <w:tcW w:w="2543" w:type="pct"/>
            <w:vAlign w:val="center"/>
          </w:tcPr>
          <w:p w14:paraId="758EB4B0" w14:textId="77777777" w:rsidR="007E6EBD" w:rsidRPr="00BC52E8" w:rsidRDefault="007E6EB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tc>
        <w:tc>
          <w:tcPr>
            <w:tcW w:w="747" w:type="pct"/>
            <w:vAlign w:val="center"/>
          </w:tcPr>
          <w:p w14:paraId="7EB6A86A" w14:textId="663DAB66" w:rsidR="007E6EBD" w:rsidRPr="00BC52E8"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T</w:t>
            </w:r>
            <w:r w:rsidR="00E85ADF">
              <w:rPr>
                <w:rFonts w:ascii="Cambria" w:hAnsi="Cambria"/>
              </w:rPr>
              <w:t xml:space="preserve">emel </w:t>
            </w:r>
            <w:proofErr w:type="spellStart"/>
            <w:r w:rsidR="00E85ADF">
              <w:rPr>
                <w:rFonts w:ascii="Cambria" w:hAnsi="Cambria"/>
              </w:rPr>
              <w:t>Eğt</w:t>
            </w:r>
            <w:proofErr w:type="spellEnd"/>
            <w:r w:rsidR="00E85ADF">
              <w:rPr>
                <w:rFonts w:ascii="Cambria" w:hAnsi="Cambria"/>
              </w:rPr>
              <w:t>. Şb.</w:t>
            </w:r>
          </w:p>
        </w:tc>
        <w:tc>
          <w:tcPr>
            <w:tcW w:w="1124" w:type="pct"/>
            <w:vAlign w:val="center"/>
          </w:tcPr>
          <w:p w14:paraId="4067DAAD" w14:textId="4B131677" w:rsidR="007A7A92" w:rsidRPr="00BC52E8" w:rsidRDefault="001408B8" w:rsidP="0037669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BC52E8">
              <w:rPr>
                <w:rFonts w:ascii="Cambria" w:hAnsi="Cambria"/>
              </w:rPr>
              <w:t>DHŞ,ÖÖKŞ</w:t>
            </w:r>
            <w:proofErr w:type="gramEnd"/>
            <w:r w:rsidRPr="00BC52E8">
              <w:rPr>
                <w:rFonts w:ascii="Cambria" w:hAnsi="Cambria"/>
              </w:rPr>
              <w:t>,BİETŞ,</w:t>
            </w:r>
          </w:p>
        </w:tc>
      </w:tr>
      <w:tr w:rsidR="00E55868" w:rsidRPr="00BC52E8" w14:paraId="4D6B9EBA" w14:textId="77777777" w:rsidTr="00BC52E8">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586" w:type="pct"/>
          </w:tcPr>
          <w:p w14:paraId="1CA48F0B"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70105FA7" w14:textId="77777777" w:rsidR="007E6EBD" w:rsidRPr="00BC52E8" w:rsidRDefault="007E6EBD" w:rsidP="00F55312">
            <w:pPr>
              <w:spacing w:after="120"/>
              <w:rPr>
                <w:rFonts w:ascii="Cambria" w:hAnsi="Cambria"/>
                <w:b w:val="0"/>
              </w:rPr>
            </w:pPr>
            <w:r w:rsidRPr="00BC52E8">
              <w:rPr>
                <w:rFonts w:ascii="Cambria" w:hAnsi="Cambria"/>
              </w:rPr>
              <w:t>S. 1.3.5</w:t>
            </w:r>
          </w:p>
        </w:tc>
        <w:tc>
          <w:tcPr>
            <w:tcW w:w="2543" w:type="pct"/>
            <w:vAlign w:val="center"/>
          </w:tcPr>
          <w:p w14:paraId="3F326E86" w14:textId="77777777" w:rsidR="007E6EBD" w:rsidRPr="00BC52E8"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Okul bahçeleri geleneksel çocuk oyunlarına yönelik düzenlenecek ve e-Okul Sistemi’nde bulunan sosyal etkinlik modülünde geleneksel çocuk oyunlarının izleme ve değerlendirme çalışması gerçekleştirilecektir.</w:t>
            </w:r>
          </w:p>
        </w:tc>
        <w:tc>
          <w:tcPr>
            <w:tcW w:w="747" w:type="pct"/>
            <w:vAlign w:val="center"/>
          </w:tcPr>
          <w:p w14:paraId="0CC6D10A" w14:textId="6FECBE75" w:rsidR="007E6EBD" w:rsidRPr="00BC52E8"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T</w:t>
            </w:r>
            <w:r w:rsidR="00E85ADF">
              <w:rPr>
                <w:rFonts w:ascii="Cambria" w:hAnsi="Cambria"/>
              </w:rPr>
              <w:t xml:space="preserve">emel </w:t>
            </w:r>
            <w:proofErr w:type="spellStart"/>
            <w:r w:rsidR="00E85ADF">
              <w:rPr>
                <w:rFonts w:ascii="Cambria" w:hAnsi="Cambria"/>
              </w:rPr>
              <w:t>Eğt</w:t>
            </w:r>
            <w:proofErr w:type="spellEnd"/>
            <w:r w:rsidR="00E85ADF">
              <w:rPr>
                <w:rFonts w:ascii="Cambria" w:hAnsi="Cambria"/>
              </w:rPr>
              <w:t>. Şb.</w:t>
            </w:r>
          </w:p>
        </w:tc>
        <w:tc>
          <w:tcPr>
            <w:tcW w:w="1124" w:type="pct"/>
            <w:vAlign w:val="center"/>
          </w:tcPr>
          <w:p w14:paraId="424E359D" w14:textId="27633382" w:rsidR="007A7A92" w:rsidRPr="00BC52E8" w:rsidRDefault="001408B8"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BC52E8">
              <w:rPr>
                <w:rFonts w:ascii="Cambria" w:hAnsi="Cambria"/>
              </w:rPr>
              <w:t>DHŞ,ÖÖKŞ</w:t>
            </w:r>
            <w:proofErr w:type="gramEnd"/>
            <w:r w:rsidRPr="00BC52E8">
              <w:rPr>
                <w:rFonts w:ascii="Cambria" w:hAnsi="Cambria"/>
              </w:rPr>
              <w:t>,BİETŞ,</w:t>
            </w:r>
          </w:p>
        </w:tc>
      </w:tr>
    </w:tbl>
    <w:p w14:paraId="34B5257B" w14:textId="2677A878" w:rsidR="00BC52E8" w:rsidRDefault="00BC52E8" w:rsidP="005F1B82">
      <w:pPr>
        <w:rPr>
          <w:rFonts w:ascii="Cambria" w:hAnsi="Cambria"/>
          <w:color w:val="000000" w:themeColor="text1"/>
        </w:rPr>
      </w:pPr>
    </w:p>
    <w:p w14:paraId="5786D377" w14:textId="6A6B6E32" w:rsidR="00B006CB" w:rsidRDefault="00B006CB" w:rsidP="005F1B82">
      <w:pPr>
        <w:rPr>
          <w:rFonts w:ascii="Cambria" w:hAnsi="Cambria"/>
          <w:color w:val="000000" w:themeColor="text1"/>
        </w:rPr>
      </w:pPr>
    </w:p>
    <w:p w14:paraId="366F5892" w14:textId="68A59BCC" w:rsidR="00B006CB" w:rsidRDefault="00B006CB" w:rsidP="005F1B82">
      <w:pPr>
        <w:rPr>
          <w:rFonts w:ascii="Cambria" w:hAnsi="Cambria"/>
          <w:color w:val="000000" w:themeColor="text1"/>
        </w:rPr>
      </w:pPr>
    </w:p>
    <w:p w14:paraId="3456DB3E" w14:textId="0325B637" w:rsidR="00B006CB" w:rsidRDefault="00B006CB" w:rsidP="005F1B82">
      <w:pPr>
        <w:rPr>
          <w:rFonts w:ascii="Cambria" w:hAnsi="Cambria"/>
          <w:color w:val="000000" w:themeColor="text1"/>
        </w:rPr>
      </w:pPr>
    </w:p>
    <w:p w14:paraId="58CC038B" w14:textId="77777777" w:rsidR="00B006CB" w:rsidRPr="003D6A52" w:rsidRDefault="00B006CB"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BC52E8" w14:paraId="38F14113"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46BA658" w14:textId="77777777" w:rsidR="007E6EBD" w:rsidRPr="00BC52E8" w:rsidRDefault="007E6EBD" w:rsidP="004D347D">
            <w:pPr>
              <w:spacing w:before="120" w:after="120"/>
              <w:rPr>
                <w:rFonts w:ascii="Cambria" w:hAnsi="Cambria" w:cs="Segoe UI"/>
                <w:lang w:eastAsia="tr-TR"/>
              </w:rPr>
            </w:pPr>
            <w:r w:rsidRPr="00BC52E8">
              <w:rPr>
                <w:rFonts w:ascii="Cambria" w:hAnsi="Cambria"/>
              </w:rPr>
              <w:t>Amaç 1</w:t>
            </w:r>
          </w:p>
        </w:tc>
        <w:tc>
          <w:tcPr>
            <w:tcW w:w="4414" w:type="pct"/>
            <w:gridSpan w:val="3"/>
            <w:vAlign w:val="center"/>
          </w:tcPr>
          <w:p w14:paraId="50D93C75" w14:textId="77777777" w:rsidR="007E6EBD" w:rsidRPr="00BC52E8" w:rsidRDefault="00E329F3" w:rsidP="004D347D">
            <w:pPr>
              <w:suppressAutoHyphens/>
              <w:spacing w:before="120" w:after="120"/>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BC52E8">
              <w:rPr>
                <w:rFonts w:ascii="Cambria" w:hAnsi="Cambria"/>
                <w:b w:val="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55868" w:rsidRPr="00BC52E8" w14:paraId="6A263602"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A5A5750" w14:textId="77777777" w:rsidR="007E6EBD" w:rsidRPr="00BC52E8" w:rsidRDefault="007E6EBD" w:rsidP="00ED1B57">
            <w:pPr>
              <w:spacing w:before="120" w:after="120"/>
              <w:rPr>
                <w:rFonts w:ascii="Cambria" w:hAnsi="Cambria" w:cs="Segoe UI"/>
                <w:lang w:eastAsia="tr-TR"/>
              </w:rPr>
            </w:pPr>
            <w:r w:rsidRPr="00BC52E8">
              <w:rPr>
                <w:rFonts w:ascii="Cambria" w:hAnsi="Cambria"/>
              </w:rPr>
              <w:lastRenderedPageBreak/>
              <w:t>Hedef 1.4</w:t>
            </w:r>
          </w:p>
        </w:tc>
        <w:tc>
          <w:tcPr>
            <w:tcW w:w="4414" w:type="pct"/>
            <w:gridSpan w:val="3"/>
            <w:vAlign w:val="center"/>
          </w:tcPr>
          <w:p w14:paraId="16D450A3" w14:textId="77777777" w:rsidR="007E6EBD" w:rsidRPr="00BC52E8"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BC52E8">
              <w:rPr>
                <w:rFonts w:ascii="Cambria" w:hAnsi="Cambria"/>
              </w:rPr>
              <w:t xml:space="preserve">İlkokul ve ortaokulda öğrenme kayıplarını azaltmaya yönelik destekleyici mekanizmalar </w:t>
            </w:r>
            <w:r w:rsidRPr="00BC52E8">
              <w:rPr>
                <w:rFonts w:ascii="Cambria" w:hAnsi="Cambria"/>
              </w:rPr>
              <w:br/>
              <w:t>güçlendirilecektir.</w:t>
            </w:r>
          </w:p>
        </w:tc>
      </w:tr>
      <w:tr w:rsidR="00E55868" w:rsidRPr="00BC52E8" w14:paraId="4C23933A"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6F2DECA" w14:textId="77777777" w:rsidR="007E6EBD" w:rsidRPr="00BC52E8" w:rsidRDefault="007E6EBD" w:rsidP="004C7894">
            <w:pPr>
              <w:rPr>
                <w:rFonts w:ascii="Cambria" w:hAnsi="Cambria"/>
                <w:szCs w:val="24"/>
              </w:rPr>
            </w:pPr>
            <w:r w:rsidRPr="00BC52E8">
              <w:rPr>
                <w:rFonts w:ascii="Cambria" w:hAnsi="Cambria"/>
                <w:szCs w:val="24"/>
              </w:rPr>
              <w:t>Strateji No</w:t>
            </w:r>
          </w:p>
        </w:tc>
        <w:tc>
          <w:tcPr>
            <w:tcW w:w="2543" w:type="pct"/>
            <w:vAlign w:val="center"/>
          </w:tcPr>
          <w:p w14:paraId="3E59D316"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Stratejiler</w:t>
            </w:r>
          </w:p>
        </w:tc>
        <w:tc>
          <w:tcPr>
            <w:tcW w:w="747" w:type="pct"/>
            <w:vAlign w:val="center"/>
          </w:tcPr>
          <w:p w14:paraId="1703B575"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Sorumlu Birim</w:t>
            </w:r>
          </w:p>
        </w:tc>
        <w:tc>
          <w:tcPr>
            <w:tcW w:w="1124" w:type="pct"/>
            <w:vAlign w:val="center"/>
          </w:tcPr>
          <w:p w14:paraId="04550168" w14:textId="77777777" w:rsidR="007E6EBD" w:rsidRPr="00BC52E8"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Diğer Sorumlu</w:t>
            </w:r>
          </w:p>
        </w:tc>
      </w:tr>
      <w:tr w:rsidR="00E55868" w:rsidRPr="00BC52E8" w14:paraId="529D9C6D"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BD3E480" w14:textId="77777777" w:rsidR="007E6EBD" w:rsidRPr="00BC52E8" w:rsidRDefault="007E6EBD" w:rsidP="00F55312">
            <w:pPr>
              <w:rPr>
                <w:rFonts w:ascii="Cambria" w:hAnsi="Cambria"/>
                <w:b w:val="0"/>
                <w:szCs w:val="18"/>
              </w:rPr>
            </w:pPr>
            <w:r w:rsidRPr="00BC52E8">
              <w:rPr>
                <w:rFonts w:ascii="Cambria" w:hAnsi="Cambria"/>
                <w:szCs w:val="18"/>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p>
          <w:p w14:paraId="5AF1C077" w14:textId="77777777" w:rsidR="007E6EBD" w:rsidRPr="00BC52E8" w:rsidRDefault="007E6EBD" w:rsidP="00F55312">
            <w:pPr>
              <w:spacing w:after="120"/>
              <w:rPr>
                <w:rFonts w:ascii="Cambria" w:hAnsi="Cambria"/>
                <w:b w:val="0"/>
              </w:rPr>
            </w:pPr>
            <w:r w:rsidRPr="00BC52E8">
              <w:rPr>
                <w:rFonts w:ascii="Cambria" w:hAnsi="Cambria"/>
              </w:rPr>
              <w:t>S. 1.4.1</w:t>
            </w:r>
          </w:p>
        </w:tc>
        <w:tc>
          <w:tcPr>
            <w:tcW w:w="2543" w:type="pct"/>
            <w:vAlign w:val="center"/>
          </w:tcPr>
          <w:p w14:paraId="07717764" w14:textId="0F2D6C7C" w:rsidR="007E6EBD" w:rsidRPr="00BC52E8"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Destekleme ve Yetiştirme Kursları</w:t>
            </w:r>
            <w:r w:rsidR="00422F02">
              <w:rPr>
                <w:rFonts w:ascii="Cambria" w:hAnsi="Cambria"/>
              </w:rPr>
              <w:t>n</w:t>
            </w:r>
            <w:r w:rsidRPr="00BC52E8">
              <w:rPr>
                <w:rFonts w:ascii="Cambria" w:hAnsi="Cambria"/>
              </w:rPr>
              <w:t>a yönelik ihtiyaç analizleri doğrultusunda nitelik artırma çalışmaları yapılacaktır.</w:t>
            </w:r>
          </w:p>
        </w:tc>
        <w:tc>
          <w:tcPr>
            <w:tcW w:w="747" w:type="pct"/>
            <w:vAlign w:val="center"/>
          </w:tcPr>
          <w:p w14:paraId="26FDE8DC" w14:textId="17E96BBC" w:rsidR="007E6EBD" w:rsidRPr="00BC52E8" w:rsidRDefault="00266CC3"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Ortaöğretim Şb.</w:t>
            </w:r>
          </w:p>
        </w:tc>
        <w:tc>
          <w:tcPr>
            <w:tcW w:w="1124" w:type="pct"/>
            <w:vAlign w:val="center"/>
          </w:tcPr>
          <w:p w14:paraId="75DAF5DE" w14:textId="15C30829" w:rsidR="001408B8" w:rsidRPr="00BC52E8" w:rsidRDefault="001408B8" w:rsidP="00376699">
            <w:pPr>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DHŞ,</w:t>
            </w:r>
            <w:r w:rsidR="001D71A8">
              <w:rPr>
                <w:rFonts w:ascii="Cambria" w:hAnsi="Cambria"/>
              </w:rPr>
              <w:t xml:space="preserve"> </w:t>
            </w:r>
            <w:r w:rsidRPr="00BC52E8">
              <w:rPr>
                <w:rFonts w:ascii="Cambria" w:hAnsi="Cambria"/>
              </w:rPr>
              <w:t>BİETŞ,</w:t>
            </w:r>
            <w:r w:rsidR="001D71A8">
              <w:rPr>
                <w:rFonts w:ascii="Cambria" w:hAnsi="Cambria"/>
              </w:rPr>
              <w:t xml:space="preserve"> </w:t>
            </w:r>
            <w:r w:rsidRPr="00BC52E8">
              <w:rPr>
                <w:rFonts w:ascii="Cambria" w:hAnsi="Cambria"/>
              </w:rPr>
              <w:t>TEŞ,</w:t>
            </w:r>
            <w:r w:rsidR="001D71A8">
              <w:rPr>
                <w:rFonts w:ascii="Cambria" w:hAnsi="Cambria"/>
              </w:rPr>
              <w:t xml:space="preserve"> </w:t>
            </w:r>
            <w:r w:rsidRPr="00BC52E8">
              <w:rPr>
                <w:rFonts w:ascii="Cambria" w:hAnsi="Cambria"/>
              </w:rPr>
              <w:t>DÖŞ,</w:t>
            </w:r>
          </w:p>
          <w:p w14:paraId="6C173D75" w14:textId="77777777" w:rsidR="007A7A92" w:rsidRPr="00BC52E8" w:rsidRDefault="001408B8" w:rsidP="00376699">
            <w:pPr>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MTEŞ,</w:t>
            </w:r>
          </w:p>
        </w:tc>
      </w:tr>
      <w:tr w:rsidR="00E55868" w:rsidRPr="00BC52E8" w14:paraId="57E7863F"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0386E33C"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68C81BE8" w14:textId="77777777" w:rsidR="007E6EBD" w:rsidRPr="00BC52E8" w:rsidRDefault="007E6EBD" w:rsidP="00F55312">
            <w:pPr>
              <w:spacing w:after="120"/>
              <w:rPr>
                <w:rFonts w:ascii="Cambria" w:hAnsi="Cambria"/>
                <w:b w:val="0"/>
              </w:rPr>
            </w:pPr>
            <w:r w:rsidRPr="00BC52E8">
              <w:rPr>
                <w:rFonts w:ascii="Cambria" w:hAnsi="Cambria"/>
              </w:rPr>
              <w:t>S. 1.4.2</w:t>
            </w:r>
          </w:p>
        </w:tc>
        <w:tc>
          <w:tcPr>
            <w:tcW w:w="2543" w:type="pct"/>
            <w:vAlign w:val="center"/>
          </w:tcPr>
          <w:p w14:paraId="5FE38C70" w14:textId="77777777" w:rsidR="007E6EBD" w:rsidRPr="00BC52E8" w:rsidRDefault="007E6EBD" w:rsidP="00402BE3">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İlkokullarda mevcut yetiştirme programlarının tamamlanamamasına sebep olan durumlara yönelik tedbirler geliştirilecektir.</w:t>
            </w:r>
          </w:p>
        </w:tc>
        <w:tc>
          <w:tcPr>
            <w:tcW w:w="747" w:type="pct"/>
            <w:vAlign w:val="center"/>
          </w:tcPr>
          <w:p w14:paraId="378F99E0" w14:textId="1D419427" w:rsidR="007E6EBD" w:rsidRPr="00BC52E8"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T</w:t>
            </w:r>
            <w:r w:rsidR="00266CC3">
              <w:rPr>
                <w:rFonts w:ascii="Cambria" w:hAnsi="Cambria"/>
              </w:rPr>
              <w:t xml:space="preserve">emel </w:t>
            </w:r>
            <w:proofErr w:type="spellStart"/>
            <w:r w:rsidR="00266CC3">
              <w:rPr>
                <w:rFonts w:ascii="Cambria" w:hAnsi="Cambria"/>
              </w:rPr>
              <w:t>Eğt</w:t>
            </w:r>
            <w:proofErr w:type="spellEnd"/>
            <w:r w:rsidR="00266CC3">
              <w:rPr>
                <w:rFonts w:ascii="Cambria" w:hAnsi="Cambria"/>
              </w:rPr>
              <w:t>. Şb.</w:t>
            </w:r>
          </w:p>
        </w:tc>
        <w:tc>
          <w:tcPr>
            <w:tcW w:w="1124" w:type="pct"/>
            <w:vAlign w:val="center"/>
          </w:tcPr>
          <w:p w14:paraId="1B0F0383" w14:textId="3035ED8A" w:rsidR="001408B8" w:rsidRPr="00BC52E8" w:rsidRDefault="001408B8" w:rsidP="001408B8">
            <w:pPr>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DHŞ,</w:t>
            </w:r>
            <w:r w:rsidR="001D71A8">
              <w:rPr>
                <w:rFonts w:ascii="Cambria" w:hAnsi="Cambria"/>
              </w:rPr>
              <w:t xml:space="preserve"> </w:t>
            </w:r>
            <w:proofErr w:type="gramStart"/>
            <w:r w:rsidRPr="00BC52E8">
              <w:rPr>
                <w:rFonts w:ascii="Cambria" w:hAnsi="Cambria"/>
              </w:rPr>
              <w:t>BİETŞ,</w:t>
            </w:r>
            <w:r w:rsidR="001D71A8">
              <w:rPr>
                <w:rFonts w:ascii="Cambria" w:hAnsi="Cambria"/>
              </w:rPr>
              <w:t xml:space="preserve">  </w:t>
            </w:r>
            <w:r w:rsidRPr="00BC52E8">
              <w:rPr>
                <w:rFonts w:ascii="Cambria" w:hAnsi="Cambria"/>
              </w:rPr>
              <w:t>OÖŞ</w:t>
            </w:r>
            <w:proofErr w:type="gramEnd"/>
            <w:r w:rsidRPr="00BC52E8">
              <w:rPr>
                <w:rFonts w:ascii="Cambria" w:hAnsi="Cambria"/>
              </w:rPr>
              <w:t>,</w:t>
            </w:r>
            <w:r w:rsidR="001D71A8">
              <w:rPr>
                <w:rFonts w:ascii="Cambria" w:hAnsi="Cambria"/>
              </w:rPr>
              <w:t xml:space="preserve"> </w:t>
            </w:r>
            <w:r w:rsidRPr="00BC52E8">
              <w:rPr>
                <w:rFonts w:ascii="Cambria" w:hAnsi="Cambria"/>
              </w:rPr>
              <w:t>DÖŞ,</w:t>
            </w:r>
          </w:p>
          <w:p w14:paraId="2A0689F7" w14:textId="77777777" w:rsidR="007A7A92" w:rsidRPr="00BC52E8" w:rsidRDefault="001408B8" w:rsidP="001408B8">
            <w:pPr>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MTEŞ,</w:t>
            </w:r>
          </w:p>
        </w:tc>
      </w:tr>
      <w:tr w:rsidR="00E55868" w:rsidRPr="00BC52E8" w14:paraId="4F3CA657"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6815FD98"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2EAEA0D6" w14:textId="77777777" w:rsidR="007E6EBD" w:rsidRPr="00BC52E8" w:rsidRDefault="007E6EBD" w:rsidP="00F55312">
            <w:pPr>
              <w:spacing w:after="120"/>
              <w:rPr>
                <w:rFonts w:ascii="Cambria" w:hAnsi="Cambria"/>
                <w:b w:val="0"/>
              </w:rPr>
            </w:pPr>
            <w:r w:rsidRPr="00BC52E8">
              <w:rPr>
                <w:rFonts w:ascii="Cambria" w:hAnsi="Cambria"/>
              </w:rPr>
              <w:t>S. 1.4.3</w:t>
            </w:r>
          </w:p>
        </w:tc>
        <w:tc>
          <w:tcPr>
            <w:tcW w:w="2543" w:type="pct"/>
            <w:vAlign w:val="center"/>
          </w:tcPr>
          <w:p w14:paraId="7C5D0BCD" w14:textId="496E1A34" w:rsidR="007E6EBD" w:rsidRPr="00BC52E8" w:rsidRDefault="001D71A8"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Eğitim hizmetlerine yönelik gerekli planlamanın yapılması sağlanacaktır.</w:t>
            </w:r>
          </w:p>
        </w:tc>
        <w:tc>
          <w:tcPr>
            <w:tcW w:w="747" w:type="pct"/>
            <w:vAlign w:val="center"/>
          </w:tcPr>
          <w:p w14:paraId="189AC46A" w14:textId="41397BB0" w:rsidR="007E6EBD" w:rsidRPr="00BC52E8" w:rsidRDefault="00266CC3"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Strateji Şb.</w:t>
            </w:r>
          </w:p>
        </w:tc>
        <w:tc>
          <w:tcPr>
            <w:tcW w:w="1124" w:type="pct"/>
            <w:vAlign w:val="center"/>
          </w:tcPr>
          <w:p w14:paraId="046DE39D" w14:textId="694682DB" w:rsidR="001408B8" w:rsidRPr="00BC52E8" w:rsidRDefault="001408B8" w:rsidP="001408B8">
            <w:pPr>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DHŞ,</w:t>
            </w:r>
            <w:r w:rsidR="001D71A8">
              <w:rPr>
                <w:rFonts w:ascii="Cambria" w:hAnsi="Cambria"/>
              </w:rPr>
              <w:t xml:space="preserve"> </w:t>
            </w:r>
            <w:r w:rsidRPr="00BC52E8">
              <w:rPr>
                <w:rFonts w:ascii="Cambria" w:hAnsi="Cambria"/>
              </w:rPr>
              <w:t>BİETŞ,</w:t>
            </w:r>
            <w:r w:rsidR="001D71A8">
              <w:rPr>
                <w:rFonts w:ascii="Cambria" w:hAnsi="Cambria"/>
              </w:rPr>
              <w:t xml:space="preserve"> </w:t>
            </w:r>
            <w:r w:rsidRPr="00BC52E8">
              <w:rPr>
                <w:rFonts w:ascii="Cambria" w:hAnsi="Cambria"/>
              </w:rPr>
              <w:t>TEŞ,</w:t>
            </w:r>
            <w:r w:rsidR="001D71A8">
              <w:rPr>
                <w:rFonts w:ascii="Cambria" w:hAnsi="Cambria"/>
              </w:rPr>
              <w:t xml:space="preserve"> </w:t>
            </w:r>
            <w:r w:rsidRPr="00BC52E8">
              <w:rPr>
                <w:rFonts w:ascii="Cambria" w:hAnsi="Cambria"/>
              </w:rPr>
              <w:t>OÖŞ,</w:t>
            </w:r>
            <w:r w:rsidR="001D71A8">
              <w:rPr>
                <w:rFonts w:ascii="Cambria" w:hAnsi="Cambria"/>
              </w:rPr>
              <w:t xml:space="preserve"> </w:t>
            </w:r>
            <w:r w:rsidRPr="00BC52E8">
              <w:rPr>
                <w:rFonts w:ascii="Cambria" w:hAnsi="Cambria"/>
              </w:rPr>
              <w:t>DÖŞ,</w:t>
            </w:r>
          </w:p>
          <w:p w14:paraId="06C1ADFE" w14:textId="77777777" w:rsidR="007A7A92" w:rsidRPr="00BC52E8" w:rsidRDefault="001408B8" w:rsidP="001408B8">
            <w:pPr>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MTEŞ,</w:t>
            </w:r>
          </w:p>
        </w:tc>
      </w:tr>
      <w:tr w:rsidR="00E55868" w:rsidRPr="00BC52E8" w14:paraId="36247F0E"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64C632DE"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229A51A1" w14:textId="77777777" w:rsidR="007E6EBD" w:rsidRPr="00BC52E8" w:rsidRDefault="007E6EBD" w:rsidP="00F55312">
            <w:pPr>
              <w:spacing w:after="120"/>
              <w:rPr>
                <w:rFonts w:ascii="Cambria" w:hAnsi="Cambria"/>
                <w:b w:val="0"/>
              </w:rPr>
            </w:pPr>
            <w:r w:rsidRPr="00BC52E8">
              <w:rPr>
                <w:rFonts w:ascii="Cambria" w:hAnsi="Cambria"/>
              </w:rPr>
              <w:t>S. 1.4.4</w:t>
            </w:r>
          </w:p>
        </w:tc>
        <w:tc>
          <w:tcPr>
            <w:tcW w:w="2543" w:type="pct"/>
            <w:vAlign w:val="center"/>
          </w:tcPr>
          <w:p w14:paraId="153A654F" w14:textId="77777777" w:rsidR="007E6EBD" w:rsidRPr="00BC52E8" w:rsidRDefault="007E6EBD" w:rsidP="00402BE3">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Öğrencilerin devamsızlık nedenleri analiz edilerek ailelere yönelik bilgilendirme çalışmaları yapılacaktır.</w:t>
            </w:r>
          </w:p>
        </w:tc>
        <w:tc>
          <w:tcPr>
            <w:tcW w:w="747" w:type="pct"/>
            <w:vAlign w:val="center"/>
          </w:tcPr>
          <w:p w14:paraId="387A1CDF" w14:textId="77777777" w:rsidR="007E6EBD"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T</w:t>
            </w:r>
            <w:r w:rsidR="00266CC3">
              <w:rPr>
                <w:rFonts w:ascii="Cambria" w:hAnsi="Cambria"/>
              </w:rPr>
              <w:t xml:space="preserve">emel Eğitim </w:t>
            </w:r>
            <w:proofErr w:type="spellStart"/>
            <w:r w:rsidR="00266CC3">
              <w:rPr>
                <w:rFonts w:ascii="Cambria" w:hAnsi="Cambria"/>
              </w:rPr>
              <w:t>şb.</w:t>
            </w:r>
            <w:proofErr w:type="spellEnd"/>
          </w:p>
          <w:p w14:paraId="7C4D36AD" w14:textId="1BEBC855" w:rsidR="00B006CB" w:rsidRPr="00BC52E8" w:rsidRDefault="00B006CB"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proofErr w:type="spellStart"/>
            <w:r>
              <w:rPr>
                <w:rFonts w:ascii="Cambria" w:hAnsi="Cambria"/>
              </w:rPr>
              <w:t>Mes</w:t>
            </w:r>
            <w:proofErr w:type="spellEnd"/>
            <w:r>
              <w:rPr>
                <w:rFonts w:ascii="Cambria" w:hAnsi="Cambria"/>
              </w:rPr>
              <w:t xml:space="preserve">. </w:t>
            </w:r>
            <w:proofErr w:type="spellStart"/>
            <w:r>
              <w:rPr>
                <w:rFonts w:ascii="Cambria" w:hAnsi="Cambria"/>
              </w:rPr>
              <w:t>Tekn</w:t>
            </w:r>
            <w:proofErr w:type="spellEnd"/>
            <w:r>
              <w:rPr>
                <w:rFonts w:ascii="Cambria" w:hAnsi="Cambria"/>
              </w:rPr>
              <w:t xml:space="preserve">. </w:t>
            </w:r>
            <w:proofErr w:type="spellStart"/>
            <w:r>
              <w:rPr>
                <w:rFonts w:ascii="Cambria" w:hAnsi="Cambria"/>
              </w:rPr>
              <w:t>Eğt</w:t>
            </w:r>
            <w:proofErr w:type="spellEnd"/>
            <w:r>
              <w:rPr>
                <w:rFonts w:ascii="Cambria" w:hAnsi="Cambria"/>
              </w:rPr>
              <w:t>. Şb.</w:t>
            </w:r>
          </w:p>
        </w:tc>
        <w:tc>
          <w:tcPr>
            <w:tcW w:w="1124" w:type="pct"/>
            <w:vAlign w:val="center"/>
          </w:tcPr>
          <w:p w14:paraId="393786C8" w14:textId="3FBAFFF6" w:rsidR="001408B8" w:rsidRPr="00BC52E8" w:rsidRDefault="001408B8" w:rsidP="001408B8">
            <w:pPr>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DHŞ,</w:t>
            </w:r>
            <w:r w:rsidR="001D71A8">
              <w:rPr>
                <w:rFonts w:ascii="Cambria" w:hAnsi="Cambria"/>
              </w:rPr>
              <w:t xml:space="preserve"> </w:t>
            </w:r>
            <w:proofErr w:type="gramStart"/>
            <w:r w:rsidRPr="00BC52E8">
              <w:rPr>
                <w:rFonts w:ascii="Cambria" w:hAnsi="Cambria"/>
              </w:rPr>
              <w:t>BİETŞ,</w:t>
            </w:r>
            <w:r w:rsidR="001D71A8">
              <w:rPr>
                <w:rFonts w:ascii="Cambria" w:hAnsi="Cambria"/>
              </w:rPr>
              <w:t xml:space="preserve">  </w:t>
            </w:r>
            <w:r w:rsidRPr="00BC52E8">
              <w:rPr>
                <w:rFonts w:ascii="Cambria" w:hAnsi="Cambria"/>
              </w:rPr>
              <w:t>OÖŞ</w:t>
            </w:r>
            <w:proofErr w:type="gramEnd"/>
            <w:r w:rsidRPr="00BC52E8">
              <w:rPr>
                <w:rFonts w:ascii="Cambria" w:hAnsi="Cambria"/>
              </w:rPr>
              <w:t>,</w:t>
            </w:r>
            <w:r w:rsidR="001D71A8">
              <w:rPr>
                <w:rFonts w:ascii="Cambria" w:hAnsi="Cambria"/>
              </w:rPr>
              <w:t xml:space="preserve"> </w:t>
            </w:r>
            <w:r w:rsidRPr="00BC52E8">
              <w:rPr>
                <w:rFonts w:ascii="Cambria" w:hAnsi="Cambria"/>
              </w:rPr>
              <w:t>DÖŞ,</w:t>
            </w:r>
          </w:p>
          <w:p w14:paraId="223A6AEB" w14:textId="77777777" w:rsidR="007A7A92" w:rsidRPr="00BC52E8" w:rsidRDefault="001408B8" w:rsidP="001408B8">
            <w:pPr>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MTEŞ,</w:t>
            </w:r>
          </w:p>
        </w:tc>
      </w:tr>
    </w:tbl>
    <w:p w14:paraId="5B415EF8" w14:textId="08865302" w:rsidR="009D7834" w:rsidRDefault="009D7834" w:rsidP="005F1B82">
      <w:pPr>
        <w:rPr>
          <w:rFonts w:ascii="Cambria" w:hAnsi="Cambria"/>
          <w:color w:val="000000" w:themeColor="text1"/>
        </w:rPr>
      </w:pPr>
    </w:p>
    <w:p w14:paraId="242B26AE" w14:textId="77777777" w:rsidR="00B006CB" w:rsidRDefault="00B006CB" w:rsidP="005F1B82">
      <w:pPr>
        <w:rPr>
          <w:rFonts w:ascii="Cambria" w:hAnsi="Cambria"/>
          <w:color w:val="000000" w:themeColor="text1"/>
        </w:rPr>
      </w:pPr>
    </w:p>
    <w:p w14:paraId="74D95D86" w14:textId="51E5D56A" w:rsidR="00B006CB" w:rsidRDefault="00B006CB" w:rsidP="005F1B82">
      <w:pPr>
        <w:rPr>
          <w:rFonts w:ascii="Cambria" w:hAnsi="Cambria"/>
          <w:color w:val="000000" w:themeColor="text1"/>
        </w:rPr>
      </w:pPr>
    </w:p>
    <w:p w14:paraId="79392789" w14:textId="20AE9F6B" w:rsidR="00B006CB" w:rsidRDefault="00B006CB" w:rsidP="005F1B82">
      <w:pPr>
        <w:rPr>
          <w:rFonts w:ascii="Cambria" w:hAnsi="Cambria"/>
          <w:color w:val="000000" w:themeColor="text1"/>
        </w:rPr>
      </w:pPr>
    </w:p>
    <w:p w14:paraId="66268E08" w14:textId="7023B1A7" w:rsidR="00B006CB" w:rsidRDefault="00B006CB" w:rsidP="005F1B82">
      <w:pPr>
        <w:rPr>
          <w:rFonts w:ascii="Cambria" w:hAnsi="Cambria"/>
          <w:color w:val="000000" w:themeColor="text1"/>
        </w:rPr>
      </w:pPr>
    </w:p>
    <w:p w14:paraId="417A366A" w14:textId="77777777" w:rsidR="00B006CB" w:rsidRPr="003D6A52" w:rsidRDefault="00B006CB"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64057B" w14:paraId="693E6A4E"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5E53685" w14:textId="77777777" w:rsidR="007E6EBD" w:rsidRPr="001B422E" w:rsidRDefault="007E6EBD" w:rsidP="004D347D">
            <w:pPr>
              <w:spacing w:before="120" w:after="120"/>
              <w:rPr>
                <w:rFonts w:ascii="Cambria" w:hAnsi="Cambria" w:cs="Segoe UI"/>
                <w:sz w:val="24"/>
                <w:lang w:eastAsia="tr-TR"/>
              </w:rPr>
            </w:pPr>
            <w:r w:rsidRPr="001B422E">
              <w:rPr>
                <w:rFonts w:ascii="Cambria" w:hAnsi="Cambria"/>
                <w:sz w:val="24"/>
              </w:rPr>
              <w:lastRenderedPageBreak/>
              <w:t>Amaç 2</w:t>
            </w:r>
          </w:p>
        </w:tc>
        <w:tc>
          <w:tcPr>
            <w:tcW w:w="4414" w:type="pct"/>
            <w:gridSpan w:val="3"/>
            <w:vAlign w:val="center"/>
          </w:tcPr>
          <w:p w14:paraId="756971C4" w14:textId="77777777" w:rsidR="007E6EBD" w:rsidRPr="001B422E" w:rsidRDefault="00E329F3" w:rsidP="00402BE3">
            <w:pPr>
              <w:suppressAutoHyphens/>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sz w:val="24"/>
                <w:lang w:eastAsia="tr-TR"/>
              </w:rPr>
            </w:pPr>
            <w:r w:rsidRPr="001B422E">
              <w:rPr>
                <w:rFonts w:ascii="Cambria" w:hAnsi="Cambria"/>
                <w:b w:val="0"/>
                <w:sz w:val="24"/>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E55868" w:rsidRPr="0064057B" w14:paraId="74BC3DD7"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A812727" w14:textId="77777777" w:rsidR="007E6EBD" w:rsidRPr="001B422E" w:rsidRDefault="007E6EBD" w:rsidP="00ED1B57">
            <w:pPr>
              <w:spacing w:before="120" w:after="120"/>
              <w:rPr>
                <w:rFonts w:ascii="Cambria" w:hAnsi="Cambria" w:cs="Segoe UI"/>
                <w:sz w:val="24"/>
                <w:lang w:eastAsia="tr-TR"/>
              </w:rPr>
            </w:pPr>
            <w:r w:rsidRPr="001B422E">
              <w:rPr>
                <w:rFonts w:ascii="Cambria" w:hAnsi="Cambria"/>
                <w:sz w:val="24"/>
              </w:rPr>
              <w:t>Hedef 2.1</w:t>
            </w:r>
          </w:p>
        </w:tc>
        <w:tc>
          <w:tcPr>
            <w:tcW w:w="4414" w:type="pct"/>
            <w:gridSpan w:val="3"/>
            <w:vAlign w:val="center"/>
          </w:tcPr>
          <w:p w14:paraId="67C7BD76" w14:textId="77777777" w:rsidR="007E6EBD" w:rsidRPr="005F1B82"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sz w:val="24"/>
                <w:lang w:eastAsia="tr-TR"/>
              </w:rPr>
            </w:pPr>
            <w:r w:rsidRPr="005F1B82">
              <w:rPr>
                <w:rFonts w:ascii="Cambria" w:hAnsi="Cambria"/>
                <w:sz w:val="24"/>
              </w:rPr>
              <w:t>Öğrencilerin yetkinliklerini ve niteliklerini geliştirmeye yönelik bireysel özellikleri de dikkate alınarak yapılacak çalışmalarla devamsızlık ve sınıf tekrarları azaltılacak ve eğitime katılımları artırılacaktır.</w:t>
            </w:r>
          </w:p>
        </w:tc>
      </w:tr>
      <w:tr w:rsidR="00E55868" w:rsidRPr="0064057B" w14:paraId="2119A64F"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49D6979" w14:textId="77777777" w:rsidR="007E6EBD" w:rsidRPr="001B422E" w:rsidRDefault="007E6EBD" w:rsidP="004C7894">
            <w:pPr>
              <w:rPr>
                <w:rFonts w:ascii="Cambria" w:hAnsi="Cambria"/>
                <w:sz w:val="24"/>
                <w:szCs w:val="24"/>
              </w:rPr>
            </w:pPr>
            <w:r w:rsidRPr="001B422E">
              <w:rPr>
                <w:rFonts w:ascii="Cambria" w:hAnsi="Cambria"/>
                <w:sz w:val="24"/>
                <w:szCs w:val="24"/>
              </w:rPr>
              <w:t>Strateji No</w:t>
            </w:r>
          </w:p>
        </w:tc>
        <w:tc>
          <w:tcPr>
            <w:tcW w:w="2543" w:type="pct"/>
            <w:vAlign w:val="center"/>
          </w:tcPr>
          <w:p w14:paraId="55E43746" w14:textId="77777777" w:rsidR="007E6EBD" w:rsidRPr="001B422E"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1B422E">
              <w:rPr>
                <w:rFonts w:ascii="Cambria" w:hAnsi="Cambria"/>
                <w:b/>
                <w:sz w:val="24"/>
                <w:szCs w:val="24"/>
              </w:rPr>
              <w:t>Stratejiler</w:t>
            </w:r>
          </w:p>
        </w:tc>
        <w:tc>
          <w:tcPr>
            <w:tcW w:w="747" w:type="pct"/>
            <w:vAlign w:val="center"/>
          </w:tcPr>
          <w:p w14:paraId="2F295D0F" w14:textId="77777777" w:rsidR="007E6EBD" w:rsidRPr="001B422E"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1B422E">
              <w:rPr>
                <w:rFonts w:ascii="Cambria" w:hAnsi="Cambria"/>
                <w:b/>
                <w:sz w:val="24"/>
                <w:szCs w:val="24"/>
              </w:rPr>
              <w:t>Sorumlu Birim</w:t>
            </w:r>
          </w:p>
        </w:tc>
        <w:tc>
          <w:tcPr>
            <w:tcW w:w="1124" w:type="pct"/>
            <w:vAlign w:val="center"/>
          </w:tcPr>
          <w:p w14:paraId="60E3E01D" w14:textId="77777777" w:rsidR="007E6EBD" w:rsidRPr="001B422E"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 w:val="24"/>
                <w:szCs w:val="24"/>
              </w:rPr>
            </w:pPr>
            <w:r w:rsidRPr="001B422E">
              <w:rPr>
                <w:rFonts w:ascii="Cambria" w:hAnsi="Cambria"/>
                <w:b/>
                <w:sz w:val="24"/>
                <w:szCs w:val="24"/>
              </w:rPr>
              <w:t>Diğer Sorumlu</w:t>
            </w:r>
          </w:p>
        </w:tc>
      </w:tr>
      <w:tr w:rsidR="00E55868" w:rsidRPr="0064057B" w14:paraId="20FC4CE9"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00DDC25" w14:textId="77777777" w:rsidR="007E6EBD" w:rsidRPr="00716AC1" w:rsidRDefault="007E6EBD" w:rsidP="00F55312">
            <w:pPr>
              <w:rPr>
                <w:rFonts w:ascii="Cambria" w:hAnsi="Cambria"/>
                <w:b w:val="0"/>
                <w:sz w:val="12"/>
                <w:szCs w:val="18"/>
              </w:rPr>
            </w:pPr>
            <w:r w:rsidRPr="00716AC1">
              <w:rPr>
                <w:rFonts w:ascii="Cambria" w:hAnsi="Cambria"/>
                <w:sz w:val="12"/>
                <w:szCs w:val="18"/>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r w:rsidR="00CE2111" w:rsidRPr="005F1B82">
              <w:rPr>
                <w:rFonts w:ascii="Cambria" w:hAnsi="Cambria"/>
                <w:sz w:val="16"/>
              </w:rPr>
              <w:t xml:space="preserve"> </w:t>
            </w:r>
            <w:r w:rsidRPr="005F1B82">
              <w:rPr>
                <w:rFonts w:ascii="Cambria" w:hAnsi="Cambria"/>
                <w:sz w:val="16"/>
              </w:rPr>
              <w:t xml:space="preserve"> </w:t>
            </w:r>
          </w:p>
          <w:p w14:paraId="5EC3612A" w14:textId="77777777" w:rsidR="007E6EBD" w:rsidRPr="005F1B82" w:rsidRDefault="007E6EBD" w:rsidP="00F55312">
            <w:pPr>
              <w:spacing w:after="120"/>
              <w:rPr>
                <w:rFonts w:ascii="Cambria" w:hAnsi="Cambria"/>
                <w:b w:val="0"/>
              </w:rPr>
            </w:pPr>
            <w:r w:rsidRPr="005F1B82">
              <w:rPr>
                <w:rFonts w:ascii="Cambria" w:hAnsi="Cambria"/>
                <w:sz w:val="24"/>
              </w:rPr>
              <w:t>S. 2.1.1</w:t>
            </w:r>
          </w:p>
        </w:tc>
        <w:tc>
          <w:tcPr>
            <w:tcW w:w="2543" w:type="pct"/>
            <w:vAlign w:val="center"/>
          </w:tcPr>
          <w:p w14:paraId="08736D7D" w14:textId="77777777" w:rsidR="007E6EBD" w:rsidRPr="005F1B82"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5F1B82">
              <w:rPr>
                <w:rFonts w:ascii="Cambria" w:hAnsi="Cambria"/>
                <w:sz w:val="24"/>
              </w:rPr>
              <w:t>Öğrencilerin ortaöğretime katılımlarının artırılmasına, devamsızlık ve sınıf tekrarlarının azaltılmasına ve örgün eğitim içinde kalmalarına yönelik çalışmalar yapılacaktır.</w:t>
            </w:r>
          </w:p>
        </w:tc>
        <w:tc>
          <w:tcPr>
            <w:tcW w:w="747" w:type="pct"/>
            <w:vAlign w:val="center"/>
          </w:tcPr>
          <w:p w14:paraId="4F3C1719" w14:textId="70678EB4" w:rsidR="007E6EBD" w:rsidRPr="005F1B82" w:rsidRDefault="00901532"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24"/>
              </w:rPr>
            </w:pPr>
            <w:r>
              <w:rPr>
                <w:rFonts w:ascii="Cambria" w:hAnsi="Cambria"/>
                <w:sz w:val="24"/>
              </w:rPr>
              <w:t xml:space="preserve">    </w:t>
            </w:r>
            <w:r w:rsidR="00031511">
              <w:rPr>
                <w:rFonts w:ascii="Cambria" w:hAnsi="Cambria"/>
                <w:sz w:val="24"/>
              </w:rPr>
              <w:t xml:space="preserve">Orta </w:t>
            </w:r>
            <w:proofErr w:type="spellStart"/>
            <w:r w:rsidR="00031511">
              <w:rPr>
                <w:rFonts w:ascii="Cambria" w:hAnsi="Cambria"/>
                <w:sz w:val="24"/>
              </w:rPr>
              <w:t>Öğrt</w:t>
            </w:r>
            <w:proofErr w:type="spellEnd"/>
            <w:r w:rsidR="00031511">
              <w:rPr>
                <w:rFonts w:ascii="Cambria" w:hAnsi="Cambria"/>
                <w:sz w:val="24"/>
              </w:rPr>
              <w:t>. Şb.</w:t>
            </w:r>
          </w:p>
        </w:tc>
        <w:tc>
          <w:tcPr>
            <w:tcW w:w="1124" w:type="pct"/>
            <w:vAlign w:val="center"/>
          </w:tcPr>
          <w:p w14:paraId="4F4EE6E2" w14:textId="73B4BC1F" w:rsidR="007A7A92" w:rsidRPr="005F1B82" w:rsidRDefault="001D71A8" w:rsidP="00376699">
            <w:pPr>
              <w:cnfStyle w:val="000000100000" w:firstRow="0" w:lastRow="0" w:firstColumn="0" w:lastColumn="0" w:oddVBand="0" w:evenVBand="0" w:oddHBand="1" w:evenHBand="0" w:firstRowFirstColumn="0" w:firstRowLastColumn="0" w:lastRowFirstColumn="0" w:lastRowLastColumn="0"/>
              <w:rPr>
                <w:rFonts w:ascii="Cambria" w:hAnsi="Cambria"/>
                <w:sz w:val="24"/>
              </w:rPr>
            </w:pPr>
            <w:r>
              <w:rPr>
                <w:rFonts w:ascii="Cambria" w:hAnsi="Cambria"/>
                <w:sz w:val="24"/>
              </w:rPr>
              <w:t xml:space="preserve"> </w:t>
            </w:r>
            <w:r w:rsidR="00B13ED5">
              <w:rPr>
                <w:rFonts w:ascii="Cambria" w:hAnsi="Cambria"/>
                <w:sz w:val="24"/>
              </w:rPr>
              <w:t>ÖYŞ,</w:t>
            </w:r>
            <w:r>
              <w:rPr>
                <w:rFonts w:ascii="Cambria" w:hAnsi="Cambria"/>
                <w:sz w:val="24"/>
              </w:rPr>
              <w:t xml:space="preserve"> </w:t>
            </w:r>
            <w:r w:rsidR="00B13ED5">
              <w:rPr>
                <w:rFonts w:ascii="Cambria" w:hAnsi="Cambria"/>
                <w:sz w:val="24"/>
              </w:rPr>
              <w:t>MTEŞ</w:t>
            </w:r>
          </w:p>
        </w:tc>
      </w:tr>
      <w:tr w:rsidR="00E55868" w:rsidRPr="0064057B" w14:paraId="644EE509"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0A1F5433" w14:textId="77777777" w:rsidR="007E6EBD" w:rsidRPr="005F1B82" w:rsidRDefault="00CE2111" w:rsidP="007E6EBD">
            <w:pPr>
              <w:rPr>
                <w:rFonts w:ascii="Cambria" w:hAnsi="Cambria"/>
                <w:b w:val="0"/>
                <w:sz w:val="16"/>
              </w:rPr>
            </w:pPr>
            <w:r w:rsidRPr="005F1B82">
              <w:rPr>
                <w:rFonts w:ascii="Cambria" w:hAnsi="Cambria"/>
                <w:sz w:val="16"/>
              </w:rPr>
              <w:t xml:space="preserve"> </w:t>
            </w:r>
            <w:r w:rsidR="007E6EBD" w:rsidRPr="005F1B82">
              <w:rPr>
                <w:rFonts w:ascii="Cambria" w:hAnsi="Cambria"/>
                <w:sz w:val="16"/>
              </w:rPr>
              <w:t xml:space="preserve"> </w:t>
            </w:r>
          </w:p>
          <w:p w14:paraId="6EEDDBED" w14:textId="77777777" w:rsidR="007E6EBD" w:rsidRPr="005F1B82" w:rsidRDefault="007E6EBD" w:rsidP="00F55312">
            <w:pPr>
              <w:spacing w:after="120"/>
              <w:rPr>
                <w:rFonts w:ascii="Cambria" w:hAnsi="Cambria"/>
                <w:b w:val="0"/>
              </w:rPr>
            </w:pPr>
            <w:r w:rsidRPr="005F1B82">
              <w:rPr>
                <w:rFonts w:ascii="Cambria" w:hAnsi="Cambria"/>
                <w:sz w:val="24"/>
              </w:rPr>
              <w:t>S. 2.1.2</w:t>
            </w:r>
          </w:p>
        </w:tc>
        <w:tc>
          <w:tcPr>
            <w:tcW w:w="2543" w:type="pct"/>
            <w:vAlign w:val="center"/>
          </w:tcPr>
          <w:p w14:paraId="361B042A" w14:textId="77777777" w:rsidR="007E6EBD" w:rsidRPr="005F1B82" w:rsidRDefault="007E6EB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sz w:val="24"/>
              </w:rPr>
            </w:pPr>
            <w:r w:rsidRPr="005F1B82">
              <w:rPr>
                <w:rFonts w:ascii="Cambria" w:hAnsi="Cambria"/>
                <w:sz w:val="24"/>
              </w:rPr>
              <w:t>Ortaöğretimde öğrencilerin akademik, bilimsel, sosyal, kültürel, sanatsal, sportif faaliyetler ile sosyal sorumluluk programı kapsamındaki çalışmalara katılımları sağlanacaktır.</w:t>
            </w:r>
          </w:p>
        </w:tc>
        <w:tc>
          <w:tcPr>
            <w:tcW w:w="747" w:type="pct"/>
            <w:vAlign w:val="center"/>
          </w:tcPr>
          <w:p w14:paraId="457B9CD8" w14:textId="2FAFFD80" w:rsidR="007E6EBD" w:rsidRPr="005F1B82" w:rsidRDefault="00901532"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sz w:val="24"/>
              </w:rPr>
            </w:pPr>
            <w:r>
              <w:rPr>
                <w:rFonts w:ascii="Cambria" w:hAnsi="Cambria"/>
                <w:sz w:val="24"/>
              </w:rPr>
              <w:t xml:space="preserve">    </w:t>
            </w:r>
            <w:r w:rsidR="00031511">
              <w:rPr>
                <w:rFonts w:ascii="Cambria" w:hAnsi="Cambria"/>
                <w:sz w:val="24"/>
              </w:rPr>
              <w:t xml:space="preserve">Orta </w:t>
            </w:r>
            <w:proofErr w:type="spellStart"/>
            <w:r w:rsidR="00031511">
              <w:rPr>
                <w:rFonts w:ascii="Cambria" w:hAnsi="Cambria"/>
                <w:sz w:val="24"/>
              </w:rPr>
              <w:t>Öğrt</w:t>
            </w:r>
            <w:proofErr w:type="spellEnd"/>
            <w:r w:rsidR="00031511">
              <w:rPr>
                <w:rFonts w:ascii="Cambria" w:hAnsi="Cambria"/>
                <w:sz w:val="24"/>
              </w:rPr>
              <w:t>. Şb.</w:t>
            </w:r>
          </w:p>
        </w:tc>
        <w:tc>
          <w:tcPr>
            <w:tcW w:w="1124" w:type="pct"/>
            <w:vAlign w:val="center"/>
          </w:tcPr>
          <w:p w14:paraId="323CDF4A" w14:textId="6405B7E4" w:rsidR="007A7A92" w:rsidRPr="005F1B82" w:rsidRDefault="001D71A8" w:rsidP="00376699">
            <w:pPr>
              <w:cnfStyle w:val="000000010000" w:firstRow="0" w:lastRow="0" w:firstColumn="0" w:lastColumn="0" w:oddVBand="0" w:evenVBand="0" w:oddHBand="0" w:evenHBand="1" w:firstRowFirstColumn="0" w:firstRowLastColumn="0" w:lastRowFirstColumn="0" w:lastRowLastColumn="0"/>
              <w:rPr>
                <w:rFonts w:ascii="Cambria" w:hAnsi="Cambria"/>
                <w:sz w:val="24"/>
              </w:rPr>
            </w:pPr>
            <w:r>
              <w:rPr>
                <w:rFonts w:ascii="Cambria" w:hAnsi="Cambria"/>
                <w:sz w:val="24"/>
              </w:rPr>
              <w:t xml:space="preserve"> </w:t>
            </w:r>
            <w:r w:rsidR="00B13ED5">
              <w:rPr>
                <w:rFonts w:ascii="Cambria" w:hAnsi="Cambria"/>
                <w:sz w:val="24"/>
              </w:rPr>
              <w:t>ÖYŞ,</w:t>
            </w:r>
            <w:r>
              <w:rPr>
                <w:rFonts w:ascii="Cambria" w:hAnsi="Cambria"/>
                <w:sz w:val="24"/>
              </w:rPr>
              <w:t xml:space="preserve"> </w:t>
            </w:r>
            <w:r w:rsidR="00B13ED5">
              <w:rPr>
                <w:rFonts w:ascii="Cambria" w:hAnsi="Cambria"/>
                <w:sz w:val="24"/>
              </w:rPr>
              <w:t>MTEŞ,</w:t>
            </w:r>
            <w:r>
              <w:rPr>
                <w:rFonts w:ascii="Cambria" w:hAnsi="Cambria"/>
                <w:sz w:val="24"/>
              </w:rPr>
              <w:t xml:space="preserve"> </w:t>
            </w:r>
            <w:r w:rsidR="00B13ED5">
              <w:rPr>
                <w:rFonts w:ascii="Cambria" w:hAnsi="Cambria"/>
                <w:sz w:val="24"/>
              </w:rPr>
              <w:t>SGŞ</w:t>
            </w:r>
          </w:p>
        </w:tc>
      </w:tr>
    </w:tbl>
    <w:p w14:paraId="6CC91280" w14:textId="77777777" w:rsidR="005F1B82" w:rsidRDefault="005F1B82" w:rsidP="005F1B82">
      <w:pPr>
        <w:rPr>
          <w:rFonts w:ascii="Cambria" w:hAnsi="Cambria"/>
          <w:color w:val="000000" w:themeColor="text1"/>
        </w:rPr>
      </w:pPr>
    </w:p>
    <w:p w14:paraId="78D7A9DD" w14:textId="77777777" w:rsidR="009D7834" w:rsidRDefault="009D7834" w:rsidP="005F1B82">
      <w:pPr>
        <w:rPr>
          <w:rFonts w:ascii="Cambria" w:hAnsi="Cambria"/>
          <w:color w:val="000000" w:themeColor="text1"/>
        </w:rPr>
      </w:pPr>
    </w:p>
    <w:p w14:paraId="049C7CBF" w14:textId="77777777" w:rsidR="009D7834" w:rsidRDefault="009D7834" w:rsidP="005F1B82">
      <w:pPr>
        <w:rPr>
          <w:rFonts w:ascii="Cambria" w:hAnsi="Cambria"/>
          <w:color w:val="000000" w:themeColor="text1"/>
        </w:rPr>
      </w:pPr>
    </w:p>
    <w:p w14:paraId="026A6FCD" w14:textId="77777777" w:rsidR="009D7834" w:rsidRDefault="009D7834" w:rsidP="005F1B82">
      <w:pPr>
        <w:rPr>
          <w:rFonts w:ascii="Cambria" w:hAnsi="Cambria"/>
          <w:color w:val="000000" w:themeColor="text1"/>
        </w:rPr>
      </w:pPr>
    </w:p>
    <w:p w14:paraId="484FB8BB" w14:textId="77777777" w:rsidR="009D7834" w:rsidRDefault="009D7834" w:rsidP="005F1B82">
      <w:pPr>
        <w:rPr>
          <w:rFonts w:ascii="Cambria" w:hAnsi="Cambria"/>
          <w:color w:val="000000" w:themeColor="text1"/>
        </w:rPr>
      </w:pPr>
    </w:p>
    <w:p w14:paraId="356EACB0" w14:textId="77777777" w:rsidR="009D7834" w:rsidRDefault="009D7834" w:rsidP="005F1B82">
      <w:pPr>
        <w:rPr>
          <w:rFonts w:ascii="Cambria" w:hAnsi="Cambria"/>
          <w:color w:val="000000" w:themeColor="text1"/>
        </w:rPr>
      </w:pPr>
    </w:p>
    <w:p w14:paraId="71E3A2BE" w14:textId="77777777" w:rsidR="009D7834" w:rsidRPr="003D6A52" w:rsidRDefault="009D7834"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BC52E8" w14:paraId="56F0ACFC"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4E745D0" w14:textId="77777777" w:rsidR="007E6EBD" w:rsidRPr="00BC52E8" w:rsidRDefault="007E6EBD" w:rsidP="004D347D">
            <w:pPr>
              <w:spacing w:before="120" w:after="120"/>
              <w:rPr>
                <w:rFonts w:ascii="Cambria" w:hAnsi="Cambria" w:cs="Segoe UI"/>
                <w:lang w:eastAsia="tr-TR"/>
              </w:rPr>
            </w:pPr>
            <w:r w:rsidRPr="00BC52E8">
              <w:rPr>
                <w:rFonts w:ascii="Cambria" w:hAnsi="Cambria"/>
              </w:rPr>
              <w:lastRenderedPageBreak/>
              <w:t>Amaç 2</w:t>
            </w:r>
          </w:p>
        </w:tc>
        <w:tc>
          <w:tcPr>
            <w:tcW w:w="4414" w:type="pct"/>
            <w:gridSpan w:val="3"/>
            <w:vAlign w:val="center"/>
          </w:tcPr>
          <w:p w14:paraId="776E20E3" w14:textId="77777777" w:rsidR="007E6EBD" w:rsidRPr="00BC52E8" w:rsidRDefault="00E329F3" w:rsidP="00402BE3">
            <w:pPr>
              <w:suppressAutoHyphens/>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BC52E8">
              <w:rPr>
                <w:rFonts w:ascii="Cambria" w:hAnsi="Cambria"/>
                <w:b w:val="0"/>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E55868" w:rsidRPr="00BC52E8" w14:paraId="111AA53B"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A291796" w14:textId="77777777" w:rsidR="007E6EBD" w:rsidRPr="00BC52E8" w:rsidRDefault="007E6EBD" w:rsidP="00ED1B57">
            <w:pPr>
              <w:spacing w:before="120" w:after="120"/>
              <w:rPr>
                <w:rFonts w:ascii="Cambria" w:hAnsi="Cambria" w:cs="Segoe UI"/>
                <w:lang w:eastAsia="tr-TR"/>
              </w:rPr>
            </w:pPr>
            <w:r w:rsidRPr="00BC52E8">
              <w:rPr>
                <w:rFonts w:ascii="Cambria" w:hAnsi="Cambria"/>
              </w:rPr>
              <w:t>Hedef 2.2</w:t>
            </w:r>
          </w:p>
        </w:tc>
        <w:tc>
          <w:tcPr>
            <w:tcW w:w="4414" w:type="pct"/>
            <w:gridSpan w:val="3"/>
            <w:vAlign w:val="center"/>
          </w:tcPr>
          <w:p w14:paraId="457ABFBE" w14:textId="77777777" w:rsidR="007E6EBD" w:rsidRPr="00BC52E8"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BC52E8">
              <w:rPr>
                <w:rFonts w:ascii="Cambria" w:hAnsi="Cambria"/>
              </w:rPr>
              <w:t>Ortaöğretim sistemi, öğrencilere değişen dünyanın gerektirdiği başta okuma kültürü olmak üzere bilgi, beceri, yetkinlik ve yeterlilikleri kazandıran bir yapıya kavuşturulacaktır.</w:t>
            </w:r>
          </w:p>
        </w:tc>
      </w:tr>
      <w:tr w:rsidR="00E55868" w:rsidRPr="00BC52E8" w14:paraId="412C9973"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6418DAB" w14:textId="77777777" w:rsidR="007E6EBD" w:rsidRPr="00BC52E8" w:rsidRDefault="007E6EBD" w:rsidP="004C7894">
            <w:pPr>
              <w:rPr>
                <w:rFonts w:ascii="Cambria" w:hAnsi="Cambria"/>
                <w:szCs w:val="24"/>
              </w:rPr>
            </w:pPr>
            <w:r w:rsidRPr="00BC52E8">
              <w:rPr>
                <w:rFonts w:ascii="Cambria" w:hAnsi="Cambria"/>
                <w:szCs w:val="24"/>
              </w:rPr>
              <w:t>Strateji No</w:t>
            </w:r>
          </w:p>
        </w:tc>
        <w:tc>
          <w:tcPr>
            <w:tcW w:w="2543" w:type="pct"/>
            <w:vAlign w:val="center"/>
          </w:tcPr>
          <w:p w14:paraId="5BE4ACAA"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Stratejiler</w:t>
            </w:r>
          </w:p>
        </w:tc>
        <w:tc>
          <w:tcPr>
            <w:tcW w:w="747" w:type="pct"/>
            <w:vAlign w:val="center"/>
          </w:tcPr>
          <w:p w14:paraId="6EC0E3E6"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Sorumlu Birim</w:t>
            </w:r>
          </w:p>
        </w:tc>
        <w:tc>
          <w:tcPr>
            <w:tcW w:w="1124" w:type="pct"/>
            <w:vAlign w:val="center"/>
          </w:tcPr>
          <w:p w14:paraId="78F3EF34" w14:textId="77777777" w:rsidR="007E6EBD" w:rsidRPr="00BC52E8"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Diğer Sorumlu</w:t>
            </w:r>
          </w:p>
        </w:tc>
      </w:tr>
      <w:tr w:rsidR="00E55868" w:rsidRPr="00BC52E8" w14:paraId="0579B1EC"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707987B" w14:textId="77777777" w:rsidR="007E6EBD" w:rsidRPr="00BC52E8" w:rsidRDefault="007E6EBD" w:rsidP="00F55312">
            <w:pPr>
              <w:rPr>
                <w:rFonts w:ascii="Cambria" w:hAnsi="Cambria"/>
                <w:b w:val="0"/>
                <w:szCs w:val="18"/>
              </w:rPr>
            </w:pPr>
            <w:r w:rsidRPr="00BC52E8">
              <w:rPr>
                <w:rFonts w:ascii="Cambria" w:hAnsi="Cambria"/>
                <w:szCs w:val="18"/>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p>
          <w:p w14:paraId="2971A05E" w14:textId="77777777" w:rsidR="007E6EBD" w:rsidRPr="00BC52E8" w:rsidRDefault="007E6EBD" w:rsidP="00F55312">
            <w:pPr>
              <w:spacing w:after="120"/>
              <w:rPr>
                <w:rFonts w:ascii="Cambria" w:hAnsi="Cambria"/>
                <w:b w:val="0"/>
              </w:rPr>
            </w:pPr>
            <w:r w:rsidRPr="00BC52E8">
              <w:rPr>
                <w:rFonts w:ascii="Cambria" w:hAnsi="Cambria"/>
              </w:rPr>
              <w:t>S. 2.2.1</w:t>
            </w:r>
          </w:p>
        </w:tc>
        <w:tc>
          <w:tcPr>
            <w:tcW w:w="2543" w:type="pct"/>
            <w:vAlign w:val="center"/>
          </w:tcPr>
          <w:p w14:paraId="07220F64" w14:textId="77777777" w:rsidR="007E6EBD" w:rsidRPr="00BC52E8"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Türkiye Yüzyılı vizyonu kapsamında dünyada bilim, kültür ve sanatta söz sahibi olabilmek için genel ortaöğretimde niteliğin geliştirilmesine yönelik çalışmalar yapılacaktır.</w:t>
            </w:r>
          </w:p>
        </w:tc>
        <w:tc>
          <w:tcPr>
            <w:tcW w:w="747" w:type="pct"/>
            <w:vAlign w:val="center"/>
          </w:tcPr>
          <w:p w14:paraId="40B52F9E" w14:textId="143BB35A" w:rsidR="007E6EBD" w:rsidRPr="00BC52E8" w:rsidRDefault="00901532"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     </w:t>
            </w:r>
            <w:r w:rsidR="007E6EBD" w:rsidRPr="00BC52E8">
              <w:rPr>
                <w:rFonts w:ascii="Cambria" w:hAnsi="Cambria"/>
              </w:rPr>
              <w:t>O</w:t>
            </w:r>
            <w:r>
              <w:rPr>
                <w:rFonts w:ascii="Cambria" w:hAnsi="Cambria"/>
              </w:rPr>
              <w:t xml:space="preserve">rta </w:t>
            </w:r>
            <w:proofErr w:type="spellStart"/>
            <w:r>
              <w:rPr>
                <w:rFonts w:ascii="Cambria" w:hAnsi="Cambria"/>
              </w:rPr>
              <w:t>Öğrt</w:t>
            </w:r>
            <w:proofErr w:type="spellEnd"/>
            <w:r>
              <w:rPr>
                <w:rFonts w:ascii="Cambria" w:hAnsi="Cambria"/>
              </w:rPr>
              <w:t>. Şb.</w:t>
            </w:r>
          </w:p>
        </w:tc>
        <w:tc>
          <w:tcPr>
            <w:tcW w:w="1124" w:type="pct"/>
            <w:vAlign w:val="center"/>
          </w:tcPr>
          <w:p w14:paraId="01F09466" w14:textId="754368A5" w:rsidR="007A7A92" w:rsidRPr="00BC52E8" w:rsidRDefault="00B13ED5" w:rsidP="00376699">
            <w:pPr>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OÖŞ,</w:t>
            </w:r>
            <w:r w:rsidR="001D71A8">
              <w:rPr>
                <w:rFonts w:ascii="Cambria" w:hAnsi="Cambria"/>
              </w:rPr>
              <w:t xml:space="preserve"> </w:t>
            </w:r>
            <w:r w:rsidRPr="00BC52E8">
              <w:rPr>
                <w:rFonts w:ascii="Cambria" w:hAnsi="Cambria"/>
              </w:rPr>
              <w:t>ÖYŞ,</w:t>
            </w:r>
            <w:r w:rsidR="001D71A8">
              <w:rPr>
                <w:rFonts w:ascii="Cambria" w:hAnsi="Cambria"/>
              </w:rPr>
              <w:t xml:space="preserve"> </w:t>
            </w:r>
            <w:r w:rsidRPr="00BC52E8">
              <w:rPr>
                <w:rFonts w:ascii="Cambria" w:hAnsi="Cambria"/>
              </w:rPr>
              <w:t>MTEŞ,</w:t>
            </w:r>
            <w:r w:rsidR="001D71A8">
              <w:rPr>
                <w:rFonts w:ascii="Cambria" w:hAnsi="Cambria"/>
              </w:rPr>
              <w:t xml:space="preserve"> </w:t>
            </w:r>
            <w:r w:rsidRPr="00BC52E8">
              <w:rPr>
                <w:rFonts w:ascii="Cambria" w:hAnsi="Cambria"/>
              </w:rPr>
              <w:t>SGŞ</w:t>
            </w:r>
          </w:p>
        </w:tc>
      </w:tr>
      <w:tr w:rsidR="00E55868" w:rsidRPr="00BC52E8" w14:paraId="6099E1BD"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8AB6C4D"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53668DF8" w14:textId="77777777" w:rsidR="007E6EBD" w:rsidRPr="00BC52E8" w:rsidRDefault="007E6EBD" w:rsidP="00F55312">
            <w:pPr>
              <w:spacing w:after="120"/>
              <w:rPr>
                <w:rFonts w:ascii="Cambria" w:hAnsi="Cambria"/>
                <w:b w:val="0"/>
              </w:rPr>
            </w:pPr>
            <w:r w:rsidRPr="00BC52E8">
              <w:rPr>
                <w:rFonts w:ascii="Cambria" w:hAnsi="Cambria"/>
              </w:rPr>
              <w:t>S. 2.2.2</w:t>
            </w:r>
          </w:p>
        </w:tc>
        <w:tc>
          <w:tcPr>
            <w:tcW w:w="2543" w:type="pct"/>
            <w:vAlign w:val="center"/>
          </w:tcPr>
          <w:p w14:paraId="2061430B" w14:textId="77777777" w:rsidR="007E6EBD" w:rsidRPr="00BC52E8" w:rsidRDefault="007E6EB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Bakanlık tarafından ortaöğretimde öğretim programları, öğrencilerin bütüncül gelişimini destekleyecek yeni bir eğitim yaklaşımı ile hazırlanacak olan eğitim programı Müdürlüğümüzce uygulanacaktır.</w:t>
            </w:r>
          </w:p>
        </w:tc>
        <w:tc>
          <w:tcPr>
            <w:tcW w:w="747" w:type="pct"/>
            <w:vAlign w:val="center"/>
          </w:tcPr>
          <w:p w14:paraId="4E55B3FE" w14:textId="747885CD" w:rsidR="007E6EBD" w:rsidRPr="00BC52E8" w:rsidRDefault="00901532"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 xml:space="preserve">    Orta </w:t>
            </w:r>
            <w:proofErr w:type="spellStart"/>
            <w:r>
              <w:rPr>
                <w:rFonts w:ascii="Cambria" w:hAnsi="Cambria"/>
              </w:rPr>
              <w:t>Öğrt</w:t>
            </w:r>
            <w:proofErr w:type="spellEnd"/>
            <w:r>
              <w:rPr>
                <w:rFonts w:ascii="Cambria" w:hAnsi="Cambria"/>
              </w:rPr>
              <w:t>. Şb.</w:t>
            </w:r>
          </w:p>
        </w:tc>
        <w:tc>
          <w:tcPr>
            <w:tcW w:w="1124" w:type="pct"/>
            <w:vAlign w:val="center"/>
          </w:tcPr>
          <w:p w14:paraId="48E6FD8D" w14:textId="2BD00E9C" w:rsidR="007A7A92" w:rsidRPr="00BC52E8" w:rsidRDefault="00B13ED5" w:rsidP="00376699">
            <w:pPr>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ÖYŞ,</w:t>
            </w:r>
            <w:r w:rsidR="001D71A8">
              <w:rPr>
                <w:rFonts w:ascii="Cambria" w:hAnsi="Cambria"/>
              </w:rPr>
              <w:t xml:space="preserve"> </w:t>
            </w:r>
            <w:r w:rsidRPr="00BC52E8">
              <w:rPr>
                <w:rFonts w:ascii="Cambria" w:hAnsi="Cambria"/>
              </w:rPr>
              <w:t>MTEŞ,</w:t>
            </w:r>
            <w:r w:rsidR="001D71A8">
              <w:rPr>
                <w:rFonts w:ascii="Cambria" w:hAnsi="Cambria"/>
              </w:rPr>
              <w:t xml:space="preserve"> </w:t>
            </w:r>
            <w:r w:rsidRPr="00BC52E8">
              <w:rPr>
                <w:rFonts w:ascii="Cambria" w:hAnsi="Cambria"/>
              </w:rPr>
              <w:t>SGŞ</w:t>
            </w:r>
          </w:p>
        </w:tc>
      </w:tr>
      <w:tr w:rsidR="00E55868" w:rsidRPr="00BC52E8" w14:paraId="78F40904"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0A75EF7F"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69719AD3" w14:textId="77777777" w:rsidR="007E6EBD" w:rsidRPr="00BC52E8" w:rsidRDefault="007E6EBD" w:rsidP="00F55312">
            <w:pPr>
              <w:spacing w:after="120"/>
              <w:rPr>
                <w:rFonts w:ascii="Cambria" w:hAnsi="Cambria"/>
                <w:b w:val="0"/>
              </w:rPr>
            </w:pPr>
            <w:r w:rsidRPr="00BC52E8">
              <w:rPr>
                <w:rFonts w:ascii="Cambria" w:hAnsi="Cambria"/>
              </w:rPr>
              <w:t>S. 2.2.3</w:t>
            </w:r>
          </w:p>
        </w:tc>
        <w:tc>
          <w:tcPr>
            <w:tcW w:w="2543" w:type="pct"/>
            <w:vAlign w:val="center"/>
          </w:tcPr>
          <w:p w14:paraId="464D79A0" w14:textId="7F17B4CD" w:rsidR="007E6EBD" w:rsidRPr="00BC52E8"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 xml:space="preserve">Genel ortaöğretimde eğitim ve öğretim süreçlerinin geliştirilmesi </w:t>
            </w:r>
            <w:r w:rsidR="008B232A">
              <w:rPr>
                <w:rFonts w:ascii="Cambria" w:hAnsi="Cambria"/>
              </w:rPr>
              <w:t>desteklenerek öğrencilerin yüksek öğretime hazırlanması ve yerleşmesi sağlanacaktır.</w:t>
            </w:r>
            <w:r w:rsidRPr="00BC52E8">
              <w:rPr>
                <w:rFonts w:ascii="Cambria" w:hAnsi="Cambria"/>
              </w:rPr>
              <w:t xml:space="preserve"> </w:t>
            </w:r>
          </w:p>
        </w:tc>
        <w:tc>
          <w:tcPr>
            <w:tcW w:w="747" w:type="pct"/>
            <w:vAlign w:val="center"/>
          </w:tcPr>
          <w:p w14:paraId="253FDB53" w14:textId="0A08DCC5" w:rsidR="007E6EBD" w:rsidRPr="00BC52E8" w:rsidRDefault="00901532"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      </w:t>
            </w:r>
            <w:r w:rsidR="007E6EBD" w:rsidRPr="00BC52E8">
              <w:rPr>
                <w:rFonts w:ascii="Cambria" w:hAnsi="Cambria"/>
              </w:rPr>
              <w:t>O</w:t>
            </w:r>
            <w:r>
              <w:rPr>
                <w:rFonts w:ascii="Cambria" w:hAnsi="Cambria"/>
              </w:rPr>
              <w:t xml:space="preserve">rta </w:t>
            </w:r>
            <w:proofErr w:type="spellStart"/>
            <w:r>
              <w:rPr>
                <w:rFonts w:ascii="Cambria" w:hAnsi="Cambria"/>
              </w:rPr>
              <w:t>Öğrt</w:t>
            </w:r>
            <w:proofErr w:type="spellEnd"/>
            <w:r>
              <w:rPr>
                <w:rFonts w:ascii="Cambria" w:hAnsi="Cambria"/>
              </w:rPr>
              <w:t>. Şb.</w:t>
            </w:r>
          </w:p>
        </w:tc>
        <w:tc>
          <w:tcPr>
            <w:tcW w:w="1124" w:type="pct"/>
            <w:vAlign w:val="center"/>
          </w:tcPr>
          <w:p w14:paraId="1DCDBDB8" w14:textId="756677DE" w:rsidR="007A7A92" w:rsidRPr="00BC52E8" w:rsidRDefault="001D71A8" w:rsidP="0037669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 </w:t>
            </w:r>
            <w:r w:rsidR="00B13ED5" w:rsidRPr="00BC52E8">
              <w:rPr>
                <w:rFonts w:ascii="Cambria" w:hAnsi="Cambria"/>
              </w:rPr>
              <w:t>ÖYŞ,</w:t>
            </w:r>
            <w:r>
              <w:rPr>
                <w:rFonts w:ascii="Cambria" w:hAnsi="Cambria"/>
              </w:rPr>
              <w:t xml:space="preserve"> </w:t>
            </w:r>
            <w:r w:rsidR="00B13ED5" w:rsidRPr="00BC52E8">
              <w:rPr>
                <w:rFonts w:ascii="Cambria" w:hAnsi="Cambria"/>
              </w:rPr>
              <w:t>MTEŞ,</w:t>
            </w:r>
            <w:r>
              <w:rPr>
                <w:rFonts w:ascii="Cambria" w:hAnsi="Cambria"/>
              </w:rPr>
              <w:t xml:space="preserve"> </w:t>
            </w:r>
            <w:r w:rsidR="00B13ED5" w:rsidRPr="00BC52E8">
              <w:rPr>
                <w:rFonts w:ascii="Cambria" w:hAnsi="Cambria"/>
              </w:rPr>
              <w:t>SGŞ</w:t>
            </w:r>
          </w:p>
        </w:tc>
      </w:tr>
      <w:tr w:rsidR="00E55868" w:rsidRPr="00BC52E8" w14:paraId="4B20539A"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450AE21A"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4D90DED4" w14:textId="77777777" w:rsidR="007E6EBD" w:rsidRPr="00BC52E8" w:rsidRDefault="007E6EBD" w:rsidP="00F55312">
            <w:pPr>
              <w:spacing w:after="120"/>
              <w:rPr>
                <w:rFonts w:ascii="Cambria" w:hAnsi="Cambria"/>
                <w:b w:val="0"/>
              </w:rPr>
            </w:pPr>
            <w:r w:rsidRPr="00BC52E8">
              <w:rPr>
                <w:rFonts w:ascii="Cambria" w:hAnsi="Cambria"/>
              </w:rPr>
              <w:t>S. 2.2.4</w:t>
            </w:r>
          </w:p>
        </w:tc>
        <w:tc>
          <w:tcPr>
            <w:tcW w:w="2543" w:type="pct"/>
            <w:vAlign w:val="center"/>
          </w:tcPr>
          <w:p w14:paraId="49C14D9F" w14:textId="77777777" w:rsidR="007E6EBD" w:rsidRPr="00BC52E8" w:rsidRDefault="007E6EB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Eğitim süreçleri; öğrencilerin millî, manevi ve evrensel değerleri tutum ve davranışa dönüştürebilecekleri bir anlayışla güçlendirilecek, okuma kültürünü desteklemeye yönelik çalışmalar yürütülecektir.</w:t>
            </w:r>
          </w:p>
        </w:tc>
        <w:tc>
          <w:tcPr>
            <w:tcW w:w="747" w:type="pct"/>
            <w:vAlign w:val="center"/>
          </w:tcPr>
          <w:p w14:paraId="17CBA81A" w14:textId="07C84800" w:rsidR="007E6EBD" w:rsidRPr="00BC52E8" w:rsidRDefault="00901532"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 xml:space="preserve">        </w:t>
            </w:r>
            <w:r w:rsidR="007E6EBD" w:rsidRPr="00BC52E8">
              <w:rPr>
                <w:rFonts w:ascii="Cambria" w:hAnsi="Cambria"/>
              </w:rPr>
              <w:t>O</w:t>
            </w:r>
            <w:r>
              <w:rPr>
                <w:rFonts w:ascii="Cambria" w:hAnsi="Cambria"/>
              </w:rPr>
              <w:t xml:space="preserve">rta </w:t>
            </w:r>
            <w:proofErr w:type="spellStart"/>
            <w:r>
              <w:rPr>
                <w:rFonts w:ascii="Cambria" w:hAnsi="Cambria"/>
              </w:rPr>
              <w:t>Öğrt</w:t>
            </w:r>
            <w:proofErr w:type="spellEnd"/>
            <w:r>
              <w:rPr>
                <w:rFonts w:ascii="Cambria" w:hAnsi="Cambria"/>
              </w:rPr>
              <w:t xml:space="preserve"> Şb.</w:t>
            </w:r>
          </w:p>
        </w:tc>
        <w:tc>
          <w:tcPr>
            <w:tcW w:w="1124" w:type="pct"/>
            <w:vAlign w:val="center"/>
          </w:tcPr>
          <w:p w14:paraId="7AFCB107" w14:textId="443A5ED2" w:rsidR="007A7A92" w:rsidRPr="00BC52E8" w:rsidRDefault="001D71A8" w:rsidP="00376699">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 xml:space="preserve"> </w:t>
            </w:r>
            <w:r w:rsidR="00B13ED5" w:rsidRPr="00BC52E8">
              <w:rPr>
                <w:rFonts w:ascii="Cambria" w:hAnsi="Cambria"/>
              </w:rPr>
              <w:t>ÖYŞ,</w:t>
            </w:r>
            <w:r>
              <w:rPr>
                <w:rFonts w:ascii="Cambria" w:hAnsi="Cambria"/>
              </w:rPr>
              <w:t xml:space="preserve"> </w:t>
            </w:r>
            <w:r w:rsidR="00B13ED5" w:rsidRPr="00BC52E8">
              <w:rPr>
                <w:rFonts w:ascii="Cambria" w:hAnsi="Cambria"/>
              </w:rPr>
              <w:t>MTEŞ,</w:t>
            </w:r>
            <w:r>
              <w:rPr>
                <w:rFonts w:ascii="Cambria" w:hAnsi="Cambria"/>
              </w:rPr>
              <w:t xml:space="preserve"> </w:t>
            </w:r>
            <w:r w:rsidR="00B13ED5" w:rsidRPr="00BC52E8">
              <w:rPr>
                <w:rFonts w:ascii="Cambria" w:hAnsi="Cambria"/>
              </w:rPr>
              <w:t>SGŞ</w:t>
            </w:r>
          </w:p>
        </w:tc>
      </w:tr>
      <w:tr w:rsidR="00E55868" w:rsidRPr="00BC52E8" w14:paraId="00E8B7E0"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23410BD"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r w:rsidR="007E6EBD" w:rsidRPr="00BC52E8">
              <w:rPr>
                <w:rFonts w:ascii="Cambria" w:hAnsi="Cambria"/>
              </w:rPr>
              <w:t xml:space="preserve"> </w:t>
            </w:r>
            <w:r w:rsidRPr="00BC52E8">
              <w:rPr>
                <w:rFonts w:ascii="Cambria" w:hAnsi="Cambria"/>
              </w:rPr>
              <w:t xml:space="preserve"> </w:t>
            </w:r>
          </w:p>
        </w:tc>
        <w:tc>
          <w:tcPr>
            <w:tcW w:w="2543" w:type="pct"/>
          </w:tcPr>
          <w:p w14:paraId="1272FBAE" w14:textId="77777777" w:rsidR="007E6EBD" w:rsidRPr="00BC52E8" w:rsidRDefault="007E6EBD" w:rsidP="007E6EBD">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747" w:type="pct"/>
          </w:tcPr>
          <w:p w14:paraId="602DED98" w14:textId="77777777" w:rsidR="007E6EBD" w:rsidRPr="00BC52E8" w:rsidRDefault="007E6EBD" w:rsidP="007E6EBD">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124" w:type="pct"/>
          </w:tcPr>
          <w:p w14:paraId="5D00C093" w14:textId="77777777" w:rsidR="007E6EBD" w:rsidRPr="00BC52E8" w:rsidRDefault="007E6EBD" w:rsidP="007E6EBD">
            <w:pPr>
              <w:cnfStyle w:val="000000100000" w:firstRow="0" w:lastRow="0" w:firstColumn="0" w:lastColumn="0" w:oddVBand="0" w:evenVBand="0" w:oddHBand="1" w:evenHBand="0" w:firstRowFirstColumn="0" w:firstRowLastColumn="0" w:lastRowFirstColumn="0" w:lastRowLastColumn="0"/>
              <w:rPr>
                <w:rFonts w:ascii="Cambria" w:hAnsi="Cambria"/>
              </w:rPr>
            </w:pPr>
          </w:p>
        </w:tc>
      </w:tr>
    </w:tbl>
    <w:p w14:paraId="7AE2B223" w14:textId="60E20C44" w:rsidR="005F1B82" w:rsidRDefault="005F1B82" w:rsidP="005F1B82">
      <w:pPr>
        <w:rPr>
          <w:rFonts w:ascii="Cambria" w:hAnsi="Cambria"/>
          <w:color w:val="000000" w:themeColor="text1"/>
        </w:rPr>
      </w:pPr>
    </w:p>
    <w:p w14:paraId="5AFD7FCB" w14:textId="77777777" w:rsidR="001D71A8" w:rsidRPr="003D6A52" w:rsidRDefault="001D71A8"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BC52E8" w14:paraId="615B81B4"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5D8D788" w14:textId="77777777" w:rsidR="007E6EBD" w:rsidRPr="00BC52E8" w:rsidRDefault="007E6EBD" w:rsidP="004D347D">
            <w:pPr>
              <w:spacing w:before="120" w:after="120"/>
              <w:rPr>
                <w:rFonts w:ascii="Cambria" w:hAnsi="Cambria" w:cs="Segoe UI"/>
                <w:lang w:eastAsia="tr-TR"/>
              </w:rPr>
            </w:pPr>
            <w:r w:rsidRPr="00BC52E8">
              <w:rPr>
                <w:rFonts w:ascii="Cambria" w:hAnsi="Cambria"/>
              </w:rPr>
              <w:lastRenderedPageBreak/>
              <w:t>Amaç 2</w:t>
            </w:r>
          </w:p>
        </w:tc>
        <w:tc>
          <w:tcPr>
            <w:tcW w:w="4414" w:type="pct"/>
            <w:gridSpan w:val="3"/>
            <w:vAlign w:val="center"/>
          </w:tcPr>
          <w:p w14:paraId="4AD17AA9" w14:textId="77777777" w:rsidR="007E6EBD" w:rsidRPr="00BC52E8" w:rsidRDefault="00E329F3" w:rsidP="00402BE3">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BC52E8">
              <w:rPr>
                <w:rFonts w:ascii="Cambria" w:hAnsi="Cambria"/>
                <w:b w:val="0"/>
              </w:rPr>
              <w:t xml:space="preserve">Çağın ihtiyaç duyduğu bilgi, beceri ve yetkinlikleri kazandıran, teknolojiyi üreten, tarih bilinci ve bilim aracılığıyla geleceği kurgulayan, nitelikli </w:t>
            </w:r>
            <w:r w:rsidRPr="001D71A8">
              <w:rPr>
                <w:rFonts w:ascii="Cambria" w:hAnsi="Cambria"/>
                <w:b w:val="0"/>
                <w:bCs w:val="0"/>
              </w:rPr>
              <w:t>insan</w:t>
            </w:r>
            <w:r w:rsidRPr="001D71A8">
              <w:rPr>
                <w:rFonts w:ascii="Cambria" w:hAnsi="Cambria"/>
                <w:b w:val="0"/>
              </w:rPr>
              <w:t xml:space="preserve"> </w:t>
            </w:r>
            <w:r w:rsidRPr="00BC52E8">
              <w:rPr>
                <w:rFonts w:ascii="Cambria" w:hAnsi="Cambria"/>
                <w:b w:val="0"/>
              </w:rPr>
              <w:t>kaynağı yetiştiren, ekonomiye katkı sunan, değerleriyle bireyi hayata hazır kılan, empati ve nezaket kazandıran bir ortaöğretim yapısı ile öğrenciler yetiştirmek.</w:t>
            </w:r>
          </w:p>
        </w:tc>
      </w:tr>
      <w:tr w:rsidR="00E55868" w:rsidRPr="00BC52E8" w14:paraId="53A7EE76"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E8BCE34" w14:textId="77777777" w:rsidR="007E6EBD" w:rsidRPr="00BC52E8" w:rsidRDefault="007E6EBD" w:rsidP="00ED1B57">
            <w:pPr>
              <w:spacing w:before="120" w:after="120"/>
              <w:rPr>
                <w:rFonts w:ascii="Cambria" w:hAnsi="Cambria" w:cs="Segoe UI"/>
                <w:lang w:eastAsia="tr-TR"/>
              </w:rPr>
            </w:pPr>
            <w:r w:rsidRPr="00BC52E8">
              <w:rPr>
                <w:rFonts w:ascii="Cambria" w:hAnsi="Cambria"/>
              </w:rPr>
              <w:t>Hedef 2.3</w:t>
            </w:r>
          </w:p>
        </w:tc>
        <w:tc>
          <w:tcPr>
            <w:tcW w:w="4414" w:type="pct"/>
            <w:gridSpan w:val="3"/>
            <w:vAlign w:val="center"/>
          </w:tcPr>
          <w:p w14:paraId="24726561" w14:textId="77777777" w:rsidR="007E6EBD" w:rsidRPr="00BC52E8"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BC52E8">
              <w:rPr>
                <w:rFonts w:ascii="Cambria" w:hAnsi="Cambria"/>
              </w:rPr>
              <w:t>İmam hatip okullarında bilgi, beceri ve yeterlilikler odağında, akademik başarı ve değerlere yönelik çalışmalar, proje ve sosyal etkinlikler yaygınlaştırılacaktır.</w:t>
            </w:r>
          </w:p>
        </w:tc>
      </w:tr>
      <w:tr w:rsidR="00E55868" w:rsidRPr="00BC52E8" w14:paraId="6E0C7260"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C7415DB" w14:textId="77777777" w:rsidR="007E6EBD" w:rsidRPr="00BC52E8" w:rsidRDefault="007E6EBD" w:rsidP="004C7894">
            <w:pPr>
              <w:rPr>
                <w:rFonts w:ascii="Cambria" w:hAnsi="Cambria"/>
                <w:szCs w:val="24"/>
              </w:rPr>
            </w:pPr>
            <w:r w:rsidRPr="00BC52E8">
              <w:rPr>
                <w:rFonts w:ascii="Cambria" w:hAnsi="Cambria"/>
                <w:szCs w:val="24"/>
              </w:rPr>
              <w:t>Strateji No</w:t>
            </w:r>
          </w:p>
        </w:tc>
        <w:tc>
          <w:tcPr>
            <w:tcW w:w="2543" w:type="pct"/>
            <w:vAlign w:val="center"/>
          </w:tcPr>
          <w:p w14:paraId="3C776F77"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Stratejiler</w:t>
            </w:r>
          </w:p>
        </w:tc>
        <w:tc>
          <w:tcPr>
            <w:tcW w:w="747" w:type="pct"/>
            <w:vAlign w:val="center"/>
          </w:tcPr>
          <w:p w14:paraId="4CFBFA47"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Sorumlu Birim</w:t>
            </w:r>
          </w:p>
        </w:tc>
        <w:tc>
          <w:tcPr>
            <w:tcW w:w="1124" w:type="pct"/>
            <w:vAlign w:val="center"/>
          </w:tcPr>
          <w:p w14:paraId="79BD4BA8" w14:textId="77777777" w:rsidR="007E6EBD" w:rsidRPr="00BC52E8"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Diğer Sorumlu</w:t>
            </w:r>
          </w:p>
        </w:tc>
      </w:tr>
      <w:tr w:rsidR="00E55868" w:rsidRPr="00BC52E8" w14:paraId="4D1F5140"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E8CC0F0" w14:textId="77777777" w:rsidR="007E6EBD" w:rsidRPr="00BC52E8" w:rsidRDefault="007E6EBD" w:rsidP="00F55312">
            <w:pPr>
              <w:rPr>
                <w:rFonts w:ascii="Cambria" w:hAnsi="Cambria"/>
                <w:b w:val="0"/>
                <w:szCs w:val="18"/>
              </w:rPr>
            </w:pPr>
            <w:r w:rsidRPr="00BC52E8">
              <w:rPr>
                <w:rFonts w:ascii="Cambria" w:hAnsi="Cambria"/>
                <w:szCs w:val="18"/>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p>
          <w:p w14:paraId="28D29EF7" w14:textId="77777777" w:rsidR="007E6EBD" w:rsidRPr="00BC52E8" w:rsidRDefault="007E6EBD" w:rsidP="00F55312">
            <w:pPr>
              <w:spacing w:after="120"/>
              <w:rPr>
                <w:rFonts w:ascii="Cambria" w:hAnsi="Cambria"/>
                <w:b w:val="0"/>
              </w:rPr>
            </w:pPr>
            <w:r w:rsidRPr="00BC52E8">
              <w:rPr>
                <w:rFonts w:ascii="Cambria" w:hAnsi="Cambria"/>
              </w:rPr>
              <w:t>S. 2.3.1</w:t>
            </w:r>
          </w:p>
        </w:tc>
        <w:tc>
          <w:tcPr>
            <w:tcW w:w="2543" w:type="pct"/>
            <w:vAlign w:val="center"/>
          </w:tcPr>
          <w:p w14:paraId="3329333C" w14:textId="6212ABB9" w:rsidR="007E6EBD" w:rsidRPr="00BC52E8"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İmam hatip okullarının eğitim öğretim süreçleri iyileştirilecek, öğrencilerin akademik gelişimleri desteklenecek, rehberlik ve mesleki planlama çalışmalarının etkinliği artırıla</w:t>
            </w:r>
            <w:r w:rsidR="00BD2E53">
              <w:rPr>
                <w:rFonts w:ascii="Cambria" w:hAnsi="Cambria"/>
              </w:rPr>
              <w:t>rak okullardaki öğrenci sayısının artırılmasına yönelik çalışmalar gerçekleştirilecektir.</w:t>
            </w:r>
          </w:p>
        </w:tc>
        <w:tc>
          <w:tcPr>
            <w:tcW w:w="747" w:type="pct"/>
            <w:vAlign w:val="center"/>
          </w:tcPr>
          <w:p w14:paraId="4E9F65E7" w14:textId="71646DD9" w:rsidR="007E6EBD" w:rsidRPr="00BC52E8" w:rsidRDefault="005821D7"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  Din </w:t>
            </w:r>
            <w:proofErr w:type="spellStart"/>
            <w:r>
              <w:rPr>
                <w:rFonts w:ascii="Cambria" w:hAnsi="Cambria"/>
              </w:rPr>
              <w:t>Öğrt</w:t>
            </w:r>
            <w:proofErr w:type="spellEnd"/>
            <w:r>
              <w:rPr>
                <w:rFonts w:ascii="Cambria" w:hAnsi="Cambria"/>
              </w:rPr>
              <w:t xml:space="preserve">. Şb.                            </w:t>
            </w:r>
          </w:p>
        </w:tc>
        <w:tc>
          <w:tcPr>
            <w:tcW w:w="1124" w:type="pct"/>
            <w:vAlign w:val="center"/>
          </w:tcPr>
          <w:p w14:paraId="54153857" w14:textId="5740F2C0" w:rsidR="007A7A92" w:rsidRPr="00BC52E8" w:rsidRDefault="005821D7" w:rsidP="0037669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OÖŞ</w:t>
            </w:r>
          </w:p>
        </w:tc>
      </w:tr>
      <w:tr w:rsidR="001D71A8" w:rsidRPr="00BC52E8" w14:paraId="36FCE354"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457CD074" w14:textId="77777777" w:rsidR="001D71A8" w:rsidRPr="00BC52E8" w:rsidRDefault="001D71A8" w:rsidP="001D71A8">
            <w:pPr>
              <w:rPr>
                <w:rFonts w:ascii="Cambria" w:hAnsi="Cambria"/>
                <w:b w:val="0"/>
              </w:rPr>
            </w:pPr>
            <w:r w:rsidRPr="00BC52E8">
              <w:rPr>
                <w:rFonts w:ascii="Cambria" w:hAnsi="Cambria"/>
              </w:rPr>
              <w:t xml:space="preserve">  </w:t>
            </w:r>
          </w:p>
          <w:p w14:paraId="6055C190" w14:textId="77777777" w:rsidR="001D71A8" w:rsidRPr="00BC52E8" w:rsidRDefault="001D71A8" w:rsidP="001D71A8">
            <w:pPr>
              <w:spacing w:after="120"/>
              <w:rPr>
                <w:rFonts w:ascii="Cambria" w:hAnsi="Cambria"/>
                <w:b w:val="0"/>
              </w:rPr>
            </w:pPr>
            <w:r w:rsidRPr="00BC52E8">
              <w:rPr>
                <w:rFonts w:ascii="Cambria" w:hAnsi="Cambria"/>
              </w:rPr>
              <w:t>S. 2.3.2</w:t>
            </w:r>
          </w:p>
        </w:tc>
        <w:tc>
          <w:tcPr>
            <w:tcW w:w="2543" w:type="pct"/>
            <w:vAlign w:val="center"/>
          </w:tcPr>
          <w:p w14:paraId="54EF9FD5" w14:textId="34EB05AE" w:rsidR="001D71A8" w:rsidRPr="00BC52E8" w:rsidRDefault="001D71A8" w:rsidP="001D71A8">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İmam hatip okullarında yürütülen proje ve sosyal etkinliklerin sayısı ve çeşitliliği artırılacaktır.</w:t>
            </w:r>
          </w:p>
        </w:tc>
        <w:tc>
          <w:tcPr>
            <w:tcW w:w="747" w:type="pct"/>
            <w:vAlign w:val="center"/>
          </w:tcPr>
          <w:p w14:paraId="07D38526" w14:textId="5FCB3F9B" w:rsidR="001D71A8" w:rsidRPr="00BC52E8" w:rsidRDefault="005821D7" w:rsidP="001D71A8">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 xml:space="preserve"> Din </w:t>
            </w:r>
            <w:proofErr w:type="spellStart"/>
            <w:r>
              <w:rPr>
                <w:rFonts w:ascii="Cambria" w:hAnsi="Cambria"/>
              </w:rPr>
              <w:t>Öğrt</w:t>
            </w:r>
            <w:proofErr w:type="spellEnd"/>
            <w:r>
              <w:rPr>
                <w:rFonts w:ascii="Cambria" w:hAnsi="Cambria"/>
              </w:rPr>
              <w:t>. Şb.</w:t>
            </w:r>
          </w:p>
        </w:tc>
        <w:tc>
          <w:tcPr>
            <w:tcW w:w="1124" w:type="pct"/>
            <w:vAlign w:val="center"/>
          </w:tcPr>
          <w:p w14:paraId="58A7C351" w14:textId="4991E9E5" w:rsidR="001D71A8" w:rsidRPr="00BC52E8" w:rsidRDefault="005821D7" w:rsidP="001D71A8">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 xml:space="preserve"> OÖŞ</w:t>
            </w:r>
          </w:p>
        </w:tc>
      </w:tr>
      <w:tr w:rsidR="001D71A8" w:rsidRPr="00BC52E8" w14:paraId="7FE04BD2"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1EA9CC62" w14:textId="77777777" w:rsidR="001D71A8" w:rsidRPr="00BC52E8" w:rsidRDefault="001D71A8" w:rsidP="001D71A8">
            <w:pPr>
              <w:rPr>
                <w:rFonts w:ascii="Cambria" w:hAnsi="Cambria"/>
                <w:b w:val="0"/>
              </w:rPr>
            </w:pPr>
            <w:r w:rsidRPr="00BC52E8">
              <w:rPr>
                <w:rFonts w:ascii="Cambria" w:hAnsi="Cambria"/>
              </w:rPr>
              <w:t xml:space="preserve">  </w:t>
            </w:r>
          </w:p>
          <w:p w14:paraId="73128E49" w14:textId="77777777" w:rsidR="001D71A8" w:rsidRPr="00BC52E8" w:rsidRDefault="001D71A8" w:rsidP="001D71A8">
            <w:pPr>
              <w:spacing w:after="120"/>
              <w:rPr>
                <w:rFonts w:ascii="Cambria" w:hAnsi="Cambria"/>
                <w:b w:val="0"/>
              </w:rPr>
            </w:pPr>
            <w:r w:rsidRPr="00BC52E8">
              <w:rPr>
                <w:rFonts w:ascii="Cambria" w:hAnsi="Cambria"/>
              </w:rPr>
              <w:t>S. 2.3.3</w:t>
            </w:r>
          </w:p>
        </w:tc>
        <w:tc>
          <w:tcPr>
            <w:tcW w:w="2543" w:type="pct"/>
            <w:vAlign w:val="center"/>
          </w:tcPr>
          <w:p w14:paraId="29E979B0" w14:textId="0152BCD7" w:rsidR="001D71A8" w:rsidRPr="00BC52E8" w:rsidRDefault="001D71A8" w:rsidP="001D71A8">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İmam hatip okullarında inanç ve değerler alanında yürütülen çalışmalar yükseköğretim kurumları ile iş</w:t>
            </w:r>
            <w:r w:rsidR="00BD2E53">
              <w:rPr>
                <w:rFonts w:ascii="Cambria" w:hAnsi="Cambria"/>
              </w:rPr>
              <w:t xml:space="preserve"> </w:t>
            </w:r>
            <w:r>
              <w:rPr>
                <w:rFonts w:ascii="Cambria" w:hAnsi="Cambria"/>
              </w:rPr>
              <w:t>birliğinde geliştirilecektir.</w:t>
            </w:r>
          </w:p>
        </w:tc>
        <w:tc>
          <w:tcPr>
            <w:tcW w:w="747" w:type="pct"/>
            <w:vAlign w:val="center"/>
          </w:tcPr>
          <w:p w14:paraId="7CEE0F74" w14:textId="1860F317" w:rsidR="001D71A8" w:rsidRPr="00BC52E8" w:rsidRDefault="001D71A8" w:rsidP="001D71A8">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D</w:t>
            </w:r>
            <w:r w:rsidR="005821D7">
              <w:rPr>
                <w:rFonts w:ascii="Cambria" w:hAnsi="Cambria"/>
              </w:rPr>
              <w:t xml:space="preserve">in </w:t>
            </w:r>
            <w:proofErr w:type="spellStart"/>
            <w:r w:rsidR="005821D7">
              <w:rPr>
                <w:rFonts w:ascii="Cambria" w:hAnsi="Cambria"/>
              </w:rPr>
              <w:t>Öğrt</w:t>
            </w:r>
            <w:proofErr w:type="spellEnd"/>
            <w:r w:rsidR="005821D7">
              <w:rPr>
                <w:rFonts w:ascii="Cambria" w:hAnsi="Cambria"/>
              </w:rPr>
              <w:t>. Şb.</w:t>
            </w:r>
          </w:p>
        </w:tc>
        <w:tc>
          <w:tcPr>
            <w:tcW w:w="1124" w:type="pct"/>
            <w:vAlign w:val="center"/>
          </w:tcPr>
          <w:p w14:paraId="53D3D006" w14:textId="1B23DAE9" w:rsidR="001D71A8" w:rsidRPr="00BC52E8" w:rsidRDefault="005821D7" w:rsidP="001D71A8">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 OÖŞ</w:t>
            </w:r>
          </w:p>
        </w:tc>
      </w:tr>
      <w:tr w:rsidR="001D71A8" w:rsidRPr="00BC52E8" w14:paraId="190F8ED3"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AC9A8BB" w14:textId="77777777" w:rsidR="001D71A8" w:rsidRPr="00BC52E8" w:rsidRDefault="001D71A8" w:rsidP="001D71A8">
            <w:pPr>
              <w:rPr>
                <w:rFonts w:ascii="Cambria" w:hAnsi="Cambria"/>
                <w:b w:val="0"/>
              </w:rPr>
            </w:pPr>
            <w:r w:rsidRPr="00BC52E8">
              <w:rPr>
                <w:rFonts w:ascii="Cambria" w:hAnsi="Cambria"/>
              </w:rPr>
              <w:t xml:space="preserve">  </w:t>
            </w:r>
          </w:p>
          <w:p w14:paraId="055AE814" w14:textId="77777777" w:rsidR="001D71A8" w:rsidRPr="00BC52E8" w:rsidRDefault="001D71A8" w:rsidP="001D71A8">
            <w:pPr>
              <w:spacing w:after="120"/>
              <w:rPr>
                <w:rFonts w:ascii="Cambria" w:hAnsi="Cambria"/>
                <w:b w:val="0"/>
              </w:rPr>
            </w:pPr>
            <w:r w:rsidRPr="00BC52E8">
              <w:rPr>
                <w:rFonts w:ascii="Cambria" w:hAnsi="Cambria"/>
              </w:rPr>
              <w:t>S. 2.3.4</w:t>
            </w:r>
          </w:p>
        </w:tc>
        <w:tc>
          <w:tcPr>
            <w:tcW w:w="2543" w:type="pct"/>
            <w:vAlign w:val="center"/>
          </w:tcPr>
          <w:p w14:paraId="0B85E816" w14:textId="77777777" w:rsidR="001D71A8" w:rsidRPr="00BC52E8" w:rsidRDefault="001D71A8" w:rsidP="001D71A8">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Ülkemizdeki din eğitimi modeli ve kurumlarının uluslararası düzeyde tanıtımına ve uygulanmasına yönelik çalışmalar yürütülecek ve bu bağlamda din, dil, tarih ve kültürel bağımız olan ülke ve topluluklarla iş birlikleri geliştirilecektir.</w:t>
            </w:r>
          </w:p>
        </w:tc>
        <w:tc>
          <w:tcPr>
            <w:tcW w:w="747" w:type="pct"/>
            <w:vAlign w:val="center"/>
          </w:tcPr>
          <w:p w14:paraId="2B255CE6" w14:textId="7081C393" w:rsidR="001D71A8" w:rsidRPr="00BC52E8" w:rsidRDefault="001D71A8" w:rsidP="001D71A8">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D</w:t>
            </w:r>
            <w:r w:rsidR="005821D7">
              <w:rPr>
                <w:rFonts w:ascii="Cambria" w:hAnsi="Cambria"/>
              </w:rPr>
              <w:t xml:space="preserve">in </w:t>
            </w:r>
            <w:proofErr w:type="spellStart"/>
            <w:r w:rsidR="005821D7">
              <w:rPr>
                <w:rFonts w:ascii="Cambria" w:hAnsi="Cambria"/>
              </w:rPr>
              <w:t>Öğrt</w:t>
            </w:r>
            <w:proofErr w:type="spellEnd"/>
            <w:r w:rsidR="005821D7">
              <w:rPr>
                <w:rFonts w:ascii="Cambria" w:hAnsi="Cambria"/>
              </w:rPr>
              <w:t xml:space="preserve">. Şb.                                              </w:t>
            </w:r>
          </w:p>
        </w:tc>
        <w:tc>
          <w:tcPr>
            <w:tcW w:w="1124" w:type="pct"/>
            <w:vAlign w:val="center"/>
          </w:tcPr>
          <w:p w14:paraId="5369B347" w14:textId="1E180927" w:rsidR="001D71A8" w:rsidRPr="00BC52E8" w:rsidRDefault="005821D7" w:rsidP="001D71A8">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 xml:space="preserve">  OÖŞ</w:t>
            </w:r>
          </w:p>
        </w:tc>
      </w:tr>
    </w:tbl>
    <w:p w14:paraId="1D4AB139" w14:textId="3EA10101" w:rsidR="005F1B82" w:rsidRDefault="005F1B82" w:rsidP="005F1B82">
      <w:pPr>
        <w:rPr>
          <w:rFonts w:ascii="Cambria" w:hAnsi="Cambria"/>
          <w:color w:val="000000" w:themeColor="text1"/>
        </w:rPr>
      </w:pPr>
    </w:p>
    <w:p w14:paraId="41B046A6" w14:textId="77777777" w:rsidR="001D71A8" w:rsidRDefault="001D71A8" w:rsidP="005F1B82">
      <w:pPr>
        <w:rPr>
          <w:rFonts w:ascii="Cambria" w:hAnsi="Cambria"/>
          <w:color w:val="000000" w:themeColor="text1"/>
        </w:rPr>
      </w:pPr>
    </w:p>
    <w:p w14:paraId="557DA9FA" w14:textId="77777777" w:rsidR="009D7834" w:rsidRDefault="009D7834" w:rsidP="005F1B82">
      <w:pPr>
        <w:rPr>
          <w:rFonts w:ascii="Cambria" w:hAnsi="Cambria"/>
          <w:color w:val="000000" w:themeColor="text1"/>
        </w:rPr>
      </w:pPr>
    </w:p>
    <w:p w14:paraId="50EEC698" w14:textId="77777777" w:rsidR="009D7834" w:rsidRPr="003D6A52" w:rsidRDefault="009D7834"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BC52E8" w14:paraId="786C9DCC"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34588D6" w14:textId="77777777" w:rsidR="007E6EBD" w:rsidRPr="00BC52E8" w:rsidRDefault="007E6EBD" w:rsidP="004D347D">
            <w:pPr>
              <w:spacing w:before="120" w:after="120"/>
              <w:rPr>
                <w:rFonts w:ascii="Cambria" w:hAnsi="Cambria" w:cs="Segoe UI"/>
                <w:lang w:eastAsia="tr-TR"/>
              </w:rPr>
            </w:pPr>
            <w:r w:rsidRPr="00BC52E8">
              <w:rPr>
                <w:rFonts w:ascii="Cambria" w:hAnsi="Cambria"/>
              </w:rPr>
              <w:lastRenderedPageBreak/>
              <w:t>Amaç 2</w:t>
            </w:r>
          </w:p>
        </w:tc>
        <w:tc>
          <w:tcPr>
            <w:tcW w:w="4414" w:type="pct"/>
            <w:gridSpan w:val="3"/>
            <w:vAlign w:val="center"/>
          </w:tcPr>
          <w:p w14:paraId="4D9F6EDB" w14:textId="77777777" w:rsidR="007E6EBD" w:rsidRPr="00BC52E8" w:rsidRDefault="00E329F3" w:rsidP="00402BE3">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BC52E8">
              <w:rPr>
                <w:rFonts w:ascii="Cambria" w:hAnsi="Cambria"/>
                <w:b w:val="0"/>
              </w:rPr>
              <w:t xml:space="preserve">Çağın ihtiyaç duyduğu bilgi, beceri ve yetkinlikleri kazandıran, teknolojiyi üreten, tarih bilinci ve bilim aracılığıyla geleceği kurgulayan, nitelikli insan </w:t>
            </w:r>
            <w:r w:rsidRPr="00BC52E8">
              <w:rPr>
                <w:rFonts w:ascii="Cambria" w:hAnsi="Cambria"/>
                <w:b w:val="0"/>
                <w:bCs w:val="0"/>
              </w:rPr>
              <w:t>kaynağı</w:t>
            </w:r>
            <w:r w:rsidRPr="00BC52E8">
              <w:rPr>
                <w:rFonts w:ascii="Cambria" w:hAnsi="Cambria"/>
                <w:b w:val="0"/>
              </w:rPr>
              <w:t xml:space="preserve"> yetiştiren, ekonomiye katkı sunan, değerleriyle bireyi hayata hazır kılan, empati ve nezaket kazandıran bir ortaöğretim yapısı ile öğrenciler yetiştirmek.</w:t>
            </w:r>
          </w:p>
        </w:tc>
      </w:tr>
      <w:tr w:rsidR="00E55868" w:rsidRPr="00BC52E8" w14:paraId="3F2CC8AD"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9EE9DEE" w14:textId="77777777" w:rsidR="007E6EBD" w:rsidRPr="00BC52E8" w:rsidRDefault="007E6EBD" w:rsidP="00ED1B57">
            <w:pPr>
              <w:spacing w:before="120" w:after="120"/>
              <w:rPr>
                <w:rFonts w:ascii="Cambria" w:hAnsi="Cambria" w:cs="Segoe UI"/>
                <w:lang w:eastAsia="tr-TR"/>
              </w:rPr>
            </w:pPr>
            <w:r w:rsidRPr="00BC52E8">
              <w:rPr>
                <w:rFonts w:ascii="Cambria" w:hAnsi="Cambria"/>
              </w:rPr>
              <w:t>Hedef 2.4</w:t>
            </w:r>
          </w:p>
        </w:tc>
        <w:tc>
          <w:tcPr>
            <w:tcW w:w="4414" w:type="pct"/>
            <w:gridSpan w:val="3"/>
            <w:vAlign w:val="center"/>
          </w:tcPr>
          <w:p w14:paraId="522DB95B" w14:textId="77777777" w:rsidR="007E6EBD" w:rsidRPr="00BC52E8"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BC52E8">
              <w:rPr>
                <w:rFonts w:ascii="Cambria" w:hAnsi="Cambria"/>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E55868" w:rsidRPr="00BC52E8" w14:paraId="7625027D"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41B6EEA" w14:textId="77777777" w:rsidR="007E6EBD" w:rsidRPr="00BC52E8" w:rsidRDefault="007E6EBD" w:rsidP="004C7894">
            <w:pPr>
              <w:rPr>
                <w:rFonts w:ascii="Cambria" w:hAnsi="Cambria"/>
                <w:szCs w:val="24"/>
              </w:rPr>
            </w:pPr>
            <w:r w:rsidRPr="00BC52E8">
              <w:rPr>
                <w:rFonts w:ascii="Cambria" w:hAnsi="Cambria"/>
                <w:szCs w:val="24"/>
              </w:rPr>
              <w:t>Strateji No</w:t>
            </w:r>
          </w:p>
        </w:tc>
        <w:tc>
          <w:tcPr>
            <w:tcW w:w="2543" w:type="pct"/>
            <w:vAlign w:val="center"/>
          </w:tcPr>
          <w:p w14:paraId="1B7AC739"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Stratejiler</w:t>
            </w:r>
          </w:p>
        </w:tc>
        <w:tc>
          <w:tcPr>
            <w:tcW w:w="747" w:type="pct"/>
            <w:vAlign w:val="center"/>
          </w:tcPr>
          <w:p w14:paraId="5039A2BC" w14:textId="77777777" w:rsidR="007E6EBD" w:rsidRPr="00BC52E8"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Sorumlu Birim</w:t>
            </w:r>
          </w:p>
        </w:tc>
        <w:tc>
          <w:tcPr>
            <w:tcW w:w="1124" w:type="pct"/>
            <w:vAlign w:val="center"/>
          </w:tcPr>
          <w:p w14:paraId="4E24D5A5" w14:textId="77777777" w:rsidR="007E6EBD" w:rsidRPr="00BC52E8"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C52E8">
              <w:rPr>
                <w:rFonts w:ascii="Cambria" w:hAnsi="Cambria"/>
                <w:b/>
                <w:szCs w:val="24"/>
              </w:rPr>
              <w:t>Diğer Sorumlu</w:t>
            </w:r>
          </w:p>
        </w:tc>
      </w:tr>
      <w:tr w:rsidR="00E55868" w:rsidRPr="00BC52E8" w14:paraId="4AAFAEE0"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4DD76AA" w14:textId="77777777" w:rsidR="007E6EBD" w:rsidRPr="00BC52E8" w:rsidRDefault="007E6EBD" w:rsidP="00F55312">
            <w:pPr>
              <w:rPr>
                <w:rFonts w:ascii="Cambria" w:hAnsi="Cambria"/>
                <w:b w:val="0"/>
                <w:szCs w:val="18"/>
              </w:rPr>
            </w:pPr>
            <w:r w:rsidRPr="00BC52E8">
              <w:rPr>
                <w:rFonts w:ascii="Cambria" w:hAnsi="Cambria"/>
                <w:szCs w:val="18"/>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r w:rsidR="00CE2111" w:rsidRPr="00BC52E8">
              <w:rPr>
                <w:rFonts w:ascii="Cambria" w:hAnsi="Cambria"/>
              </w:rPr>
              <w:t xml:space="preserve"> </w:t>
            </w:r>
            <w:r w:rsidRPr="00BC52E8">
              <w:rPr>
                <w:rFonts w:ascii="Cambria" w:hAnsi="Cambria"/>
              </w:rPr>
              <w:t xml:space="preserve"> </w:t>
            </w:r>
          </w:p>
          <w:p w14:paraId="3F1E17F9" w14:textId="77777777" w:rsidR="007E6EBD" w:rsidRPr="00BC52E8" w:rsidRDefault="007E6EBD" w:rsidP="00F55312">
            <w:pPr>
              <w:spacing w:after="120"/>
              <w:rPr>
                <w:rFonts w:ascii="Cambria" w:hAnsi="Cambria"/>
                <w:b w:val="0"/>
              </w:rPr>
            </w:pPr>
            <w:r w:rsidRPr="00BC52E8">
              <w:rPr>
                <w:rFonts w:ascii="Cambria" w:hAnsi="Cambria"/>
              </w:rPr>
              <w:t>S. 2.4.1</w:t>
            </w:r>
          </w:p>
        </w:tc>
        <w:tc>
          <w:tcPr>
            <w:tcW w:w="2543" w:type="pct"/>
            <w:vAlign w:val="center"/>
          </w:tcPr>
          <w:p w14:paraId="008A787D" w14:textId="77777777" w:rsidR="007E6EBD" w:rsidRPr="00BC52E8"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Mesleki ve teknik ortaöğretim okulları arası imkân ve başarı farkının azaltılmasına yönelik çalışmalar yapılacak, rehberlik ve mesleki planlama çalışmalarının etkinliği artırılacaktır.</w:t>
            </w:r>
          </w:p>
        </w:tc>
        <w:tc>
          <w:tcPr>
            <w:tcW w:w="747" w:type="pct"/>
            <w:vAlign w:val="center"/>
          </w:tcPr>
          <w:p w14:paraId="5B3CFC65" w14:textId="6206CDFC" w:rsidR="007E6EBD" w:rsidRPr="00BC52E8"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M</w:t>
            </w:r>
            <w:r w:rsidR="00783885">
              <w:rPr>
                <w:rFonts w:ascii="Cambria" w:hAnsi="Cambria"/>
              </w:rPr>
              <w:t>TEŞ</w:t>
            </w:r>
          </w:p>
        </w:tc>
        <w:tc>
          <w:tcPr>
            <w:tcW w:w="1124" w:type="pct"/>
            <w:vAlign w:val="center"/>
          </w:tcPr>
          <w:p w14:paraId="4DAB963E" w14:textId="1479569C" w:rsidR="007A7A92" w:rsidRPr="00BC52E8" w:rsidRDefault="001D71A8" w:rsidP="0037669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 </w:t>
            </w:r>
            <w:r w:rsidR="00B13ED5" w:rsidRPr="00BC52E8">
              <w:rPr>
                <w:rFonts w:ascii="Cambria" w:hAnsi="Cambria"/>
              </w:rPr>
              <w:t>İKŞ</w:t>
            </w:r>
          </w:p>
        </w:tc>
      </w:tr>
      <w:tr w:rsidR="00E55868" w:rsidRPr="00BC52E8" w14:paraId="6BBFCD1F"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0D4A5DC"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08EBC4A3" w14:textId="77777777" w:rsidR="007E6EBD" w:rsidRPr="00BC52E8" w:rsidRDefault="007E6EBD" w:rsidP="00F55312">
            <w:pPr>
              <w:spacing w:after="120"/>
              <w:rPr>
                <w:rFonts w:ascii="Cambria" w:hAnsi="Cambria"/>
                <w:b w:val="0"/>
              </w:rPr>
            </w:pPr>
            <w:r w:rsidRPr="00BC52E8">
              <w:rPr>
                <w:rFonts w:ascii="Cambria" w:hAnsi="Cambria"/>
              </w:rPr>
              <w:t>S. 2.4.2</w:t>
            </w:r>
          </w:p>
        </w:tc>
        <w:tc>
          <w:tcPr>
            <w:tcW w:w="2543" w:type="pct"/>
            <w:vAlign w:val="center"/>
          </w:tcPr>
          <w:p w14:paraId="57E36147" w14:textId="77777777" w:rsidR="007E6EBD" w:rsidRPr="00BC52E8" w:rsidRDefault="007E6EB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Meslekî ve teknik eğitim almak isteyen her bireyin erişebileceği ve belge alabileceği eğitim imkânları geliştirilecektir.</w:t>
            </w:r>
          </w:p>
        </w:tc>
        <w:tc>
          <w:tcPr>
            <w:tcW w:w="747" w:type="pct"/>
            <w:vAlign w:val="center"/>
          </w:tcPr>
          <w:p w14:paraId="4917C63F" w14:textId="77777777" w:rsidR="007E6EBD" w:rsidRPr="00BC52E8"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MTEŞ</w:t>
            </w:r>
          </w:p>
        </w:tc>
        <w:tc>
          <w:tcPr>
            <w:tcW w:w="1124" w:type="pct"/>
            <w:vAlign w:val="center"/>
          </w:tcPr>
          <w:p w14:paraId="301D367B" w14:textId="47393567" w:rsidR="007A7A92" w:rsidRPr="00BC52E8" w:rsidRDefault="00B13ED5" w:rsidP="00376699">
            <w:pPr>
              <w:cnfStyle w:val="000000010000" w:firstRow="0" w:lastRow="0" w:firstColumn="0" w:lastColumn="0" w:oddVBand="0" w:evenVBand="0" w:oddHBand="0" w:evenHBand="1" w:firstRowFirstColumn="0" w:firstRowLastColumn="0" w:lastRowFirstColumn="0" w:lastRowLastColumn="0"/>
              <w:rPr>
                <w:rFonts w:ascii="Cambria" w:hAnsi="Cambria"/>
              </w:rPr>
            </w:pPr>
            <w:r w:rsidRPr="00BC52E8">
              <w:rPr>
                <w:rFonts w:ascii="Cambria" w:hAnsi="Cambria"/>
              </w:rPr>
              <w:t>İKŞ,</w:t>
            </w:r>
            <w:r w:rsidR="001D71A8">
              <w:rPr>
                <w:rFonts w:ascii="Cambria" w:hAnsi="Cambria"/>
              </w:rPr>
              <w:t xml:space="preserve"> </w:t>
            </w:r>
            <w:r w:rsidRPr="00BC52E8">
              <w:rPr>
                <w:rFonts w:ascii="Cambria" w:hAnsi="Cambria"/>
              </w:rPr>
              <w:t>ÖYŞ</w:t>
            </w:r>
          </w:p>
        </w:tc>
      </w:tr>
      <w:tr w:rsidR="00E55868" w:rsidRPr="00BC52E8" w14:paraId="32A1CE57"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82D0032" w14:textId="77777777" w:rsidR="007E6EBD" w:rsidRPr="00BC52E8" w:rsidRDefault="00CE2111" w:rsidP="007E6EBD">
            <w:pPr>
              <w:rPr>
                <w:rFonts w:ascii="Cambria" w:hAnsi="Cambria"/>
                <w:b w:val="0"/>
              </w:rPr>
            </w:pPr>
            <w:r w:rsidRPr="00BC52E8">
              <w:rPr>
                <w:rFonts w:ascii="Cambria" w:hAnsi="Cambria"/>
              </w:rPr>
              <w:t xml:space="preserve"> </w:t>
            </w:r>
            <w:r w:rsidR="007E6EBD" w:rsidRPr="00BC52E8">
              <w:rPr>
                <w:rFonts w:ascii="Cambria" w:hAnsi="Cambria"/>
              </w:rPr>
              <w:t xml:space="preserve"> </w:t>
            </w:r>
          </w:p>
          <w:p w14:paraId="316D413A" w14:textId="77777777" w:rsidR="007E6EBD" w:rsidRPr="00BC52E8" w:rsidRDefault="007E6EBD" w:rsidP="00F55312">
            <w:pPr>
              <w:spacing w:after="120"/>
              <w:rPr>
                <w:rFonts w:ascii="Cambria" w:hAnsi="Cambria"/>
                <w:b w:val="0"/>
              </w:rPr>
            </w:pPr>
            <w:r w:rsidRPr="00BC52E8">
              <w:rPr>
                <w:rFonts w:ascii="Cambria" w:hAnsi="Cambria"/>
              </w:rPr>
              <w:t>S. 2.4.3</w:t>
            </w:r>
          </w:p>
        </w:tc>
        <w:tc>
          <w:tcPr>
            <w:tcW w:w="2543" w:type="pct"/>
            <w:vAlign w:val="center"/>
          </w:tcPr>
          <w:p w14:paraId="476C175A" w14:textId="77777777" w:rsidR="007E6EBD" w:rsidRPr="00BC52E8"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Öncelikle 8. sınıf öğrencileri olmak üzere meslek seçimlerinde teşvik edici olacak beceri ölçme bataryası uygulanması ve çıkan netice çerçevesinde ailelere gerekli rehberlik hizmetinin sağlanması çalışmaları yürütülecektir.</w:t>
            </w:r>
          </w:p>
        </w:tc>
        <w:tc>
          <w:tcPr>
            <w:tcW w:w="747" w:type="pct"/>
            <w:vAlign w:val="center"/>
          </w:tcPr>
          <w:p w14:paraId="18C8A3E6" w14:textId="77777777" w:rsidR="007E6EBD" w:rsidRPr="00BC52E8"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MTEŞ</w:t>
            </w:r>
          </w:p>
        </w:tc>
        <w:tc>
          <w:tcPr>
            <w:tcW w:w="1124" w:type="pct"/>
            <w:vAlign w:val="center"/>
          </w:tcPr>
          <w:p w14:paraId="64447DFA" w14:textId="13AD7561" w:rsidR="007A7A92" w:rsidRPr="00BC52E8" w:rsidRDefault="00B13ED5" w:rsidP="00376699">
            <w:pPr>
              <w:cnfStyle w:val="000000100000" w:firstRow="0" w:lastRow="0" w:firstColumn="0" w:lastColumn="0" w:oddVBand="0" w:evenVBand="0" w:oddHBand="1" w:evenHBand="0" w:firstRowFirstColumn="0" w:firstRowLastColumn="0" w:lastRowFirstColumn="0" w:lastRowLastColumn="0"/>
              <w:rPr>
                <w:rFonts w:ascii="Cambria" w:hAnsi="Cambria"/>
              </w:rPr>
            </w:pPr>
            <w:r w:rsidRPr="00BC52E8">
              <w:rPr>
                <w:rFonts w:ascii="Cambria" w:hAnsi="Cambria"/>
              </w:rPr>
              <w:t>İKŞ,</w:t>
            </w:r>
            <w:r w:rsidR="001D71A8">
              <w:rPr>
                <w:rFonts w:ascii="Cambria" w:hAnsi="Cambria"/>
              </w:rPr>
              <w:t xml:space="preserve"> </w:t>
            </w:r>
            <w:r w:rsidRPr="00BC52E8">
              <w:rPr>
                <w:rFonts w:ascii="Cambria" w:hAnsi="Cambria"/>
              </w:rPr>
              <w:t>ÖYŞ</w:t>
            </w:r>
          </w:p>
        </w:tc>
      </w:tr>
    </w:tbl>
    <w:p w14:paraId="57A3A461" w14:textId="77777777" w:rsidR="005F1B82" w:rsidRDefault="005F1B82" w:rsidP="005F1B82">
      <w:pPr>
        <w:rPr>
          <w:rFonts w:ascii="Cambria" w:hAnsi="Cambria"/>
          <w:color w:val="000000" w:themeColor="text1"/>
        </w:rPr>
      </w:pPr>
    </w:p>
    <w:p w14:paraId="3BE5FE0C" w14:textId="77777777" w:rsidR="009D7834" w:rsidRDefault="009D7834" w:rsidP="005F1B82">
      <w:pPr>
        <w:rPr>
          <w:rFonts w:ascii="Cambria" w:hAnsi="Cambria"/>
          <w:color w:val="000000" w:themeColor="text1"/>
        </w:rPr>
      </w:pPr>
    </w:p>
    <w:p w14:paraId="014FDFEA" w14:textId="77777777" w:rsidR="009D7834" w:rsidRDefault="009D7834" w:rsidP="005F1B82">
      <w:pPr>
        <w:rPr>
          <w:rFonts w:ascii="Cambria" w:hAnsi="Cambria"/>
          <w:color w:val="000000" w:themeColor="text1"/>
        </w:rPr>
      </w:pPr>
    </w:p>
    <w:p w14:paraId="704DC768" w14:textId="77777777" w:rsidR="009D7834" w:rsidRDefault="009D7834" w:rsidP="005F1B82">
      <w:pPr>
        <w:rPr>
          <w:rFonts w:ascii="Cambria" w:hAnsi="Cambria"/>
          <w:color w:val="000000" w:themeColor="text1"/>
        </w:rPr>
      </w:pPr>
    </w:p>
    <w:p w14:paraId="72E7D1D9" w14:textId="77777777" w:rsidR="00BC52E8" w:rsidRDefault="00BC52E8" w:rsidP="005F1B82">
      <w:pPr>
        <w:rPr>
          <w:rFonts w:ascii="Cambria" w:hAnsi="Cambria"/>
          <w:color w:val="000000" w:themeColor="text1"/>
        </w:rPr>
      </w:pPr>
    </w:p>
    <w:p w14:paraId="426A5AF5" w14:textId="77777777" w:rsidR="008C264B" w:rsidRPr="003D6A52" w:rsidRDefault="008C264B" w:rsidP="005F1B82">
      <w:pPr>
        <w:rPr>
          <w:rFonts w:ascii="Cambria" w:hAnsi="Cambria"/>
          <w:color w:val="000000" w:themeColor="text1"/>
        </w:rPr>
      </w:pPr>
    </w:p>
    <w:p w14:paraId="403AD3EF" w14:textId="77777777" w:rsidR="009D7834" w:rsidRDefault="009D7834" w:rsidP="005F1B82">
      <w:pPr>
        <w:rPr>
          <w:rFonts w:ascii="Cambria" w:hAnsi="Cambria"/>
          <w:color w:val="000000" w:themeColor="text1"/>
        </w:rPr>
      </w:pPr>
    </w:p>
    <w:p w14:paraId="2BE157E2" w14:textId="77777777" w:rsidR="0069245A" w:rsidRPr="003D6A52" w:rsidRDefault="0069245A"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8225"/>
        <w:gridCol w:w="1393"/>
        <w:gridCol w:w="2727"/>
      </w:tblGrid>
      <w:tr w:rsidR="00E55868" w:rsidRPr="008C264B" w14:paraId="123CA4C1"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EF54DB1" w14:textId="77777777" w:rsidR="007E6EBD" w:rsidRPr="008C264B" w:rsidRDefault="007E6EBD" w:rsidP="004D347D">
            <w:pPr>
              <w:spacing w:before="120" w:after="120"/>
              <w:rPr>
                <w:rFonts w:ascii="Cambria" w:hAnsi="Cambria" w:cs="Segoe UI"/>
                <w:lang w:eastAsia="tr-TR"/>
              </w:rPr>
            </w:pPr>
            <w:r w:rsidRPr="008C264B">
              <w:rPr>
                <w:rFonts w:ascii="Cambria" w:hAnsi="Cambria"/>
              </w:rPr>
              <w:t>Amaç 3</w:t>
            </w:r>
          </w:p>
        </w:tc>
        <w:tc>
          <w:tcPr>
            <w:tcW w:w="4414" w:type="pct"/>
            <w:gridSpan w:val="3"/>
            <w:vAlign w:val="center"/>
          </w:tcPr>
          <w:p w14:paraId="23B28247" w14:textId="77777777" w:rsidR="007E6EBD" w:rsidRPr="008C264B" w:rsidRDefault="00E329F3" w:rsidP="00402BE3">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8C264B">
              <w:rPr>
                <w:rFonts w:ascii="Cambria" w:hAnsi="Cambria"/>
                <w:b w:val="0"/>
              </w:rPr>
              <w:t>Bireyin bilgi, beceri ve yetkinliklerini geliştirmek amacıyla bireysel, toplumsal ve istihdam odaklı yeni bir yaklaşımla hayat boyu öğrenme imkânları sunmak.</w:t>
            </w:r>
          </w:p>
        </w:tc>
      </w:tr>
      <w:tr w:rsidR="00E55868" w:rsidRPr="008C264B" w14:paraId="543A6EAB"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B89341D" w14:textId="77777777" w:rsidR="007E6EBD" w:rsidRPr="008C264B" w:rsidRDefault="007E6EBD" w:rsidP="00ED1B57">
            <w:pPr>
              <w:spacing w:before="120" w:after="120"/>
              <w:rPr>
                <w:rFonts w:ascii="Cambria" w:hAnsi="Cambria" w:cs="Segoe UI"/>
                <w:lang w:eastAsia="tr-TR"/>
              </w:rPr>
            </w:pPr>
            <w:r w:rsidRPr="008C264B">
              <w:rPr>
                <w:rFonts w:ascii="Cambria" w:hAnsi="Cambria"/>
              </w:rPr>
              <w:t>Hedef 3.1</w:t>
            </w:r>
          </w:p>
        </w:tc>
        <w:tc>
          <w:tcPr>
            <w:tcW w:w="4414" w:type="pct"/>
            <w:gridSpan w:val="3"/>
            <w:vAlign w:val="center"/>
          </w:tcPr>
          <w:p w14:paraId="19A118A0" w14:textId="77777777" w:rsidR="007E6EBD" w:rsidRPr="008C264B"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8C264B">
              <w:rPr>
                <w:rFonts w:ascii="Cambria" w:hAnsi="Cambria"/>
              </w:rPr>
              <w:t>Farklı yeteneklere, özelliklere, ihtiyaçlara ve birikimlere sahip tüm bireylerin yaygın eğitimden aktif olarak yararlanabilmeleri amacıyla eğitimde kapsayıcılık sağlanacaktır.</w:t>
            </w:r>
          </w:p>
        </w:tc>
      </w:tr>
      <w:tr w:rsidR="00E55868" w:rsidRPr="008C264B" w14:paraId="1B0ABC42" w14:textId="77777777" w:rsidTr="009D7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0B466F8" w14:textId="77777777" w:rsidR="007E6EBD" w:rsidRPr="008C264B" w:rsidRDefault="007E6EBD" w:rsidP="004C7894">
            <w:pPr>
              <w:rPr>
                <w:rFonts w:ascii="Cambria" w:hAnsi="Cambria"/>
                <w:szCs w:val="24"/>
              </w:rPr>
            </w:pPr>
            <w:r w:rsidRPr="008C264B">
              <w:rPr>
                <w:rFonts w:ascii="Cambria" w:hAnsi="Cambria"/>
                <w:szCs w:val="24"/>
              </w:rPr>
              <w:t>Strateji No</w:t>
            </w:r>
          </w:p>
        </w:tc>
        <w:tc>
          <w:tcPr>
            <w:tcW w:w="2941" w:type="pct"/>
            <w:vAlign w:val="center"/>
          </w:tcPr>
          <w:p w14:paraId="03DF1190" w14:textId="77777777" w:rsidR="007E6EBD" w:rsidRPr="008C264B"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8C264B">
              <w:rPr>
                <w:rFonts w:ascii="Cambria" w:hAnsi="Cambria"/>
                <w:b/>
                <w:szCs w:val="24"/>
              </w:rPr>
              <w:t>Stratejiler</w:t>
            </w:r>
          </w:p>
        </w:tc>
        <w:tc>
          <w:tcPr>
            <w:tcW w:w="498" w:type="pct"/>
            <w:vAlign w:val="center"/>
          </w:tcPr>
          <w:p w14:paraId="1FB17025" w14:textId="77777777" w:rsidR="007E6EBD" w:rsidRPr="008C264B"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8C264B">
              <w:rPr>
                <w:rFonts w:ascii="Cambria" w:hAnsi="Cambria"/>
                <w:b/>
                <w:szCs w:val="24"/>
              </w:rPr>
              <w:t>Sorumlu Birim</w:t>
            </w:r>
          </w:p>
        </w:tc>
        <w:tc>
          <w:tcPr>
            <w:tcW w:w="975" w:type="pct"/>
            <w:vAlign w:val="center"/>
          </w:tcPr>
          <w:p w14:paraId="75280312" w14:textId="77777777" w:rsidR="007E6EBD" w:rsidRPr="008C264B"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8C264B">
              <w:rPr>
                <w:rFonts w:ascii="Cambria" w:hAnsi="Cambria"/>
                <w:b/>
                <w:szCs w:val="24"/>
              </w:rPr>
              <w:t>Diğer Sorumlu</w:t>
            </w:r>
          </w:p>
        </w:tc>
      </w:tr>
      <w:tr w:rsidR="00E55868" w:rsidRPr="008C264B" w14:paraId="095042E8" w14:textId="77777777" w:rsidTr="009D7834">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5E4E70D" w14:textId="77777777" w:rsidR="007E6EBD" w:rsidRPr="008C264B" w:rsidRDefault="007E6EBD" w:rsidP="00F55312">
            <w:pPr>
              <w:rPr>
                <w:rFonts w:ascii="Cambria" w:hAnsi="Cambria"/>
                <w:b w:val="0"/>
                <w:szCs w:val="18"/>
              </w:rPr>
            </w:pPr>
            <w:r w:rsidRPr="008C264B">
              <w:rPr>
                <w:rFonts w:ascii="Cambria" w:hAnsi="Cambria"/>
                <w:szCs w:val="18"/>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r w:rsidR="00CE2111" w:rsidRPr="008C264B">
              <w:rPr>
                <w:rFonts w:ascii="Cambria" w:hAnsi="Cambria"/>
              </w:rPr>
              <w:t xml:space="preserve"> </w:t>
            </w:r>
            <w:r w:rsidRPr="008C264B">
              <w:rPr>
                <w:rFonts w:ascii="Cambria" w:hAnsi="Cambria"/>
              </w:rPr>
              <w:t xml:space="preserve"> </w:t>
            </w:r>
          </w:p>
          <w:p w14:paraId="3980A49B" w14:textId="77777777" w:rsidR="007E6EBD" w:rsidRPr="008C264B" w:rsidRDefault="007E6EBD" w:rsidP="00F55312">
            <w:pPr>
              <w:spacing w:after="120"/>
              <w:rPr>
                <w:rFonts w:ascii="Cambria" w:hAnsi="Cambria"/>
                <w:b w:val="0"/>
              </w:rPr>
            </w:pPr>
            <w:r w:rsidRPr="008C264B">
              <w:rPr>
                <w:rFonts w:ascii="Cambria" w:hAnsi="Cambria"/>
              </w:rPr>
              <w:t>S. 3.1.1</w:t>
            </w:r>
          </w:p>
        </w:tc>
        <w:tc>
          <w:tcPr>
            <w:tcW w:w="2941" w:type="pct"/>
            <w:vAlign w:val="center"/>
          </w:tcPr>
          <w:p w14:paraId="1737A1B5" w14:textId="77777777" w:rsidR="007E6EBD" w:rsidRPr="008C264B"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8C264B">
              <w:rPr>
                <w:rFonts w:ascii="Cambria" w:hAnsi="Cambria"/>
              </w:rPr>
              <w:t>Dezavantajlı gruplara (kadınlar, gençler, yaşlılar, engelliler, uzun süreli işsizler, hükümlüler vb.) temel beceri ihtiyaçları doğrultusunda eğitim ve öğretim verilecektir.</w:t>
            </w:r>
          </w:p>
        </w:tc>
        <w:tc>
          <w:tcPr>
            <w:tcW w:w="498" w:type="pct"/>
            <w:vAlign w:val="center"/>
          </w:tcPr>
          <w:p w14:paraId="4C435699" w14:textId="77777777" w:rsidR="007E6EBD" w:rsidRPr="008C264B"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8C264B">
              <w:rPr>
                <w:rFonts w:ascii="Cambria" w:hAnsi="Cambria"/>
              </w:rPr>
              <w:t>HBÖŞ</w:t>
            </w:r>
          </w:p>
        </w:tc>
        <w:tc>
          <w:tcPr>
            <w:tcW w:w="975" w:type="pct"/>
            <w:vAlign w:val="center"/>
          </w:tcPr>
          <w:p w14:paraId="4E5E0E1D" w14:textId="7E967AC9" w:rsidR="007A7A92" w:rsidRPr="008C264B" w:rsidRDefault="00B13ED5" w:rsidP="00376699">
            <w:pPr>
              <w:cnfStyle w:val="000000100000" w:firstRow="0" w:lastRow="0" w:firstColumn="0" w:lastColumn="0" w:oddVBand="0" w:evenVBand="0" w:oddHBand="1" w:evenHBand="0" w:firstRowFirstColumn="0" w:firstRowLastColumn="0" w:lastRowFirstColumn="0" w:lastRowLastColumn="0"/>
              <w:rPr>
                <w:rFonts w:ascii="Cambria" w:hAnsi="Cambria"/>
              </w:rPr>
            </w:pPr>
            <w:r w:rsidRPr="008C264B">
              <w:rPr>
                <w:rFonts w:ascii="Cambria" w:hAnsi="Cambria"/>
              </w:rPr>
              <w:t>MTEŞ,</w:t>
            </w:r>
            <w:r w:rsidR="001D71A8">
              <w:rPr>
                <w:rFonts w:ascii="Cambria" w:hAnsi="Cambria"/>
              </w:rPr>
              <w:t xml:space="preserve"> </w:t>
            </w:r>
            <w:r w:rsidRPr="008C264B">
              <w:rPr>
                <w:rFonts w:ascii="Cambria" w:hAnsi="Cambria"/>
              </w:rPr>
              <w:t>İKŞ,</w:t>
            </w:r>
            <w:r w:rsidR="001D71A8">
              <w:rPr>
                <w:rFonts w:ascii="Cambria" w:hAnsi="Cambria"/>
              </w:rPr>
              <w:t xml:space="preserve"> </w:t>
            </w:r>
            <w:r w:rsidRPr="008C264B">
              <w:rPr>
                <w:rFonts w:ascii="Cambria" w:hAnsi="Cambria"/>
              </w:rPr>
              <w:t>ÖYŞ,</w:t>
            </w:r>
            <w:r w:rsidR="001D71A8">
              <w:rPr>
                <w:rFonts w:ascii="Cambria" w:hAnsi="Cambria"/>
              </w:rPr>
              <w:t xml:space="preserve"> </w:t>
            </w:r>
            <w:r w:rsidRPr="008C264B">
              <w:rPr>
                <w:rFonts w:ascii="Cambria" w:hAnsi="Cambria"/>
              </w:rPr>
              <w:t>SGŞ,</w:t>
            </w:r>
            <w:r w:rsidR="001D71A8">
              <w:rPr>
                <w:rFonts w:ascii="Cambria" w:hAnsi="Cambria"/>
              </w:rPr>
              <w:t xml:space="preserve"> </w:t>
            </w:r>
            <w:r w:rsidRPr="008C264B">
              <w:rPr>
                <w:rFonts w:ascii="Cambria" w:hAnsi="Cambria"/>
              </w:rPr>
              <w:t>DHŞ</w:t>
            </w:r>
          </w:p>
        </w:tc>
      </w:tr>
      <w:tr w:rsidR="00B13ED5" w:rsidRPr="008C264B" w14:paraId="50730E16" w14:textId="77777777" w:rsidTr="009D7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672385FC" w14:textId="77777777" w:rsidR="00B13ED5" w:rsidRPr="008C264B" w:rsidRDefault="00B13ED5" w:rsidP="00B13ED5">
            <w:pPr>
              <w:rPr>
                <w:rFonts w:ascii="Cambria" w:hAnsi="Cambria"/>
                <w:b w:val="0"/>
              </w:rPr>
            </w:pPr>
            <w:r w:rsidRPr="008C264B">
              <w:rPr>
                <w:rFonts w:ascii="Cambria" w:hAnsi="Cambria"/>
              </w:rPr>
              <w:t xml:space="preserve">  </w:t>
            </w:r>
          </w:p>
          <w:p w14:paraId="58D80E3B" w14:textId="77777777" w:rsidR="00B13ED5" w:rsidRPr="008C264B" w:rsidRDefault="00B13ED5" w:rsidP="00B13ED5">
            <w:pPr>
              <w:spacing w:after="120"/>
              <w:rPr>
                <w:rFonts w:ascii="Cambria" w:hAnsi="Cambria"/>
                <w:b w:val="0"/>
              </w:rPr>
            </w:pPr>
            <w:r w:rsidRPr="008C264B">
              <w:rPr>
                <w:rFonts w:ascii="Cambria" w:hAnsi="Cambria"/>
              </w:rPr>
              <w:t>S. 3.1.2</w:t>
            </w:r>
          </w:p>
        </w:tc>
        <w:tc>
          <w:tcPr>
            <w:tcW w:w="2941" w:type="pct"/>
            <w:vAlign w:val="center"/>
          </w:tcPr>
          <w:p w14:paraId="73A6C6AC" w14:textId="77777777" w:rsidR="00B13ED5" w:rsidRPr="008C264B" w:rsidRDefault="00B13ED5"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8C264B">
              <w:rPr>
                <w:rFonts w:ascii="Cambria" w:hAnsi="Cambria"/>
              </w:rPr>
              <w:t>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w:t>
            </w:r>
          </w:p>
        </w:tc>
        <w:tc>
          <w:tcPr>
            <w:tcW w:w="498" w:type="pct"/>
            <w:vAlign w:val="center"/>
          </w:tcPr>
          <w:p w14:paraId="60209B22" w14:textId="77777777" w:rsidR="00B13ED5" w:rsidRPr="008C264B" w:rsidRDefault="00B13ED5" w:rsidP="00B13ED5">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8C264B">
              <w:rPr>
                <w:rFonts w:ascii="Cambria" w:hAnsi="Cambria"/>
              </w:rPr>
              <w:t>HBÖŞ</w:t>
            </w:r>
          </w:p>
        </w:tc>
        <w:tc>
          <w:tcPr>
            <w:tcW w:w="975" w:type="pct"/>
            <w:vAlign w:val="center"/>
          </w:tcPr>
          <w:p w14:paraId="5DEC61DC" w14:textId="77777777" w:rsidR="00B13ED5" w:rsidRPr="008C264B" w:rsidRDefault="00B13ED5" w:rsidP="00B13ED5">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8C264B">
              <w:rPr>
                <w:rFonts w:ascii="Cambria" w:hAnsi="Cambria"/>
              </w:rPr>
              <w:t>MTEŞ,İKŞ</w:t>
            </w:r>
            <w:proofErr w:type="gramEnd"/>
            <w:r w:rsidRPr="008C264B">
              <w:rPr>
                <w:rFonts w:ascii="Cambria" w:hAnsi="Cambria"/>
              </w:rPr>
              <w:t>,ÖYŞ,SGŞ,DHŞ</w:t>
            </w:r>
          </w:p>
        </w:tc>
      </w:tr>
      <w:tr w:rsidR="00B13ED5" w:rsidRPr="008C264B" w14:paraId="3EA7E7A4" w14:textId="77777777" w:rsidTr="009D7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68F041AC" w14:textId="77777777" w:rsidR="00B13ED5" w:rsidRPr="008C264B" w:rsidRDefault="00B13ED5" w:rsidP="00B13ED5">
            <w:pPr>
              <w:rPr>
                <w:rFonts w:ascii="Cambria" w:hAnsi="Cambria"/>
                <w:b w:val="0"/>
              </w:rPr>
            </w:pPr>
            <w:r w:rsidRPr="008C264B">
              <w:rPr>
                <w:rFonts w:ascii="Cambria" w:hAnsi="Cambria"/>
              </w:rPr>
              <w:t xml:space="preserve">  </w:t>
            </w:r>
          </w:p>
          <w:p w14:paraId="641461F6" w14:textId="77777777" w:rsidR="00B13ED5" w:rsidRPr="008C264B" w:rsidRDefault="00B13ED5" w:rsidP="00B13ED5">
            <w:pPr>
              <w:spacing w:after="120"/>
              <w:rPr>
                <w:rFonts w:ascii="Cambria" w:hAnsi="Cambria"/>
                <w:b w:val="0"/>
              </w:rPr>
            </w:pPr>
            <w:r w:rsidRPr="008C264B">
              <w:rPr>
                <w:rFonts w:ascii="Cambria" w:hAnsi="Cambria"/>
              </w:rPr>
              <w:t>S. 3.1.3</w:t>
            </w:r>
          </w:p>
        </w:tc>
        <w:tc>
          <w:tcPr>
            <w:tcW w:w="2941" w:type="pct"/>
            <w:vAlign w:val="center"/>
          </w:tcPr>
          <w:p w14:paraId="7CFF0B95" w14:textId="77777777" w:rsidR="00B13ED5" w:rsidRPr="008C264B" w:rsidRDefault="00B13ED5"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8C264B">
              <w:rPr>
                <w:rFonts w:ascii="Cambria" w:hAnsi="Cambria"/>
              </w:rPr>
              <w:t>Örgün eğitim çağı dışına çıkmış, öğrenimlerini çeşitli nedenlerle tamamlayamamış bireylerin yarım kalan eğitimlerini açık öğretim okullarında tamamlayabilmeleri için eğitime erişimlerini kolaylaştırıcı çalışmalar yapılacaktır.</w:t>
            </w:r>
          </w:p>
        </w:tc>
        <w:tc>
          <w:tcPr>
            <w:tcW w:w="498" w:type="pct"/>
            <w:vAlign w:val="center"/>
          </w:tcPr>
          <w:p w14:paraId="5F6C3E93" w14:textId="77777777" w:rsidR="00B13ED5" w:rsidRPr="008C264B" w:rsidRDefault="00B13ED5" w:rsidP="00B13ED5">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8C264B">
              <w:rPr>
                <w:rFonts w:ascii="Cambria" w:hAnsi="Cambria"/>
              </w:rPr>
              <w:t>HBÖŞ</w:t>
            </w:r>
          </w:p>
        </w:tc>
        <w:tc>
          <w:tcPr>
            <w:tcW w:w="975" w:type="pct"/>
            <w:vAlign w:val="center"/>
          </w:tcPr>
          <w:p w14:paraId="56A97986" w14:textId="77777777" w:rsidR="00B13ED5" w:rsidRPr="008C264B" w:rsidRDefault="00B13ED5" w:rsidP="00B13ED5">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8C264B">
              <w:rPr>
                <w:rFonts w:ascii="Cambria" w:hAnsi="Cambria"/>
              </w:rPr>
              <w:t>MTEŞ,İKŞ</w:t>
            </w:r>
            <w:proofErr w:type="gramEnd"/>
            <w:r w:rsidRPr="008C264B">
              <w:rPr>
                <w:rFonts w:ascii="Cambria" w:hAnsi="Cambria"/>
              </w:rPr>
              <w:t xml:space="preserve">,ÖYŞ,SGŞ,DHŞ, </w:t>
            </w:r>
          </w:p>
        </w:tc>
      </w:tr>
    </w:tbl>
    <w:p w14:paraId="7CCCE8F4" w14:textId="6DF15BA4" w:rsidR="005F1B82" w:rsidRDefault="005F1B82" w:rsidP="005F1B82">
      <w:pPr>
        <w:rPr>
          <w:rFonts w:ascii="Cambria" w:hAnsi="Cambria"/>
          <w:color w:val="000000" w:themeColor="text1"/>
        </w:rPr>
      </w:pPr>
    </w:p>
    <w:p w14:paraId="5F558EB3" w14:textId="7050470F" w:rsidR="001D71A8" w:rsidRDefault="001D71A8" w:rsidP="005F1B82">
      <w:pPr>
        <w:rPr>
          <w:rFonts w:ascii="Cambria" w:hAnsi="Cambria"/>
          <w:color w:val="000000" w:themeColor="text1"/>
        </w:rPr>
      </w:pPr>
    </w:p>
    <w:p w14:paraId="52C30914" w14:textId="1F401D35" w:rsidR="001D71A8" w:rsidRDefault="001D71A8" w:rsidP="005F1B82">
      <w:pPr>
        <w:rPr>
          <w:rFonts w:ascii="Cambria" w:hAnsi="Cambria"/>
          <w:color w:val="000000" w:themeColor="text1"/>
        </w:rPr>
      </w:pPr>
    </w:p>
    <w:p w14:paraId="79AD4507" w14:textId="77777777" w:rsidR="001D71A8" w:rsidRPr="003D6A52" w:rsidRDefault="001D71A8"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69245A" w14:paraId="091AB1F8"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C11DBD7" w14:textId="77777777" w:rsidR="007E6EBD" w:rsidRPr="0069245A" w:rsidRDefault="007E6EBD" w:rsidP="004D347D">
            <w:pPr>
              <w:spacing w:before="120" w:after="120"/>
              <w:rPr>
                <w:rFonts w:ascii="Cambria" w:hAnsi="Cambria" w:cs="Segoe UI"/>
                <w:lang w:eastAsia="tr-TR"/>
              </w:rPr>
            </w:pPr>
            <w:r w:rsidRPr="0069245A">
              <w:rPr>
                <w:rFonts w:ascii="Cambria" w:hAnsi="Cambria"/>
              </w:rPr>
              <w:lastRenderedPageBreak/>
              <w:t>Amaç 3</w:t>
            </w:r>
          </w:p>
        </w:tc>
        <w:tc>
          <w:tcPr>
            <w:tcW w:w="4414" w:type="pct"/>
            <w:gridSpan w:val="3"/>
            <w:vAlign w:val="center"/>
          </w:tcPr>
          <w:p w14:paraId="342BA30B" w14:textId="77777777" w:rsidR="007E6EBD" w:rsidRPr="0069245A" w:rsidRDefault="00E329F3" w:rsidP="00402BE3">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69245A">
              <w:rPr>
                <w:rFonts w:ascii="Cambria" w:hAnsi="Cambria"/>
                <w:b w:val="0"/>
              </w:rPr>
              <w:t>Bireyin bilgi, beceri ve yetkinliklerini geliştirmek amacıyla bireysel, toplumsal ve istihdam odaklı yeni bir yaklaşımla hayat boyu öğrenme imkânları sunmak.</w:t>
            </w:r>
          </w:p>
        </w:tc>
      </w:tr>
      <w:tr w:rsidR="00E55868" w:rsidRPr="0069245A" w14:paraId="468BA09A"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02A29D2" w14:textId="77777777" w:rsidR="007E6EBD" w:rsidRPr="0069245A" w:rsidRDefault="007E6EBD" w:rsidP="00ED1B57">
            <w:pPr>
              <w:spacing w:before="120" w:after="120"/>
              <w:rPr>
                <w:rFonts w:ascii="Cambria" w:hAnsi="Cambria" w:cs="Segoe UI"/>
                <w:lang w:eastAsia="tr-TR"/>
              </w:rPr>
            </w:pPr>
            <w:r w:rsidRPr="0069245A">
              <w:rPr>
                <w:rFonts w:ascii="Cambria" w:hAnsi="Cambria"/>
              </w:rPr>
              <w:t>Hedef 3.2</w:t>
            </w:r>
          </w:p>
        </w:tc>
        <w:tc>
          <w:tcPr>
            <w:tcW w:w="4414" w:type="pct"/>
            <w:gridSpan w:val="3"/>
            <w:vAlign w:val="center"/>
          </w:tcPr>
          <w:p w14:paraId="4C933601" w14:textId="77777777" w:rsidR="007E6EBD" w:rsidRPr="0069245A"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69245A">
              <w:rPr>
                <w:rFonts w:ascii="Cambria" w:hAnsi="Cambria"/>
              </w:rPr>
              <w:t>Hayat boyu öğrenme faaliyetleri ile bireylerde kişisel, çevresel ve mesleki anlamda farkındalık oluşturulacaktır.</w:t>
            </w:r>
          </w:p>
        </w:tc>
      </w:tr>
      <w:tr w:rsidR="00E55868" w:rsidRPr="0069245A" w14:paraId="6B32620A"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59CFE6C" w14:textId="77777777" w:rsidR="007E6EBD" w:rsidRPr="0069245A" w:rsidRDefault="007E6EBD" w:rsidP="004C7894">
            <w:pPr>
              <w:rPr>
                <w:rFonts w:ascii="Cambria" w:hAnsi="Cambria"/>
                <w:szCs w:val="24"/>
              </w:rPr>
            </w:pPr>
            <w:r w:rsidRPr="0069245A">
              <w:rPr>
                <w:rFonts w:ascii="Cambria" w:hAnsi="Cambria"/>
                <w:szCs w:val="24"/>
              </w:rPr>
              <w:t>Strateji No</w:t>
            </w:r>
          </w:p>
        </w:tc>
        <w:tc>
          <w:tcPr>
            <w:tcW w:w="2543" w:type="pct"/>
            <w:vAlign w:val="center"/>
          </w:tcPr>
          <w:p w14:paraId="22D96435" w14:textId="77777777" w:rsidR="007E6EBD" w:rsidRPr="0069245A"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69245A">
              <w:rPr>
                <w:rFonts w:ascii="Cambria" w:hAnsi="Cambria"/>
                <w:b/>
                <w:szCs w:val="24"/>
              </w:rPr>
              <w:t>Stratejiler</w:t>
            </w:r>
          </w:p>
        </w:tc>
        <w:tc>
          <w:tcPr>
            <w:tcW w:w="747" w:type="pct"/>
            <w:vAlign w:val="center"/>
          </w:tcPr>
          <w:p w14:paraId="08E5F92F" w14:textId="77777777" w:rsidR="007E6EBD" w:rsidRPr="0069245A"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69245A">
              <w:rPr>
                <w:rFonts w:ascii="Cambria" w:hAnsi="Cambria"/>
                <w:b/>
                <w:szCs w:val="24"/>
              </w:rPr>
              <w:t>Sorumlu Birim</w:t>
            </w:r>
          </w:p>
        </w:tc>
        <w:tc>
          <w:tcPr>
            <w:tcW w:w="1124" w:type="pct"/>
            <w:vAlign w:val="center"/>
          </w:tcPr>
          <w:p w14:paraId="79952ED4" w14:textId="77777777" w:rsidR="007E6EBD" w:rsidRPr="0069245A"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69245A">
              <w:rPr>
                <w:rFonts w:ascii="Cambria" w:hAnsi="Cambria"/>
                <w:b/>
                <w:szCs w:val="24"/>
              </w:rPr>
              <w:t>Diğer Sorumlu</w:t>
            </w:r>
          </w:p>
        </w:tc>
      </w:tr>
      <w:tr w:rsidR="00E55868" w:rsidRPr="0069245A" w14:paraId="0FC17718"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6E8108C" w14:textId="77777777" w:rsidR="007E6EBD" w:rsidRPr="0069245A" w:rsidRDefault="007E6EBD" w:rsidP="00F55312">
            <w:pPr>
              <w:rPr>
                <w:rFonts w:ascii="Cambria" w:hAnsi="Cambria"/>
                <w:b w:val="0"/>
                <w:szCs w:val="18"/>
              </w:rPr>
            </w:pPr>
            <w:r w:rsidRPr="0069245A">
              <w:rPr>
                <w:rFonts w:ascii="Cambria" w:hAnsi="Cambria"/>
                <w:szCs w:val="18"/>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p>
          <w:p w14:paraId="0FCF8887" w14:textId="77777777" w:rsidR="007E6EBD" w:rsidRPr="0069245A" w:rsidRDefault="007E6EBD" w:rsidP="00F55312">
            <w:pPr>
              <w:spacing w:after="120"/>
              <w:rPr>
                <w:rFonts w:ascii="Cambria" w:hAnsi="Cambria"/>
                <w:b w:val="0"/>
              </w:rPr>
            </w:pPr>
            <w:r w:rsidRPr="0069245A">
              <w:rPr>
                <w:rFonts w:ascii="Cambria" w:hAnsi="Cambria"/>
              </w:rPr>
              <w:t>S. 3.2.1</w:t>
            </w:r>
          </w:p>
        </w:tc>
        <w:tc>
          <w:tcPr>
            <w:tcW w:w="2543" w:type="pct"/>
            <w:vAlign w:val="center"/>
          </w:tcPr>
          <w:p w14:paraId="27B56954" w14:textId="77777777" w:rsidR="007E6EBD" w:rsidRPr="0069245A"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69245A">
              <w:rPr>
                <w:rFonts w:ascii="Cambria" w:hAnsi="Cambria"/>
              </w:rPr>
              <w:t>Bireylerde hayat boyu öğrenmenin kişisel ve mesleki faydaları konusunda farkındalık oluşturulması ve hayat boyu öğrenmeye katılımın artırılması sağlanacaktır.</w:t>
            </w:r>
          </w:p>
        </w:tc>
        <w:tc>
          <w:tcPr>
            <w:tcW w:w="747" w:type="pct"/>
            <w:vAlign w:val="center"/>
          </w:tcPr>
          <w:p w14:paraId="75967D86" w14:textId="77777777" w:rsidR="007E6EBD" w:rsidRPr="0069245A"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69245A">
              <w:rPr>
                <w:rFonts w:ascii="Cambria" w:hAnsi="Cambria"/>
              </w:rPr>
              <w:t>HBÖŞ</w:t>
            </w:r>
          </w:p>
        </w:tc>
        <w:tc>
          <w:tcPr>
            <w:tcW w:w="1124" w:type="pct"/>
            <w:vAlign w:val="center"/>
          </w:tcPr>
          <w:p w14:paraId="295A7EDC" w14:textId="77777777" w:rsidR="007A7A92" w:rsidRPr="0069245A" w:rsidRDefault="00B13ED5"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69245A">
              <w:rPr>
                <w:rFonts w:ascii="Cambria" w:hAnsi="Cambria"/>
              </w:rPr>
              <w:t>MTEŞ,İKŞ</w:t>
            </w:r>
            <w:proofErr w:type="gramEnd"/>
            <w:r w:rsidRPr="0069245A">
              <w:rPr>
                <w:rFonts w:ascii="Cambria" w:hAnsi="Cambria"/>
              </w:rPr>
              <w:t>,ÖYŞ,SGŞ,DHŞ</w:t>
            </w:r>
          </w:p>
        </w:tc>
      </w:tr>
      <w:tr w:rsidR="00E55868" w:rsidRPr="0069245A" w14:paraId="1E03E6D1"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0C029DE7" w14:textId="77777777" w:rsidR="007E6EBD" w:rsidRPr="0069245A" w:rsidRDefault="00CE2111" w:rsidP="007E6EBD">
            <w:pPr>
              <w:rPr>
                <w:rFonts w:ascii="Cambria" w:hAnsi="Cambria"/>
                <w:b w:val="0"/>
              </w:rPr>
            </w:pPr>
            <w:r w:rsidRPr="0069245A">
              <w:rPr>
                <w:rFonts w:ascii="Cambria" w:hAnsi="Cambria"/>
              </w:rPr>
              <w:t xml:space="preserve"> </w:t>
            </w:r>
            <w:r w:rsidR="007E6EBD" w:rsidRPr="0069245A">
              <w:rPr>
                <w:rFonts w:ascii="Cambria" w:hAnsi="Cambria"/>
              </w:rPr>
              <w:t xml:space="preserve"> </w:t>
            </w:r>
          </w:p>
          <w:p w14:paraId="5B7053A6" w14:textId="77777777" w:rsidR="007E6EBD" w:rsidRPr="0069245A" w:rsidRDefault="007E6EBD" w:rsidP="00F55312">
            <w:pPr>
              <w:spacing w:after="120"/>
              <w:rPr>
                <w:rFonts w:ascii="Cambria" w:hAnsi="Cambria"/>
                <w:b w:val="0"/>
              </w:rPr>
            </w:pPr>
            <w:r w:rsidRPr="0069245A">
              <w:rPr>
                <w:rFonts w:ascii="Cambria" w:hAnsi="Cambria"/>
              </w:rPr>
              <w:t>S. 3.2.2</w:t>
            </w:r>
          </w:p>
        </w:tc>
        <w:tc>
          <w:tcPr>
            <w:tcW w:w="2543" w:type="pct"/>
            <w:vAlign w:val="center"/>
          </w:tcPr>
          <w:p w14:paraId="7F45F200" w14:textId="77777777" w:rsidR="007E6EBD" w:rsidRPr="0069245A" w:rsidRDefault="007E6EB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69245A">
              <w:rPr>
                <w:rFonts w:ascii="Cambria" w:hAnsi="Cambria"/>
              </w:rPr>
              <w:t>Bireylerin öğrenme fırsatları hakkında bilgilendirilmesi ve öğrenme imkânları kapsamında farkındalığının artırılmasına yönelik faaliyetler yürütülecektir.</w:t>
            </w:r>
          </w:p>
        </w:tc>
        <w:tc>
          <w:tcPr>
            <w:tcW w:w="747" w:type="pct"/>
            <w:vAlign w:val="center"/>
          </w:tcPr>
          <w:p w14:paraId="3961DD04" w14:textId="77777777" w:rsidR="007E6EBD" w:rsidRPr="0069245A"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69245A">
              <w:rPr>
                <w:rFonts w:ascii="Cambria" w:hAnsi="Cambria"/>
              </w:rPr>
              <w:t>HBÖŞ</w:t>
            </w:r>
          </w:p>
        </w:tc>
        <w:tc>
          <w:tcPr>
            <w:tcW w:w="1124" w:type="pct"/>
            <w:vAlign w:val="center"/>
          </w:tcPr>
          <w:p w14:paraId="7A68B565" w14:textId="77777777" w:rsidR="007A7A92" w:rsidRPr="0069245A" w:rsidRDefault="00B13ED5" w:rsidP="0037669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69245A">
              <w:rPr>
                <w:rFonts w:ascii="Cambria" w:hAnsi="Cambria"/>
              </w:rPr>
              <w:t>MTEŞ,İKŞ</w:t>
            </w:r>
            <w:proofErr w:type="gramEnd"/>
            <w:r w:rsidRPr="0069245A">
              <w:rPr>
                <w:rFonts w:ascii="Cambria" w:hAnsi="Cambria"/>
              </w:rPr>
              <w:t>,ÖYŞ,SGŞ,DHŞ</w:t>
            </w:r>
          </w:p>
        </w:tc>
      </w:tr>
      <w:tr w:rsidR="00E55868" w:rsidRPr="0069245A" w14:paraId="764D2571"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16BAB4F9" w14:textId="77777777" w:rsidR="007E6EBD" w:rsidRPr="0069245A" w:rsidRDefault="00CE2111" w:rsidP="007E6EBD">
            <w:pPr>
              <w:rPr>
                <w:rFonts w:ascii="Cambria" w:hAnsi="Cambria"/>
                <w:b w:val="0"/>
              </w:rPr>
            </w:pPr>
            <w:r w:rsidRPr="0069245A">
              <w:rPr>
                <w:rFonts w:ascii="Cambria" w:hAnsi="Cambria"/>
              </w:rPr>
              <w:t xml:space="preserve"> </w:t>
            </w:r>
            <w:r w:rsidR="007E6EBD" w:rsidRPr="0069245A">
              <w:rPr>
                <w:rFonts w:ascii="Cambria" w:hAnsi="Cambria"/>
              </w:rPr>
              <w:t xml:space="preserve"> </w:t>
            </w:r>
          </w:p>
          <w:p w14:paraId="13BD6E28" w14:textId="77777777" w:rsidR="007E6EBD" w:rsidRPr="0069245A" w:rsidRDefault="007E6EBD" w:rsidP="00F55312">
            <w:pPr>
              <w:spacing w:after="120"/>
              <w:rPr>
                <w:rFonts w:ascii="Cambria" w:hAnsi="Cambria"/>
                <w:b w:val="0"/>
              </w:rPr>
            </w:pPr>
            <w:r w:rsidRPr="0069245A">
              <w:rPr>
                <w:rFonts w:ascii="Cambria" w:hAnsi="Cambria"/>
              </w:rPr>
              <w:t>S. 3.2.3</w:t>
            </w:r>
          </w:p>
        </w:tc>
        <w:tc>
          <w:tcPr>
            <w:tcW w:w="2543" w:type="pct"/>
            <w:vAlign w:val="center"/>
          </w:tcPr>
          <w:p w14:paraId="6537A2C3" w14:textId="77777777" w:rsidR="007E6EBD" w:rsidRPr="0069245A"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69245A">
              <w:rPr>
                <w:rFonts w:ascii="Cambria" w:hAnsi="Cambria"/>
              </w:rPr>
              <w:t>Yenilenebilir enerji, temiz enerji ve yeşil dönüşüm gibi konularda projeler yürütülecek bu alanda sektörün ihtiyaç duyduğu işgücünün yaygın eğitim faaliyetleri ile yetiştirilmesi sağlanacaktır.</w:t>
            </w:r>
          </w:p>
        </w:tc>
        <w:tc>
          <w:tcPr>
            <w:tcW w:w="747" w:type="pct"/>
            <w:vAlign w:val="center"/>
          </w:tcPr>
          <w:p w14:paraId="226BEF74" w14:textId="77777777" w:rsidR="007E6EBD" w:rsidRPr="0069245A"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69245A">
              <w:rPr>
                <w:rFonts w:ascii="Cambria" w:hAnsi="Cambria"/>
              </w:rPr>
              <w:t>HBÖŞ</w:t>
            </w:r>
          </w:p>
        </w:tc>
        <w:tc>
          <w:tcPr>
            <w:tcW w:w="1124" w:type="pct"/>
            <w:vAlign w:val="center"/>
          </w:tcPr>
          <w:p w14:paraId="21CDFC1A" w14:textId="77777777" w:rsidR="007A7A92" w:rsidRPr="0069245A" w:rsidRDefault="00B13ED5"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69245A">
              <w:rPr>
                <w:rFonts w:ascii="Cambria" w:hAnsi="Cambria"/>
              </w:rPr>
              <w:t>BİETŞ,DHŞ</w:t>
            </w:r>
            <w:proofErr w:type="gramEnd"/>
          </w:p>
        </w:tc>
      </w:tr>
    </w:tbl>
    <w:p w14:paraId="33A18BA1" w14:textId="073E2864" w:rsidR="005F1B82" w:rsidRDefault="005F1B82" w:rsidP="005F1B82">
      <w:pPr>
        <w:rPr>
          <w:rFonts w:ascii="Cambria" w:hAnsi="Cambria"/>
          <w:color w:val="000000" w:themeColor="text1"/>
        </w:rPr>
      </w:pPr>
    </w:p>
    <w:p w14:paraId="03C5FE04" w14:textId="5DAE99E5" w:rsidR="001D71A8" w:rsidRDefault="001D71A8" w:rsidP="005F1B82">
      <w:pPr>
        <w:rPr>
          <w:rFonts w:ascii="Cambria" w:hAnsi="Cambria"/>
          <w:color w:val="000000" w:themeColor="text1"/>
        </w:rPr>
      </w:pPr>
    </w:p>
    <w:p w14:paraId="0E52DA1C" w14:textId="1B861793" w:rsidR="001D71A8" w:rsidRDefault="001D71A8" w:rsidP="005F1B82">
      <w:pPr>
        <w:rPr>
          <w:rFonts w:ascii="Cambria" w:hAnsi="Cambria"/>
          <w:color w:val="000000" w:themeColor="text1"/>
        </w:rPr>
      </w:pPr>
    </w:p>
    <w:p w14:paraId="02432D1C" w14:textId="66264251" w:rsidR="001D71A8" w:rsidRDefault="001D71A8" w:rsidP="005F1B82">
      <w:pPr>
        <w:rPr>
          <w:rFonts w:ascii="Cambria" w:hAnsi="Cambria"/>
          <w:color w:val="000000" w:themeColor="text1"/>
        </w:rPr>
      </w:pPr>
    </w:p>
    <w:p w14:paraId="64CB11A4" w14:textId="5D70A6DB" w:rsidR="001D71A8" w:rsidRDefault="001D71A8" w:rsidP="005F1B82">
      <w:pPr>
        <w:rPr>
          <w:rFonts w:ascii="Cambria" w:hAnsi="Cambria"/>
          <w:color w:val="000000" w:themeColor="text1"/>
        </w:rPr>
      </w:pPr>
    </w:p>
    <w:p w14:paraId="45BDF713" w14:textId="23BC73BD" w:rsidR="001D71A8" w:rsidRDefault="001D71A8" w:rsidP="005F1B82">
      <w:pPr>
        <w:rPr>
          <w:rFonts w:ascii="Cambria" w:hAnsi="Cambria"/>
          <w:color w:val="000000" w:themeColor="text1"/>
        </w:rPr>
      </w:pPr>
    </w:p>
    <w:p w14:paraId="0FB0D95A" w14:textId="77777777" w:rsidR="001D71A8" w:rsidRPr="003D6A52" w:rsidRDefault="001D71A8"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69245A" w14:paraId="09857341"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776785A" w14:textId="77777777" w:rsidR="007E6EBD" w:rsidRPr="0069245A" w:rsidRDefault="007E6EBD" w:rsidP="004D347D">
            <w:pPr>
              <w:spacing w:before="120" w:after="120"/>
              <w:rPr>
                <w:rFonts w:ascii="Cambria" w:hAnsi="Cambria" w:cs="Segoe UI"/>
                <w:lang w:eastAsia="tr-TR"/>
              </w:rPr>
            </w:pPr>
            <w:r w:rsidRPr="0069245A">
              <w:rPr>
                <w:rFonts w:ascii="Cambria" w:hAnsi="Cambria"/>
              </w:rPr>
              <w:lastRenderedPageBreak/>
              <w:t>Amaç 3</w:t>
            </w:r>
          </w:p>
        </w:tc>
        <w:tc>
          <w:tcPr>
            <w:tcW w:w="4414" w:type="pct"/>
            <w:gridSpan w:val="3"/>
            <w:vAlign w:val="center"/>
          </w:tcPr>
          <w:p w14:paraId="76F3FEDE" w14:textId="77777777" w:rsidR="007E6EBD" w:rsidRPr="0069245A" w:rsidRDefault="00E329F3" w:rsidP="004D347D">
            <w:pPr>
              <w:suppressAutoHyphens/>
              <w:spacing w:before="120" w:after="120"/>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69245A">
              <w:rPr>
                <w:rFonts w:ascii="Cambria" w:hAnsi="Cambria"/>
                <w:b w:val="0"/>
              </w:rPr>
              <w:t>Bireyin bilgi, beceri ve yetkinliklerini geliştirmek amacıyla bireysel, toplumsal ve istihdam odaklı yeni bir yaklaşımla hayat boyu öğrenme imkânları sunmak.</w:t>
            </w:r>
          </w:p>
        </w:tc>
      </w:tr>
      <w:tr w:rsidR="00E55868" w:rsidRPr="0069245A" w14:paraId="750A91FC"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FA3279A" w14:textId="77777777" w:rsidR="007E6EBD" w:rsidRPr="0069245A" w:rsidRDefault="007E6EBD" w:rsidP="00ED1B57">
            <w:pPr>
              <w:spacing w:before="120" w:after="120"/>
              <w:rPr>
                <w:rFonts w:ascii="Cambria" w:hAnsi="Cambria" w:cs="Segoe UI"/>
                <w:lang w:eastAsia="tr-TR"/>
              </w:rPr>
            </w:pPr>
            <w:r w:rsidRPr="0069245A">
              <w:rPr>
                <w:rFonts w:ascii="Cambria" w:hAnsi="Cambria"/>
              </w:rPr>
              <w:t>Hedef 3.3</w:t>
            </w:r>
          </w:p>
        </w:tc>
        <w:tc>
          <w:tcPr>
            <w:tcW w:w="4414" w:type="pct"/>
            <w:gridSpan w:val="3"/>
            <w:vAlign w:val="center"/>
          </w:tcPr>
          <w:p w14:paraId="1133387B" w14:textId="77777777" w:rsidR="007E6EBD" w:rsidRPr="0069245A"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69245A">
              <w:rPr>
                <w:rFonts w:ascii="Cambria" w:hAnsi="Cambria"/>
              </w:rPr>
              <w:t>Tüm bireylere yönelik günümüz ihtiyaçlarına uygun genel, mesleki ve teknik eğitim kurs programları hazırlanması sonrası katılım sağlama çalışmaları yapılacaktır.</w:t>
            </w:r>
          </w:p>
        </w:tc>
      </w:tr>
      <w:tr w:rsidR="00E55868" w:rsidRPr="0069245A" w14:paraId="49AA4536"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18F5F71" w14:textId="77777777" w:rsidR="007E6EBD" w:rsidRPr="0069245A" w:rsidRDefault="007E6EBD" w:rsidP="004C7894">
            <w:pPr>
              <w:rPr>
                <w:rFonts w:ascii="Cambria" w:hAnsi="Cambria"/>
                <w:szCs w:val="24"/>
              </w:rPr>
            </w:pPr>
            <w:r w:rsidRPr="0069245A">
              <w:rPr>
                <w:rFonts w:ascii="Cambria" w:hAnsi="Cambria"/>
                <w:szCs w:val="24"/>
              </w:rPr>
              <w:t>Strateji No</w:t>
            </w:r>
          </w:p>
        </w:tc>
        <w:tc>
          <w:tcPr>
            <w:tcW w:w="2543" w:type="pct"/>
            <w:vAlign w:val="center"/>
          </w:tcPr>
          <w:p w14:paraId="644D454B" w14:textId="77777777" w:rsidR="007E6EBD" w:rsidRPr="0069245A"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69245A">
              <w:rPr>
                <w:rFonts w:ascii="Cambria" w:hAnsi="Cambria"/>
                <w:b/>
                <w:szCs w:val="24"/>
              </w:rPr>
              <w:t>Stratejiler</w:t>
            </w:r>
          </w:p>
        </w:tc>
        <w:tc>
          <w:tcPr>
            <w:tcW w:w="747" w:type="pct"/>
            <w:vAlign w:val="center"/>
          </w:tcPr>
          <w:p w14:paraId="036846E2" w14:textId="77777777" w:rsidR="007E6EBD" w:rsidRPr="0069245A"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69245A">
              <w:rPr>
                <w:rFonts w:ascii="Cambria" w:hAnsi="Cambria"/>
                <w:b/>
                <w:szCs w:val="24"/>
              </w:rPr>
              <w:t>Sorumlu Birim</w:t>
            </w:r>
          </w:p>
        </w:tc>
        <w:tc>
          <w:tcPr>
            <w:tcW w:w="1124" w:type="pct"/>
            <w:vAlign w:val="center"/>
          </w:tcPr>
          <w:p w14:paraId="52741083" w14:textId="77777777" w:rsidR="007E6EBD" w:rsidRPr="0069245A"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69245A">
              <w:rPr>
                <w:rFonts w:ascii="Cambria" w:hAnsi="Cambria"/>
                <w:b/>
                <w:szCs w:val="24"/>
              </w:rPr>
              <w:t>Diğer Sorumlu</w:t>
            </w:r>
          </w:p>
        </w:tc>
      </w:tr>
      <w:tr w:rsidR="00DF69CD" w:rsidRPr="0069245A" w14:paraId="16B56FCB"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1DE8327" w14:textId="640BDA54" w:rsidR="00DF69CD" w:rsidRPr="0069245A" w:rsidRDefault="00DF69CD" w:rsidP="00F55312">
            <w:pPr>
              <w:rPr>
                <w:rFonts w:ascii="Cambria" w:hAnsi="Cambria"/>
                <w:szCs w:val="18"/>
              </w:rPr>
            </w:pPr>
            <w:r>
              <w:rPr>
                <w:rFonts w:ascii="Cambria" w:hAnsi="Cambria"/>
                <w:szCs w:val="18"/>
              </w:rPr>
              <w:t>S.3.3.1</w:t>
            </w:r>
          </w:p>
        </w:tc>
        <w:tc>
          <w:tcPr>
            <w:tcW w:w="2543" w:type="pct"/>
            <w:vAlign w:val="center"/>
          </w:tcPr>
          <w:p w14:paraId="305A5D64" w14:textId="01A93B13" w:rsidR="00DF69CD" w:rsidRPr="0069245A" w:rsidRDefault="00DF69C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İlçemizde Halk Eğitimi Merkezi Müdürlüğü aracılığı ile açılan kurslarımızın sayısı halktan gelen talepler doğrultusunda artırılacaktır.</w:t>
            </w:r>
          </w:p>
        </w:tc>
        <w:tc>
          <w:tcPr>
            <w:tcW w:w="747" w:type="pct"/>
            <w:vAlign w:val="center"/>
          </w:tcPr>
          <w:p w14:paraId="15BD803A" w14:textId="671FAD64" w:rsidR="00DF69CD" w:rsidRPr="0069245A" w:rsidRDefault="00DF69C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HBÖŞ</w:t>
            </w:r>
          </w:p>
        </w:tc>
        <w:tc>
          <w:tcPr>
            <w:tcW w:w="1124" w:type="pct"/>
            <w:vAlign w:val="center"/>
          </w:tcPr>
          <w:p w14:paraId="21ECDBB5" w14:textId="64C29539" w:rsidR="00DF69CD" w:rsidRPr="0069245A" w:rsidRDefault="00DF69CD" w:rsidP="0037669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BİETŞ, TEŞ, OÖŞ, MTEŞ, İKŞ</w:t>
            </w:r>
          </w:p>
        </w:tc>
      </w:tr>
      <w:tr w:rsidR="00E55868" w:rsidRPr="0069245A" w14:paraId="2B29792B" w14:textId="77777777" w:rsidTr="00716AC1">
        <w:trPr>
          <w:cnfStyle w:val="000000010000" w:firstRow="0" w:lastRow="0" w:firstColumn="0" w:lastColumn="0" w:oddVBand="0" w:evenVBand="0" w:oddHBand="0" w:evenHBand="1"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42DF75E" w14:textId="77777777" w:rsidR="007E6EBD" w:rsidRPr="0069245A" w:rsidRDefault="007E6EBD" w:rsidP="00F55312">
            <w:pPr>
              <w:rPr>
                <w:rFonts w:ascii="Cambria" w:hAnsi="Cambria"/>
                <w:b w:val="0"/>
                <w:szCs w:val="18"/>
              </w:rPr>
            </w:pPr>
            <w:r w:rsidRPr="0069245A">
              <w:rPr>
                <w:rFonts w:ascii="Cambria" w:hAnsi="Cambria"/>
                <w:szCs w:val="18"/>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r w:rsidR="00CE2111" w:rsidRPr="0069245A">
              <w:rPr>
                <w:rFonts w:ascii="Cambria" w:hAnsi="Cambria"/>
              </w:rPr>
              <w:t xml:space="preserve"> </w:t>
            </w:r>
            <w:r w:rsidRPr="0069245A">
              <w:rPr>
                <w:rFonts w:ascii="Cambria" w:hAnsi="Cambria"/>
              </w:rPr>
              <w:t xml:space="preserve"> </w:t>
            </w:r>
          </w:p>
          <w:p w14:paraId="1277A752" w14:textId="2EADFDEB" w:rsidR="007E6EBD" w:rsidRPr="0069245A" w:rsidRDefault="007E6EBD" w:rsidP="00F55312">
            <w:pPr>
              <w:spacing w:after="120"/>
              <w:rPr>
                <w:rFonts w:ascii="Cambria" w:hAnsi="Cambria"/>
                <w:b w:val="0"/>
              </w:rPr>
            </w:pPr>
            <w:r w:rsidRPr="0069245A">
              <w:rPr>
                <w:rFonts w:ascii="Cambria" w:hAnsi="Cambria"/>
              </w:rPr>
              <w:t>S. 3.3.</w:t>
            </w:r>
            <w:r w:rsidR="00DF69CD">
              <w:rPr>
                <w:rFonts w:ascii="Cambria" w:hAnsi="Cambria"/>
              </w:rPr>
              <w:t>2</w:t>
            </w:r>
          </w:p>
        </w:tc>
        <w:tc>
          <w:tcPr>
            <w:tcW w:w="2543" w:type="pct"/>
            <w:vAlign w:val="center"/>
          </w:tcPr>
          <w:p w14:paraId="135AA3EC" w14:textId="77777777" w:rsidR="007E6EBD" w:rsidRPr="0069245A" w:rsidRDefault="007E6EB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69245A">
              <w:rPr>
                <w:rFonts w:ascii="Cambria" w:hAnsi="Cambria"/>
              </w:rPr>
              <w:t>Aile Okulu Projesi ile aile değerleri, aile içi iletişim; sosyal, psikolojik ve duygusal gelişim, stres yönetimi, bağımlılıkları önlemeye ilişkin yaklaşımlar başta olmak üzere çeşitli alanlarda aileler desteklenecektir.</w:t>
            </w:r>
          </w:p>
        </w:tc>
        <w:tc>
          <w:tcPr>
            <w:tcW w:w="747" w:type="pct"/>
            <w:vAlign w:val="center"/>
          </w:tcPr>
          <w:p w14:paraId="174F51E1" w14:textId="77777777" w:rsidR="007E6EBD" w:rsidRPr="0069245A"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69245A">
              <w:rPr>
                <w:rFonts w:ascii="Cambria" w:hAnsi="Cambria"/>
              </w:rPr>
              <w:t>HBÖŞ</w:t>
            </w:r>
          </w:p>
        </w:tc>
        <w:tc>
          <w:tcPr>
            <w:tcW w:w="1124" w:type="pct"/>
            <w:vAlign w:val="center"/>
          </w:tcPr>
          <w:p w14:paraId="5904E09B" w14:textId="77777777" w:rsidR="007A7A92" w:rsidRPr="0069245A" w:rsidRDefault="00B13ED5" w:rsidP="0037669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69245A">
              <w:rPr>
                <w:rFonts w:ascii="Cambria" w:hAnsi="Cambria"/>
              </w:rPr>
              <w:t>BİETŞ,TEŞ</w:t>
            </w:r>
            <w:proofErr w:type="gramEnd"/>
            <w:r w:rsidRPr="0069245A">
              <w:rPr>
                <w:rFonts w:ascii="Cambria" w:hAnsi="Cambria"/>
              </w:rPr>
              <w:t>,OÖŞ,MTEŞ,İKŞ</w:t>
            </w:r>
          </w:p>
        </w:tc>
      </w:tr>
      <w:tr w:rsidR="00E55868" w:rsidRPr="0069245A" w14:paraId="67704A1F"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711A3ECF" w14:textId="77777777" w:rsidR="007E6EBD" w:rsidRPr="0069245A" w:rsidRDefault="00CE2111" w:rsidP="007E6EBD">
            <w:pPr>
              <w:rPr>
                <w:rFonts w:ascii="Cambria" w:hAnsi="Cambria"/>
                <w:b w:val="0"/>
              </w:rPr>
            </w:pPr>
            <w:r w:rsidRPr="0069245A">
              <w:rPr>
                <w:rFonts w:ascii="Cambria" w:hAnsi="Cambria"/>
              </w:rPr>
              <w:t xml:space="preserve"> </w:t>
            </w:r>
            <w:r w:rsidR="007E6EBD" w:rsidRPr="0069245A">
              <w:rPr>
                <w:rFonts w:ascii="Cambria" w:hAnsi="Cambria"/>
              </w:rPr>
              <w:t xml:space="preserve"> </w:t>
            </w:r>
          </w:p>
          <w:p w14:paraId="16E88363" w14:textId="7B9839BC" w:rsidR="007E6EBD" w:rsidRPr="0069245A" w:rsidRDefault="007E6EBD" w:rsidP="00F55312">
            <w:pPr>
              <w:spacing w:after="120"/>
              <w:rPr>
                <w:rFonts w:ascii="Cambria" w:hAnsi="Cambria"/>
                <w:b w:val="0"/>
              </w:rPr>
            </w:pPr>
            <w:r w:rsidRPr="0069245A">
              <w:rPr>
                <w:rFonts w:ascii="Cambria" w:hAnsi="Cambria"/>
              </w:rPr>
              <w:t>S. 3.3.</w:t>
            </w:r>
            <w:r w:rsidR="00DF69CD">
              <w:rPr>
                <w:rFonts w:ascii="Cambria" w:hAnsi="Cambria"/>
              </w:rPr>
              <w:t>3</w:t>
            </w:r>
          </w:p>
        </w:tc>
        <w:tc>
          <w:tcPr>
            <w:tcW w:w="2543" w:type="pct"/>
            <w:vAlign w:val="center"/>
          </w:tcPr>
          <w:p w14:paraId="71052DED" w14:textId="77777777" w:rsidR="007E6EBD" w:rsidRPr="0069245A"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69245A">
              <w:rPr>
                <w:rFonts w:ascii="Cambria" w:hAnsi="Cambria"/>
              </w:rPr>
              <w:t>Toplumun afetlere ve acil durumlara hazırlıklı olmasını sağlamak, riskleri azaltmak ve hızlı tepki verme kapasitesini artırmak amacıyla afet ve acil durumlara ilişkin yaygın eğitim kursları düzenlenecektir.</w:t>
            </w:r>
          </w:p>
        </w:tc>
        <w:tc>
          <w:tcPr>
            <w:tcW w:w="747" w:type="pct"/>
            <w:vAlign w:val="center"/>
          </w:tcPr>
          <w:p w14:paraId="6EBFC971" w14:textId="77777777" w:rsidR="007E6EBD" w:rsidRPr="0069245A"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69245A">
              <w:rPr>
                <w:rFonts w:ascii="Cambria" w:hAnsi="Cambria"/>
              </w:rPr>
              <w:t>HBÖŞ</w:t>
            </w:r>
          </w:p>
        </w:tc>
        <w:tc>
          <w:tcPr>
            <w:tcW w:w="1124" w:type="pct"/>
            <w:vAlign w:val="center"/>
          </w:tcPr>
          <w:p w14:paraId="4E9FE711" w14:textId="77777777" w:rsidR="007A7A92" w:rsidRPr="0069245A" w:rsidRDefault="00B13ED5"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69245A">
              <w:rPr>
                <w:rFonts w:ascii="Cambria" w:hAnsi="Cambria"/>
              </w:rPr>
              <w:t>BİETŞ,TEŞ</w:t>
            </w:r>
            <w:proofErr w:type="gramEnd"/>
            <w:r w:rsidRPr="0069245A">
              <w:rPr>
                <w:rFonts w:ascii="Cambria" w:hAnsi="Cambria"/>
              </w:rPr>
              <w:t>,OÖŞ,MTEŞ,İKŞ</w:t>
            </w:r>
          </w:p>
        </w:tc>
      </w:tr>
      <w:tr w:rsidR="00DF69CD" w:rsidRPr="0069245A" w14:paraId="518E11AE"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69340FAD" w14:textId="11EFB966" w:rsidR="00DF69CD" w:rsidRPr="0069245A" w:rsidRDefault="00DF69CD" w:rsidP="007E6EBD">
            <w:pPr>
              <w:rPr>
                <w:rFonts w:ascii="Cambria" w:hAnsi="Cambria"/>
              </w:rPr>
            </w:pPr>
            <w:r>
              <w:rPr>
                <w:rFonts w:ascii="Cambria" w:hAnsi="Cambria"/>
              </w:rPr>
              <w:t xml:space="preserve">S. 3.3.4 </w:t>
            </w:r>
          </w:p>
        </w:tc>
        <w:tc>
          <w:tcPr>
            <w:tcW w:w="2543" w:type="pct"/>
            <w:vAlign w:val="center"/>
          </w:tcPr>
          <w:p w14:paraId="0D4A594F" w14:textId="4E34DD3B" w:rsidR="00DF69CD" w:rsidRPr="0069245A" w:rsidRDefault="00DF69C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İlçede sanayi ve iş yeri bulunmaması nedeni ile halkı farklı alanlara yönlendirmek için meslek edindirme kurs sayısı ve çeşidi artırılacaktır.</w:t>
            </w:r>
          </w:p>
        </w:tc>
        <w:tc>
          <w:tcPr>
            <w:tcW w:w="747" w:type="pct"/>
            <w:vAlign w:val="center"/>
          </w:tcPr>
          <w:p w14:paraId="7850F008" w14:textId="3EE43C72" w:rsidR="00DF69CD" w:rsidRPr="0069245A" w:rsidRDefault="00DF69C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HBÖŞ</w:t>
            </w:r>
          </w:p>
        </w:tc>
        <w:tc>
          <w:tcPr>
            <w:tcW w:w="1124" w:type="pct"/>
            <w:vAlign w:val="center"/>
          </w:tcPr>
          <w:p w14:paraId="541555EC" w14:textId="0A2C3298" w:rsidR="00DF69CD" w:rsidRPr="0069245A" w:rsidRDefault="00DF69CD" w:rsidP="00376699">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BİETŞ, TEŞ, OÖŞ, MTEŞ, İKŞ</w:t>
            </w:r>
          </w:p>
        </w:tc>
      </w:tr>
    </w:tbl>
    <w:p w14:paraId="133D236E" w14:textId="77777777" w:rsidR="005F1B82" w:rsidRDefault="005F1B82" w:rsidP="005F1B82">
      <w:pPr>
        <w:rPr>
          <w:rFonts w:ascii="Cambria" w:hAnsi="Cambria"/>
          <w:color w:val="000000" w:themeColor="text1"/>
        </w:rPr>
      </w:pPr>
    </w:p>
    <w:p w14:paraId="01DE5023" w14:textId="0E8F144F" w:rsidR="00962FFC" w:rsidRDefault="00962FFC" w:rsidP="005F1B82">
      <w:pPr>
        <w:rPr>
          <w:rFonts w:ascii="Cambria" w:hAnsi="Cambria"/>
          <w:color w:val="000000" w:themeColor="text1"/>
        </w:rPr>
      </w:pPr>
    </w:p>
    <w:p w14:paraId="220AE089" w14:textId="1654A656" w:rsidR="001D71A8" w:rsidRDefault="001D71A8" w:rsidP="005F1B82">
      <w:pPr>
        <w:rPr>
          <w:rFonts w:ascii="Cambria" w:hAnsi="Cambria"/>
          <w:color w:val="000000" w:themeColor="text1"/>
        </w:rPr>
      </w:pPr>
    </w:p>
    <w:p w14:paraId="7BCF694C" w14:textId="77777777" w:rsidR="00962FFC" w:rsidRPr="003D6A52" w:rsidRDefault="00962FFC"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3B253D" w14:paraId="5381BA42"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F077DCC" w14:textId="77777777" w:rsidR="007E6EBD" w:rsidRPr="003B253D" w:rsidRDefault="007E6EBD" w:rsidP="004D347D">
            <w:pPr>
              <w:spacing w:before="120" w:after="120"/>
              <w:rPr>
                <w:rFonts w:ascii="Cambria" w:hAnsi="Cambria" w:cs="Segoe UI"/>
                <w:lang w:eastAsia="tr-TR"/>
              </w:rPr>
            </w:pPr>
            <w:r w:rsidRPr="003B253D">
              <w:rPr>
                <w:rFonts w:ascii="Cambria" w:hAnsi="Cambria"/>
              </w:rPr>
              <w:lastRenderedPageBreak/>
              <w:t>Amaç 4</w:t>
            </w:r>
          </w:p>
        </w:tc>
        <w:tc>
          <w:tcPr>
            <w:tcW w:w="4414" w:type="pct"/>
            <w:gridSpan w:val="3"/>
            <w:vAlign w:val="center"/>
          </w:tcPr>
          <w:p w14:paraId="3D71D83F" w14:textId="77777777" w:rsidR="007E6EBD" w:rsidRPr="003B253D" w:rsidRDefault="00E329F3" w:rsidP="00402BE3">
            <w:pPr>
              <w:suppressAutoHyphens/>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3B253D">
              <w:rPr>
                <w:rFonts w:ascii="Cambria" w:hAnsi="Cambria"/>
                <w:b w:val="0"/>
              </w:rPr>
              <w:t xml:space="preserve">Farklılıkları dikkate alan bir özel eğitim ve rehberlik anlayışıyla öğrencilerin, eğitim ve yaşam süreçlerindeki potansiyellerini en üst düzeye çıkaracak ve özel </w:t>
            </w:r>
            <w:proofErr w:type="spellStart"/>
            <w:r w:rsidRPr="003B253D">
              <w:rPr>
                <w:rFonts w:ascii="Cambria" w:hAnsi="Cambria"/>
                <w:b w:val="0"/>
              </w:rPr>
              <w:t>gereksinimli</w:t>
            </w:r>
            <w:proofErr w:type="spellEnd"/>
            <w:r w:rsidRPr="003B253D">
              <w:rPr>
                <w:rFonts w:ascii="Cambria" w:hAnsi="Cambria"/>
                <w:b w:val="0"/>
              </w:rPr>
              <w:t xml:space="preserve"> bireylerin toplumla bütünleşmelerini sağlayacak bilgi ve beceriler ile ilgi ve yetenekleri doğrultusunda gelişimlerini destekleyecek fiziki, beşerî ve teknolojik imkânları artırmak.</w:t>
            </w:r>
          </w:p>
        </w:tc>
      </w:tr>
      <w:tr w:rsidR="00E55868" w:rsidRPr="003B253D" w14:paraId="1A75F253"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2D359DB" w14:textId="77777777" w:rsidR="007E6EBD" w:rsidRPr="003B253D" w:rsidRDefault="007E6EBD" w:rsidP="00ED1B57">
            <w:pPr>
              <w:spacing w:before="120" w:after="120"/>
              <w:rPr>
                <w:rFonts w:ascii="Cambria" w:hAnsi="Cambria" w:cs="Segoe UI"/>
                <w:lang w:eastAsia="tr-TR"/>
              </w:rPr>
            </w:pPr>
            <w:r w:rsidRPr="003B253D">
              <w:rPr>
                <w:rFonts w:ascii="Cambria" w:hAnsi="Cambria"/>
              </w:rPr>
              <w:t>Hedef 4.1</w:t>
            </w:r>
          </w:p>
        </w:tc>
        <w:tc>
          <w:tcPr>
            <w:tcW w:w="4414" w:type="pct"/>
            <w:gridSpan w:val="3"/>
            <w:vAlign w:val="center"/>
          </w:tcPr>
          <w:p w14:paraId="712B0544" w14:textId="77777777" w:rsidR="007E6EBD" w:rsidRPr="003B253D"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3B253D">
              <w:rPr>
                <w:rFonts w:ascii="Cambria" w:hAnsi="Cambria"/>
              </w:rPr>
              <w:t>Öğrencilerin bireysel özelliklerine ve öğrenme ihtiyaçlarına uygun fiziksel ve beşerî iyileştirmeler sağlanarak eğitime erişimleri artırılacaktır.</w:t>
            </w:r>
          </w:p>
        </w:tc>
      </w:tr>
      <w:tr w:rsidR="00E55868" w:rsidRPr="003B253D" w14:paraId="6D3C939D"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9DE0DEE" w14:textId="77777777" w:rsidR="007E6EBD" w:rsidRPr="003B253D" w:rsidRDefault="007E6EBD" w:rsidP="004C7894">
            <w:pPr>
              <w:rPr>
                <w:rFonts w:ascii="Cambria" w:hAnsi="Cambria"/>
                <w:szCs w:val="24"/>
              </w:rPr>
            </w:pPr>
            <w:r w:rsidRPr="003B253D">
              <w:rPr>
                <w:rFonts w:ascii="Cambria" w:hAnsi="Cambria"/>
                <w:szCs w:val="24"/>
              </w:rPr>
              <w:t>Strateji No</w:t>
            </w:r>
          </w:p>
        </w:tc>
        <w:tc>
          <w:tcPr>
            <w:tcW w:w="2543" w:type="pct"/>
            <w:vAlign w:val="center"/>
          </w:tcPr>
          <w:p w14:paraId="16C92AA5"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Stratejiler</w:t>
            </w:r>
          </w:p>
        </w:tc>
        <w:tc>
          <w:tcPr>
            <w:tcW w:w="747" w:type="pct"/>
            <w:vAlign w:val="center"/>
          </w:tcPr>
          <w:p w14:paraId="3E75C4D9"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Sorumlu Birim</w:t>
            </w:r>
          </w:p>
        </w:tc>
        <w:tc>
          <w:tcPr>
            <w:tcW w:w="1124" w:type="pct"/>
            <w:vAlign w:val="center"/>
          </w:tcPr>
          <w:p w14:paraId="470D888E" w14:textId="77777777" w:rsidR="007E6EBD" w:rsidRPr="003B253D"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Diğer Sorumlu</w:t>
            </w:r>
          </w:p>
        </w:tc>
      </w:tr>
      <w:tr w:rsidR="00E55868" w:rsidRPr="003B253D" w14:paraId="6306835F" w14:textId="77777777" w:rsidTr="00402BE3">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586" w:type="pct"/>
          </w:tcPr>
          <w:p w14:paraId="1AF079B4" w14:textId="77777777" w:rsidR="007E6EBD" w:rsidRPr="003B253D" w:rsidRDefault="00CE2111" w:rsidP="007E6EBD">
            <w:pPr>
              <w:rPr>
                <w:rFonts w:ascii="Cambria" w:hAnsi="Cambria"/>
                <w:b w:val="0"/>
              </w:rPr>
            </w:pPr>
            <w:r w:rsidRPr="003B253D">
              <w:rPr>
                <w:rFonts w:ascii="Cambria" w:hAnsi="Cambria"/>
              </w:rPr>
              <w:t xml:space="preserve"> </w:t>
            </w:r>
            <w:r w:rsidR="007E6EBD" w:rsidRPr="003B253D">
              <w:rPr>
                <w:rFonts w:ascii="Cambria" w:hAnsi="Cambria"/>
              </w:rPr>
              <w:t xml:space="preserve"> </w:t>
            </w:r>
          </w:p>
          <w:p w14:paraId="1679BECB" w14:textId="736D0369" w:rsidR="007E6EBD" w:rsidRPr="003B253D" w:rsidRDefault="007E6EBD" w:rsidP="00F55312">
            <w:pPr>
              <w:spacing w:after="120"/>
              <w:rPr>
                <w:rFonts w:ascii="Cambria" w:hAnsi="Cambria"/>
                <w:b w:val="0"/>
              </w:rPr>
            </w:pPr>
            <w:r w:rsidRPr="003B253D">
              <w:rPr>
                <w:rFonts w:ascii="Cambria" w:hAnsi="Cambria"/>
              </w:rPr>
              <w:t>S. 4.1.</w:t>
            </w:r>
            <w:r w:rsidR="001D71A8">
              <w:rPr>
                <w:rFonts w:ascii="Cambria" w:hAnsi="Cambria"/>
              </w:rPr>
              <w:t>1</w:t>
            </w:r>
          </w:p>
        </w:tc>
        <w:tc>
          <w:tcPr>
            <w:tcW w:w="2543" w:type="pct"/>
            <w:vAlign w:val="center"/>
          </w:tcPr>
          <w:p w14:paraId="57992166" w14:textId="77777777" w:rsidR="007E6EBD" w:rsidRPr="003B253D"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tc>
        <w:tc>
          <w:tcPr>
            <w:tcW w:w="747" w:type="pct"/>
            <w:vAlign w:val="center"/>
          </w:tcPr>
          <w:p w14:paraId="28A333FA" w14:textId="77777777" w:rsidR="007E6EBD" w:rsidRPr="003B253D"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ÖERŞ</w:t>
            </w:r>
          </w:p>
        </w:tc>
        <w:tc>
          <w:tcPr>
            <w:tcW w:w="1124" w:type="pct"/>
            <w:vAlign w:val="center"/>
          </w:tcPr>
          <w:p w14:paraId="180DC335" w14:textId="77777777" w:rsidR="007A7A92" w:rsidRPr="003B253D" w:rsidRDefault="00B13ED5"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3B253D">
              <w:rPr>
                <w:rFonts w:ascii="Cambria" w:hAnsi="Cambria"/>
              </w:rPr>
              <w:t>BİETŞ,TEŞ</w:t>
            </w:r>
            <w:proofErr w:type="gramEnd"/>
            <w:r w:rsidRPr="003B253D">
              <w:rPr>
                <w:rFonts w:ascii="Cambria" w:hAnsi="Cambria"/>
              </w:rPr>
              <w:t>,OÖŞ,MTEŞ,İKŞ</w:t>
            </w:r>
          </w:p>
        </w:tc>
      </w:tr>
      <w:tr w:rsidR="00E55868" w:rsidRPr="003B253D" w14:paraId="72689D42" w14:textId="77777777" w:rsidTr="00402BE3">
        <w:trPr>
          <w:cnfStyle w:val="000000010000" w:firstRow="0" w:lastRow="0" w:firstColumn="0" w:lastColumn="0" w:oddVBand="0" w:evenVBand="0" w:oddHBand="0" w:evenHBand="1"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86" w:type="pct"/>
          </w:tcPr>
          <w:p w14:paraId="0BEAB96B" w14:textId="77777777" w:rsidR="007E6EBD" w:rsidRPr="003B253D" w:rsidRDefault="00CE2111" w:rsidP="007E6EBD">
            <w:pPr>
              <w:rPr>
                <w:rFonts w:ascii="Cambria" w:hAnsi="Cambria"/>
                <w:b w:val="0"/>
              </w:rPr>
            </w:pPr>
            <w:r w:rsidRPr="003B253D">
              <w:rPr>
                <w:rFonts w:ascii="Cambria" w:hAnsi="Cambria"/>
              </w:rPr>
              <w:t xml:space="preserve"> </w:t>
            </w:r>
            <w:r w:rsidR="007E6EBD" w:rsidRPr="003B253D">
              <w:rPr>
                <w:rFonts w:ascii="Cambria" w:hAnsi="Cambria"/>
              </w:rPr>
              <w:t xml:space="preserve"> </w:t>
            </w:r>
          </w:p>
          <w:p w14:paraId="46D7F28C" w14:textId="0E04F454" w:rsidR="007E6EBD" w:rsidRPr="003B253D" w:rsidRDefault="007E6EBD" w:rsidP="00F55312">
            <w:pPr>
              <w:spacing w:after="120"/>
              <w:rPr>
                <w:rFonts w:ascii="Cambria" w:hAnsi="Cambria"/>
                <w:b w:val="0"/>
              </w:rPr>
            </w:pPr>
            <w:r w:rsidRPr="003B253D">
              <w:rPr>
                <w:rFonts w:ascii="Cambria" w:hAnsi="Cambria"/>
              </w:rPr>
              <w:t>S. 4.1.</w:t>
            </w:r>
            <w:r w:rsidR="001D71A8">
              <w:rPr>
                <w:rFonts w:ascii="Cambria" w:hAnsi="Cambria"/>
              </w:rPr>
              <w:t>2</w:t>
            </w:r>
          </w:p>
        </w:tc>
        <w:tc>
          <w:tcPr>
            <w:tcW w:w="2543" w:type="pct"/>
            <w:vAlign w:val="center"/>
          </w:tcPr>
          <w:p w14:paraId="6580B2EF" w14:textId="77777777" w:rsidR="00402BE3" w:rsidRPr="003B253D" w:rsidRDefault="007E6EB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Öğretmenlere, en son özel eğitim stratejileri, teknikleri ve en iyi uygulamalar hakkında hizmet içi eğitim, velilere ise Rehberlik ve Araştırma Merkezleri’nde özel eğitim alanında seminerler yüz yüze ve çevrim içi olarak sunulacaktır.</w:t>
            </w:r>
          </w:p>
        </w:tc>
        <w:tc>
          <w:tcPr>
            <w:tcW w:w="747" w:type="pct"/>
            <w:vAlign w:val="center"/>
          </w:tcPr>
          <w:p w14:paraId="155D5F02" w14:textId="77777777" w:rsidR="007E6EBD" w:rsidRPr="003B253D"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ÖERŞ</w:t>
            </w:r>
          </w:p>
        </w:tc>
        <w:tc>
          <w:tcPr>
            <w:tcW w:w="1124" w:type="pct"/>
            <w:vAlign w:val="center"/>
          </w:tcPr>
          <w:p w14:paraId="3A127D95" w14:textId="77777777" w:rsidR="007A7A92" w:rsidRPr="003B253D" w:rsidRDefault="00B13ED5" w:rsidP="0037669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3B253D">
              <w:rPr>
                <w:rFonts w:ascii="Cambria" w:hAnsi="Cambria"/>
              </w:rPr>
              <w:t>BİETŞ,TEŞ</w:t>
            </w:r>
            <w:proofErr w:type="gramEnd"/>
            <w:r w:rsidRPr="003B253D">
              <w:rPr>
                <w:rFonts w:ascii="Cambria" w:hAnsi="Cambria"/>
              </w:rPr>
              <w:t>,OÖŞ,MTEŞ,İKŞ</w:t>
            </w:r>
          </w:p>
        </w:tc>
      </w:tr>
    </w:tbl>
    <w:p w14:paraId="32C0471D" w14:textId="64ABAF5D" w:rsidR="005F1B82" w:rsidRDefault="005F1B82" w:rsidP="005F1B82">
      <w:pPr>
        <w:rPr>
          <w:rFonts w:ascii="Cambria" w:hAnsi="Cambria"/>
          <w:color w:val="000000" w:themeColor="text1"/>
        </w:rPr>
      </w:pPr>
    </w:p>
    <w:p w14:paraId="29736CA9" w14:textId="79033180" w:rsidR="001D71A8" w:rsidRDefault="001D71A8" w:rsidP="005F1B82">
      <w:pPr>
        <w:rPr>
          <w:rFonts w:ascii="Cambria" w:hAnsi="Cambria"/>
          <w:color w:val="000000" w:themeColor="text1"/>
        </w:rPr>
      </w:pPr>
    </w:p>
    <w:p w14:paraId="0A8EE980" w14:textId="77777777" w:rsidR="00F158E4" w:rsidRDefault="00F158E4" w:rsidP="005F1B82">
      <w:pPr>
        <w:rPr>
          <w:rFonts w:ascii="Cambria" w:hAnsi="Cambria"/>
          <w:color w:val="000000" w:themeColor="text1"/>
        </w:rPr>
      </w:pPr>
    </w:p>
    <w:p w14:paraId="7706EB19" w14:textId="5F76161E" w:rsidR="001D71A8" w:rsidRDefault="001D71A8" w:rsidP="005F1B82">
      <w:pPr>
        <w:rPr>
          <w:rFonts w:ascii="Cambria" w:hAnsi="Cambria"/>
          <w:color w:val="000000" w:themeColor="text1"/>
        </w:rPr>
      </w:pPr>
    </w:p>
    <w:p w14:paraId="503B5670" w14:textId="0F6FE2DA" w:rsidR="001D71A8" w:rsidRDefault="001D71A8" w:rsidP="005F1B82">
      <w:pPr>
        <w:rPr>
          <w:rFonts w:ascii="Cambria" w:hAnsi="Cambria"/>
          <w:color w:val="000000" w:themeColor="text1"/>
        </w:rPr>
      </w:pPr>
    </w:p>
    <w:p w14:paraId="525E88B4" w14:textId="77777777" w:rsidR="001D71A8" w:rsidRPr="003D6A52" w:rsidRDefault="001D71A8"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3B253D" w14:paraId="2E089401"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574E9AC" w14:textId="77777777" w:rsidR="007E6EBD" w:rsidRPr="003B253D" w:rsidRDefault="007E6EBD" w:rsidP="004D347D">
            <w:pPr>
              <w:spacing w:before="120" w:after="120"/>
              <w:rPr>
                <w:rFonts w:ascii="Cambria" w:hAnsi="Cambria" w:cs="Segoe UI"/>
                <w:lang w:eastAsia="tr-TR"/>
              </w:rPr>
            </w:pPr>
            <w:r w:rsidRPr="003B253D">
              <w:rPr>
                <w:rFonts w:ascii="Cambria" w:hAnsi="Cambria"/>
              </w:rPr>
              <w:lastRenderedPageBreak/>
              <w:t>Amaç 4</w:t>
            </w:r>
          </w:p>
        </w:tc>
        <w:tc>
          <w:tcPr>
            <w:tcW w:w="4414" w:type="pct"/>
            <w:gridSpan w:val="3"/>
            <w:vAlign w:val="center"/>
          </w:tcPr>
          <w:p w14:paraId="41351F8F" w14:textId="77777777" w:rsidR="007E6EBD" w:rsidRPr="003B253D" w:rsidRDefault="00E329F3" w:rsidP="00402BE3">
            <w:pPr>
              <w:suppressAutoHyphens/>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3B253D">
              <w:rPr>
                <w:rFonts w:ascii="Cambria" w:hAnsi="Cambria"/>
                <w:b w:val="0"/>
              </w:rPr>
              <w:t xml:space="preserve">Farklılıkları dikkate alan bir özel eğitim ve rehberlik anlayışıyla öğrencilerin, eğitim ve yaşam süreçlerindeki potansiyellerini en üst düzeye çıkaracak ve özel </w:t>
            </w:r>
            <w:proofErr w:type="spellStart"/>
            <w:r w:rsidRPr="003B253D">
              <w:rPr>
                <w:rFonts w:ascii="Cambria" w:hAnsi="Cambria"/>
                <w:b w:val="0"/>
              </w:rPr>
              <w:t>gereksinimli</w:t>
            </w:r>
            <w:proofErr w:type="spellEnd"/>
            <w:r w:rsidRPr="003B253D">
              <w:rPr>
                <w:rFonts w:ascii="Cambria" w:hAnsi="Cambria"/>
                <w:b w:val="0"/>
              </w:rPr>
              <w:t xml:space="preserve"> bireylerin toplumla bütünleşmelerini sağlayacak bilgi ve beceriler ile ilgi ve yetenekleri doğrultusunda gelişimlerini destekleyecek fiziki, beşerî ve teknolojik imkânları artırmak.</w:t>
            </w:r>
          </w:p>
        </w:tc>
      </w:tr>
      <w:tr w:rsidR="00E55868" w:rsidRPr="003B253D" w14:paraId="5AEE4A7C"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A22C926" w14:textId="77777777" w:rsidR="007E6EBD" w:rsidRPr="003B253D" w:rsidRDefault="007E6EBD" w:rsidP="00ED1B57">
            <w:pPr>
              <w:spacing w:before="120" w:after="120"/>
              <w:rPr>
                <w:rFonts w:ascii="Cambria" w:hAnsi="Cambria" w:cs="Segoe UI"/>
                <w:lang w:eastAsia="tr-TR"/>
              </w:rPr>
            </w:pPr>
            <w:r w:rsidRPr="003B253D">
              <w:rPr>
                <w:rFonts w:ascii="Cambria" w:hAnsi="Cambria"/>
              </w:rPr>
              <w:t>Hedef 4.2</w:t>
            </w:r>
          </w:p>
        </w:tc>
        <w:tc>
          <w:tcPr>
            <w:tcW w:w="4414" w:type="pct"/>
            <w:gridSpan w:val="3"/>
            <w:vAlign w:val="center"/>
          </w:tcPr>
          <w:p w14:paraId="438B8807" w14:textId="4519B23D" w:rsidR="007E6EBD" w:rsidRPr="003B253D" w:rsidRDefault="00DF69C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Pr>
                <w:rFonts w:ascii="Cambria" w:hAnsi="Cambria"/>
              </w:rPr>
              <w:t>Akademik, sosyal, duygusal ve mesleki gelişim alanlarında sunulan rehberlik hizmetleri desteklenecektir.</w:t>
            </w:r>
          </w:p>
        </w:tc>
      </w:tr>
      <w:tr w:rsidR="00E55868" w:rsidRPr="003B253D" w14:paraId="04D35EE6"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2AC5E01" w14:textId="77777777" w:rsidR="007E6EBD" w:rsidRPr="003B253D" w:rsidRDefault="007E6EBD" w:rsidP="004C7894">
            <w:pPr>
              <w:rPr>
                <w:rFonts w:ascii="Cambria" w:hAnsi="Cambria"/>
                <w:szCs w:val="24"/>
              </w:rPr>
            </w:pPr>
            <w:r w:rsidRPr="003B253D">
              <w:rPr>
                <w:rFonts w:ascii="Cambria" w:hAnsi="Cambria"/>
                <w:szCs w:val="24"/>
              </w:rPr>
              <w:t>Strateji No</w:t>
            </w:r>
          </w:p>
        </w:tc>
        <w:tc>
          <w:tcPr>
            <w:tcW w:w="2543" w:type="pct"/>
            <w:vAlign w:val="center"/>
          </w:tcPr>
          <w:p w14:paraId="299EEF82"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Stratejiler</w:t>
            </w:r>
          </w:p>
        </w:tc>
        <w:tc>
          <w:tcPr>
            <w:tcW w:w="747" w:type="pct"/>
            <w:vAlign w:val="center"/>
          </w:tcPr>
          <w:p w14:paraId="515708F9"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Sorumlu Birim</w:t>
            </w:r>
          </w:p>
        </w:tc>
        <w:tc>
          <w:tcPr>
            <w:tcW w:w="1124" w:type="pct"/>
            <w:vAlign w:val="center"/>
          </w:tcPr>
          <w:p w14:paraId="13001286" w14:textId="77777777" w:rsidR="007E6EBD" w:rsidRPr="003B253D"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Diğer Sorumlu</w:t>
            </w:r>
          </w:p>
        </w:tc>
      </w:tr>
      <w:tr w:rsidR="00E55868" w:rsidRPr="003B253D" w14:paraId="7E52FC30"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BEC4438" w14:textId="77777777" w:rsidR="007E6EBD" w:rsidRPr="003B253D" w:rsidRDefault="007E6EBD" w:rsidP="00F55312">
            <w:pPr>
              <w:rPr>
                <w:rFonts w:ascii="Cambria" w:hAnsi="Cambria"/>
                <w:b w:val="0"/>
                <w:szCs w:val="18"/>
              </w:rPr>
            </w:pPr>
            <w:r w:rsidRPr="003B253D">
              <w:rPr>
                <w:rFonts w:ascii="Cambria" w:hAnsi="Cambria"/>
                <w:szCs w:val="18"/>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p>
          <w:p w14:paraId="7201E7B1" w14:textId="77777777" w:rsidR="007E6EBD" w:rsidRPr="003B253D" w:rsidRDefault="007E6EBD" w:rsidP="00F55312">
            <w:pPr>
              <w:spacing w:after="120"/>
              <w:rPr>
                <w:rFonts w:ascii="Cambria" w:hAnsi="Cambria"/>
                <w:b w:val="0"/>
              </w:rPr>
            </w:pPr>
            <w:r w:rsidRPr="003B253D">
              <w:rPr>
                <w:rFonts w:ascii="Cambria" w:hAnsi="Cambria"/>
              </w:rPr>
              <w:t>S. 4.2.1</w:t>
            </w:r>
          </w:p>
        </w:tc>
        <w:tc>
          <w:tcPr>
            <w:tcW w:w="2543" w:type="pct"/>
            <w:vAlign w:val="center"/>
          </w:tcPr>
          <w:p w14:paraId="4E2258DA" w14:textId="296C17C6" w:rsidR="007E6EBD" w:rsidRPr="003B253D" w:rsidRDefault="00DF69CD" w:rsidP="00716AC1">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Öğretmenlerin bağımlılıkla mücadele programlarını uygulama konusundaki yetkinliklerinin artırılması ve öğrencilerin bağımlılıkla mücadele bilinçlerinin geliştirmesi amacıyla eğitimler düzenlenecektir.</w:t>
            </w:r>
          </w:p>
        </w:tc>
        <w:tc>
          <w:tcPr>
            <w:tcW w:w="747" w:type="pct"/>
            <w:vAlign w:val="center"/>
          </w:tcPr>
          <w:p w14:paraId="16B77E3C" w14:textId="77777777" w:rsidR="007E6EBD" w:rsidRPr="003B253D"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ÖERŞ</w:t>
            </w:r>
          </w:p>
        </w:tc>
        <w:tc>
          <w:tcPr>
            <w:tcW w:w="1124" w:type="pct"/>
            <w:vAlign w:val="center"/>
          </w:tcPr>
          <w:p w14:paraId="187291E0" w14:textId="6CB4DFA2" w:rsidR="007A7A92" w:rsidRPr="003B253D" w:rsidRDefault="00B13ED5" w:rsidP="00B13ED5">
            <w:pPr>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BİETŞ,</w:t>
            </w:r>
            <w:r w:rsidR="000228D9">
              <w:rPr>
                <w:rFonts w:ascii="Cambria" w:hAnsi="Cambria"/>
              </w:rPr>
              <w:t xml:space="preserve"> O</w:t>
            </w:r>
            <w:r w:rsidRPr="003B253D">
              <w:rPr>
                <w:rFonts w:ascii="Cambria" w:hAnsi="Cambria"/>
              </w:rPr>
              <w:t>ÖŞ,</w:t>
            </w:r>
            <w:r w:rsidR="000228D9">
              <w:rPr>
                <w:rFonts w:ascii="Cambria" w:hAnsi="Cambria"/>
              </w:rPr>
              <w:t xml:space="preserve"> </w:t>
            </w:r>
            <w:r w:rsidRPr="003B253D">
              <w:rPr>
                <w:rFonts w:ascii="Cambria" w:hAnsi="Cambria"/>
              </w:rPr>
              <w:t>MTEŞ,</w:t>
            </w:r>
            <w:r w:rsidR="000228D9">
              <w:rPr>
                <w:rFonts w:ascii="Cambria" w:hAnsi="Cambria"/>
              </w:rPr>
              <w:t xml:space="preserve"> </w:t>
            </w:r>
            <w:r w:rsidRPr="003B253D">
              <w:rPr>
                <w:rFonts w:ascii="Cambria" w:hAnsi="Cambria"/>
              </w:rPr>
              <w:t>İKŞ,</w:t>
            </w:r>
            <w:r w:rsidR="000228D9">
              <w:rPr>
                <w:rFonts w:ascii="Cambria" w:hAnsi="Cambria"/>
              </w:rPr>
              <w:t xml:space="preserve"> </w:t>
            </w:r>
            <w:r w:rsidRPr="003B253D">
              <w:rPr>
                <w:rFonts w:ascii="Cambria" w:hAnsi="Cambria"/>
              </w:rPr>
              <w:t>DÖŞ</w:t>
            </w:r>
          </w:p>
        </w:tc>
      </w:tr>
      <w:tr w:rsidR="00DF69CD" w:rsidRPr="003B253D" w14:paraId="1DE23BB9"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0A1B805" w14:textId="77777777" w:rsidR="00DF69CD" w:rsidRPr="003B253D" w:rsidRDefault="00DF69CD" w:rsidP="00DF69CD">
            <w:pPr>
              <w:rPr>
                <w:rFonts w:ascii="Cambria" w:hAnsi="Cambria"/>
                <w:b w:val="0"/>
              </w:rPr>
            </w:pPr>
            <w:r w:rsidRPr="003B253D">
              <w:rPr>
                <w:rFonts w:ascii="Cambria" w:hAnsi="Cambria"/>
              </w:rPr>
              <w:t xml:space="preserve">  </w:t>
            </w:r>
          </w:p>
          <w:p w14:paraId="671D77F3" w14:textId="77777777" w:rsidR="00DF69CD" w:rsidRPr="003B253D" w:rsidRDefault="00DF69CD" w:rsidP="00DF69CD">
            <w:pPr>
              <w:spacing w:after="120"/>
              <w:rPr>
                <w:rFonts w:ascii="Cambria" w:hAnsi="Cambria"/>
                <w:b w:val="0"/>
              </w:rPr>
            </w:pPr>
            <w:r w:rsidRPr="003B253D">
              <w:rPr>
                <w:rFonts w:ascii="Cambria" w:hAnsi="Cambria"/>
              </w:rPr>
              <w:t>S. 4.2.2</w:t>
            </w:r>
          </w:p>
        </w:tc>
        <w:tc>
          <w:tcPr>
            <w:tcW w:w="2543" w:type="pct"/>
            <w:vAlign w:val="center"/>
          </w:tcPr>
          <w:p w14:paraId="708F80D6" w14:textId="4F77B389" w:rsidR="00DF69CD" w:rsidRPr="003B253D" w:rsidRDefault="00DF69CD" w:rsidP="00DF69CD">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sz w:val="24"/>
              </w:rPr>
              <w:t>Rehber öğretmenlerin, öğrencilerin mesleki rehberlik konusundaki ihtiyaçlarını karşılamaları için merkezi hizmet içi eğitimler düzenlenecektir.</w:t>
            </w:r>
          </w:p>
        </w:tc>
        <w:tc>
          <w:tcPr>
            <w:tcW w:w="747" w:type="pct"/>
            <w:vAlign w:val="center"/>
          </w:tcPr>
          <w:p w14:paraId="4C4E9098" w14:textId="77777777" w:rsidR="00DF69CD" w:rsidRPr="003B253D" w:rsidRDefault="00DF69CD" w:rsidP="00DF69CD">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ÖERŞ</w:t>
            </w:r>
          </w:p>
        </w:tc>
        <w:tc>
          <w:tcPr>
            <w:tcW w:w="1124" w:type="pct"/>
            <w:vAlign w:val="center"/>
          </w:tcPr>
          <w:p w14:paraId="7D0E04FC" w14:textId="71D22964" w:rsidR="00DF69CD" w:rsidRPr="003B253D" w:rsidRDefault="00DF69CD" w:rsidP="00DF69CD">
            <w:pPr>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BİETŞ,</w:t>
            </w:r>
            <w:r w:rsidR="000228D9">
              <w:rPr>
                <w:rFonts w:ascii="Cambria" w:hAnsi="Cambria"/>
              </w:rPr>
              <w:t xml:space="preserve"> </w:t>
            </w:r>
            <w:r w:rsidRPr="003B253D">
              <w:rPr>
                <w:rFonts w:ascii="Cambria" w:hAnsi="Cambria"/>
              </w:rPr>
              <w:t>OÖŞ,</w:t>
            </w:r>
            <w:r w:rsidR="000228D9">
              <w:rPr>
                <w:rFonts w:ascii="Cambria" w:hAnsi="Cambria"/>
              </w:rPr>
              <w:t xml:space="preserve"> </w:t>
            </w:r>
            <w:r w:rsidRPr="003B253D">
              <w:rPr>
                <w:rFonts w:ascii="Cambria" w:hAnsi="Cambria"/>
              </w:rPr>
              <w:t>MTEŞ,</w:t>
            </w:r>
            <w:r w:rsidR="000228D9">
              <w:rPr>
                <w:rFonts w:ascii="Cambria" w:hAnsi="Cambria"/>
              </w:rPr>
              <w:t xml:space="preserve"> </w:t>
            </w:r>
            <w:r w:rsidRPr="003B253D">
              <w:rPr>
                <w:rFonts w:ascii="Cambria" w:hAnsi="Cambria"/>
              </w:rPr>
              <w:t>İKŞ,</w:t>
            </w:r>
            <w:r w:rsidR="000228D9">
              <w:rPr>
                <w:rFonts w:ascii="Cambria" w:hAnsi="Cambria"/>
              </w:rPr>
              <w:t xml:space="preserve"> </w:t>
            </w:r>
            <w:r w:rsidRPr="003B253D">
              <w:rPr>
                <w:rFonts w:ascii="Cambria" w:hAnsi="Cambria"/>
              </w:rPr>
              <w:t>DÖŞ</w:t>
            </w:r>
          </w:p>
        </w:tc>
      </w:tr>
      <w:tr w:rsidR="00DF69CD" w:rsidRPr="003B253D" w14:paraId="4488AC13"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0B19EB92" w14:textId="77777777" w:rsidR="00DF69CD" w:rsidRPr="003B253D" w:rsidRDefault="00DF69CD" w:rsidP="00DF69CD">
            <w:pPr>
              <w:rPr>
                <w:rFonts w:ascii="Cambria" w:hAnsi="Cambria"/>
                <w:b w:val="0"/>
              </w:rPr>
            </w:pPr>
            <w:r w:rsidRPr="003B253D">
              <w:rPr>
                <w:rFonts w:ascii="Cambria" w:hAnsi="Cambria"/>
              </w:rPr>
              <w:t xml:space="preserve">  </w:t>
            </w:r>
          </w:p>
          <w:p w14:paraId="7C6EFED3" w14:textId="77777777" w:rsidR="00DF69CD" w:rsidRPr="003B253D" w:rsidRDefault="00DF69CD" w:rsidP="00DF69CD">
            <w:pPr>
              <w:spacing w:after="120"/>
              <w:rPr>
                <w:rFonts w:ascii="Cambria" w:hAnsi="Cambria"/>
                <w:b w:val="0"/>
              </w:rPr>
            </w:pPr>
            <w:r w:rsidRPr="003B253D">
              <w:rPr>
                <w:rFonts w:ascii="Cambria" w:hAnsi="Cambria"/>
              </w:rPr>
              <w:t>S. 4.2.3</w:t>
            </w:r>
          </w:p>
        </w:tc>
        <w:tc>
          <w:tcPr>
            <w:tcW w:w="2543" w:type="pct"/>
            <w:vAlign w:val="center"/>
          </w:tcPr>
          <w:p w14:paraId="4932ED19" w14:textId="3AE144F3" w:rsidR="00DF69CD" w:rsidRPr="003B253D" w:rsidRDefault="00DF69CD" w:rsidP="00DF69CD">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sz w:val="24"/>
              </w:rPr>
              <w:t xml:space="preserve">Gelişimsel, önleyici ve iyileştirici </w:t>
            </w:r>
            <w:proofErr w:type="spellStart"/>
            <w:r>
              <w:rPr>
                <w:rFonts w:ascii="Cambria" w:hAnsi="Cambria"/>
                <w:sz w:val="24"/>
              </w:rPr>
              <w:t>psikososyal</w:t>
            </w:r>
            <w:proofErr w:type="spellEnd"/>
            <w:r>
              <w:rPr>
                <w:rFonts w:ascii="Cambria" w:hAnsi="Cambria"/>
                <w:sz w:val="24"/>
              </w:rPr>
              <w:t xml:space="preserve"> destek çalışmaları kapsamında öğrencilere yönelik düzenlenen eğitimler yaygınlaştırılacaktır.</w:t>
            </w:r>
          </w:p>
        </w:tc>
        <w:tc>
          <w:tcPr>
            <w:tcW w:w="747" w:type="pct"/>
            <w:vAlign w:val="center"/>
          </w:tcPr>
          <w:p w14:paraId="41BEA914" w14:textId="1DD91BCB" w:rsidR="00DF69CD" w:rsidRPr="003B253D" w:rsidRDefault="00DF69CD" w:rsidP="00DF69CD">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ÖERŞ</w:t>
            </w:r>
          </w:p>
        </w:tc>
        <w:tc>
          <w:tcPr>
            <w:tcW w:w="1124" w:type="pct"/>
            <w:vAlign w:val="center"/>
          </w:tcPr>
          <w:p w14:paraId="4A694BAB" w14:textId="04C24F89" w:rsidR="00DF69CD" w:rsidRPr="003B253D" w:rsidRDefault="00DF69CD" w:rsidP="00DF69CD">
            <w:pPr>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BİETŞ,</w:t>
            </w:r>
            <w:r w:rsidR="000228D9">
              <w:rPr>
                <w:rFonts w:ascii="Cambria" w:hAnsi="Cambria"/>
              </w:rPr>
              <w:t xml:space="preserve"> </w:t>
            </w:r>
            <w:r w:rsidRPr="003B253D">
              <w:rPr>
                <w:rFonts w:ascii="Cambria" w:hAnsi="Cambria"/>
              </w:rPr>
              <w:t>OÖŞ,</w:t>
            </w:r>
            <w:r w:rsidR="000228D9">
              <w:rPr>
                <w:rFonts w:ascii="Cambria" w:hAnsi="Cambria"/>
              </w:rPr>
              <w:t xml:space="preserve"> </w:t>
            </w:r>
            <w:r w:rsidRPr="003B253D">
              <w:rPr>
                <w:rFonts w:ascii="Cambria" w:hAnsi="Cambria"/>
              </w:rPr>
              <w:t>MTEŞ,</w:t>
            </w:r>
            <w:r w:rsidR="000228D9">
              <w:rPr>
                <w:rFonts w:ascii="Cambria" w:hAnsi="Cambria"/>
              </w:rPr>
              <w:t xml:space="preserve"> </w:t>
            </w:r>
            <w:r w:rsidRPr="003B253D">
              <w:rPr>
                <w:rFonts w:ascii="Cambria" w:hAnsi="Cambria"/>
              </w:rPr>
              <w:t>İKŞ,</w:t>
            </w:r>
            <w:r w:rsidR="000228D9">
              <w:rPr>
                <w:rFonts w:ascii="Cambria" w:hAnsi="Cambria"/>
              </w:rPr>
              <w:t xml:space="preserve"> </w:t>
            </w:r>
            <w:r w:rsidRPr="003B253D">
              <w:rPr>
                <w:rFonts w:ascii="Cambria" w:hAnsi="Cambria"/>
              </w:rPr>
              <w:t>DÖŞ</w:t>
            </w:r>
          </w:p>
        </w:tc>
      </w:tr>
      <w:tr w:rsidR="00DF69CD" w:rsidRPr="003B253D" w14:paraId="66B844A0"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C664698" w14:textId="43CFDB24" w:rsidR="00DF69CD" w:rsidRPr="003B253D" w:rsidRDefault="00DF69CD" w:rsidP="00DF69CD">
            <w:pPr>
              <w:rPr>
                <w:rFonts w:ascii="Cambria" w:hAnsi="Cambria"/>
              </w:rPr>
            </w:pPr>
            <w:r>
              <w:rPr>
                <w:rFonts w:ascii="Cambria" w:hAnsi="Cambria"/>
              </w:rPr>
              <w:t>S. 4.2.4</w:t>
            </w:r>
          </w:p>
        </w:tc>
        <w:tc>
          <w:tcPr>
            <w:tcW w:w="2543" w:type="pct"/>
            <w:vAlign w:val="center"/>
          </w:tcPr>
          <w:p w14:paraId="5AAF22EA" w14:textId="462D93CD" w:rsidR="00DF69CD" w:rsidRDefault="00DF69CD" w:rsidP="00DF69CD">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sz w:val="24"/>
              </w:rPr>
            </w:pPr>
            <w:r>
              <w:rPr>
                <w:rFonts w:ascii="Cambria" w:hAnsi="Cambria"/>
                <w:sz w:val="24"/>
              </w:rPr>
              <w:t>Rehberlik ve Araştırma Merkezleri’nde (RAM) görev yapan personele yönelik mesleki gelişim faaliyetleri yürütülecektir.</w:t>
            </w:r>
          </w:p>
        </w:tc>
        <w:tc>
          <w:tcPr>
            <w:tcW w:w="747" w:type="pct"/>
            <w:vAlign w:val="center"/>
          </w:tcPr>
          <w:p w14:paraId="0BDB41DA" w14:textId="4638F3E9" w:rsidR="00DF69CD" w:rsidRPr="003B253D" w:rsidRDefault="00DF69CD" w:rsidP="00DF69CD">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ÖERŞ</w:t>
            </w:r>
          </w:p>
        </w:tc>
        <w:tc>
          <w:tcPr>
            <w:tcW w:w="1124" w:type="pct"/>
            <w:vAlign w:val="center"/>
          </w:tcPr>
          <w:p w14:paraId="757A0FAD" w14:textId="23BB970C" w:rsidR="00DF69CD" w:rsidRPr="003B253D" w:rsidRDefault="00DF69CD" w:rsidP="00DF69CD">
            <w:pPr>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BİETŞ,</w:t>
            </w:r>
            <w:r w:rsidR="000228D9">
              <w:rPr>
                <w:rFonts w:ascii="Cambria" w:hAnsi="Cambria"/>
              </w:rPr>
              <w:t xml:space="preserve"> </w:t>
            </w:r>
            <w:r w:rsidRPr="003B253D">
              <w:rPr>
                <w:rFonts w:ascii="Cambria" w:hAnsi="Cambria"/>
              </w:rPr>
              <w:t>OÖŞ,</w:t>
            </w:r>
            <w:r w:rsidR="000228D9">
              <w:rPr>
                <w:rFonts w:ascii="Cambria" w:hAnsi="Cambria"/>
              </w:rPr>
              <w:t xml:space="preserve"> </w:t>
            </w:r>
            <w:r w:rsidRPr="003B253D">
              <w:rPr>
                <w:rFonts w:ascii="Cambria" w:hAnsi="Cambria"/>
              </w:rPr>
              <w:t>MTEŞ,</w:t>
            </w:r>
            <w:r w:rsidR="000228D9">
              <w:rPr>
                <w:rFonts w:ascii="Cambria" w:hAnsi="Cambria"/>
              </w:rPr>
              <w:t xml:space="preserve"> </w:t>
            </w:r>
            <w:r w:rsidRPr="003B253D">
              <w:rPr>
                <w:rFonts w:ascii="Cambria" w:hAnsi="Cambria"/>
              </w:rPr>
              <w:t>İKŞ,</w:t>
            </w:r>
            <w:r w:rsidR="000228D9">
              <w:rPr>
                <w:rFonts w:ascii="Cambria" w:hAnsi="Cambria"/>
              </w:rPr>
              <w:t xml:space="preserve"> </w:t>
            </w:r>
            <w:r w:rsidRPr="003B253D">
              <w:rPr>
                <w:rFonts w:ascii="Cambria" w:hAnsi="Cambria"/>
              </w:rPr>
              <w:t>DÖŞ</w:t>
            </w:r>
          </w:p>
        </w:tc>
      </w:tr>
    </w:tbl>
    <w:p w14:paraId="73F6F8A2" w14:textId="77777777" w:rsidR="005F1B82" w:rsidRDefault="005F1B82" w:rsidP="00402BE3">
      <w:pPr>
        <w:spacing w:after="0"/>
        <w:rPr>
          <w:rFonts w:ascii="Cambria" w:hAnsi="Cambria"/>
          <w:color w:val="000000" w:themeColor="text1"/>
        </w:rPr>
      </w:pPr>
    </w:p>
    <w:p w14:paraId="64AD6040" w14:textId="77777777" w:rsidR="003B253D" w:rsidRDefault="003B253D" w:rsidP="00402BE3">
      <w:pPr>
        <w:spacing w:after="0"/>
        <w:rPr>
          <w:rFonts w:ascii="Cambria" w:hAnsi="Cambria"/>
          <w:color w:val="000000" w:themeColor="text1"/>
        </w:rPr>
      </w:pPr>
    </w:p>
    <w:p w14:paraId="6A526BC3" w14:textId="77777777" w:rsidR="003B253D" w:rsidRDefault="003B253D" w:rsidP="00402BE3">
      <w:pPr>
        <w:spacing w:after="0"/>
        <w:rPr>
          <w:rFonts w:ascii="Cambria" w:hAnsi="Cambria"/>
          <w:color w:val="000000" w:themeColor="text1"/>
        </w:rPr>
      </w:pPr>
    </w:p>
    <w:p w14:paraId="76FD02FC" w14:textId="77777777" w:rsidR="003B253D" w:rsidRDefault="003B253D" w:rsidP="00402BE3">
      <w:pPr>
        <w:spacing w:after="0"/>
        <w:rPr>
          <w:rFonts w:ascii="Cambria" w:hAnsi="Cambria"/>
          <w:color w:val="000000" w:themeColor="text1"/>
        </w:rPr>
      </w:pPr>
    </w:p>
    <w:p w14:paraId="63687402" w14:textId="77777777" w:rsidR="003B253D" w:rsidRDefault="003B253D" w:rsidP="00402BE3">
      <w:pPr>
        <w:spacing w:after="0"/>
        <w:rPr>
          <w:rFonts w:ascii="Cambria" w:hAnsi="Cambria"/>
          <w:color w:val="000000" w:themeColor="text1"/>
        </w:rPr>
      </w:pPr>
    </w:p>
    <w:p w14:paraId="3937514F" w14:textId="77777777" w:rsidR="003B253D" w:rsidRPr="003D6A52" w:rsidRDefault="003B253D" w:rsidP="00402BE3">
      <w:pPr>
        <w:spacing w:after="0"/>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3B253D" w14:paraId="10DA2AAF"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A3722B6" w14:textId="77777777" w:rsidR="007E6EBD" w:rsidRPr="003B253D" w:rsidRDefault="007E6EBD" w:rsidP="004D347D">
            <w:pPr>
              <w:spacing w:before="120" w:after="120"/>
              <w:rPr>
                <w:rFonts w:ascii="Cambria" w:hAnsi="Cambria" w:cs="Segoe UI"/>
                <w:lang w:eastAsia="tr-TR"/>
              </w:rPr>
            </w:pPr>
            <w:r w:rsidRPr="003B253D">
              <w:rPr>
                <w:rFonts w:ascii="Cambria" w:hAnsi="Cambria"/>
              </w:rPr>
              <w:lastRenderedPageBreak/>
              <w:t>Amaç 5</w:t>
            </w:r>
          </w:p>
        </w:tc>
        <w:tc>
          <w:tcPr>
            <w:tcW w:w="4414" w:type="pct"/>
            <w:gridSpan w:val="3"/>
            <w:vAlign w:val="center"/>
          </w:tcPr>
          <w:p w14:paraId="503B5FE1" w14:textId="77777777" w:rsidR="007E6EBD" w:rsidRPr="003B253D" w:rsidRDefault="00E329F3" w:rsidP="00402BE3">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3B253D">
              <w:rPr>
                <w:rFonts w:ascii="Cambria" w:hAnsi="Cambria"/>
                <w:b w:val="0"/>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E55868" w:rsidRPr="003B253D" w14:paraId="3D6FAE4F"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CA43D4A" w14:textId="77777777" w:rsidR="007E6EBD" w:rsidRPr="003B253D" w:rsidRDefault="007E6EBD" w:rsidP="00ED1B57">
            <w:pPr>
              <w:spacing w:before="120" w:after="120"/>
              <w:rPr>
                <w:rFonts w:ascii="Cambria" w:hAnsi="Cambria" w:cs="Segoe UI"/>
                <w:lang w:eastAsia="tr-TR"/>
              </w:rPr>
            </w:pPr>
            <w:r w:rsidRPr="003B253D">
              <w:rPr>
                <w:rFonts w:ascii="Cambria" w:hAnsi="Cambria"/>
              </w:rPr>
              <w:t>Hedef 5.1</w:t>
            </w:r>
          </w:p>
        </w:tc>
        <w:tc>
          <w:tcPr>
            <w:tcW w:w="4414" w:type="pct"/>
            <w:gridSpan w:val="3"/>
            <w:vAlign w:val="center"/>
          </w:tcPr>
          <w:p w14:paraId="63CFFED2" w14:textId="77777777" w:rsidR="007E6EBD" w:rsidRPr="003B253D"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3B253D">
              <w:rPr>
                <w:rFonts w:ascii="Cambria" w:hAnsi="Cambria"/>
              </w:rPr>
              <w:t>Bireyin gelişimini temel alan, uzun vadeli öğrenme sürecini içeren yeterlik temelli ölçme, izleme ve değerlendirme süreçlerinin yapılandırılması gerçekleştirilecektir.</w:t>
            </w:r>
          </w:p>
        </w:tc>
      </w:tr>
      <w:tr w:rsidR="00E55868" w:rsidRPr="003B253D" w14:paraId="30C8A020"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07ED562" w14:textId="77777777" w:rsidR="007E6EBD" w:rsidRPr="003B253D" w:rsidRDefault="007E6EBD" w:rsidP="004C7894">
            <w:pPr>
              <w:rPr>
                <w:rFonts w:ascii="Cambria" w:hAnsi="Cambria"/>
                <w:szCs w:val="24"/>
              </w:rPr>
            </w:pPr>
            <w:r w:rsidRPr="003B253D">
              <w:rPr>
                <w:rFonts w:ascii="Cambria" w:hAnsi="Cambria"/>
                <w:szCs w:val="24"/>
              </w:rPr>
              <w:t>Strateji No</w:t>
            </w:r>
          </w:p>
        </w:tc>
        <w:tc>
          <w:tcPr>
            <w:tcW w:w="2543" w:type="pct"/>
            <w:vAlign w:val="center"/>
          </w:tcPr>
          <w:p w14:paraId="1CCCCB6C"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Stratejiler</w:t>
            </w:r>
          </w:p>
        </w:tc>
        <w:tc>
          <w:tcPr>
            <w:tcW w:w="747" w:type="pct"/>
            <w:vAlign w:val="center"/>
          </w:tcPr>
          <w:p w14:paraId="77A4B843"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Sorumlu Birim</w:t>
            </w:r>
          </w:p>
        </w:tc>
        <w:tc>
          <w:tcPr>
            <w:tcW w:w="1124" w:type="pct"/>
            <w:vAlign w:val="center"/>
          </w:tcPr>
          <w:p w14:paraId="053DD95E" w14:textId="77777777" w:rsidR="007E6EBD" w:rsidRPr="003B253D"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Diğer Sorumlu</w:t>
            </w:r>
          </w:p>
        </w:tc>
      </w:tr>
      <w:tr w:rsidR="00E55868" w:rsidRPr="003B253D" w14:paraId="770B88F5"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BB3AF36" w14:textId="77777777" w:rsidR="007E6EBD" w:rsidRPr="003B253D" w:rsidRDefault="007E6EBD" w:rsidP="00F55312">
            <w:pPr>
              <w:rPr>
                <w:rFonts w:ascii="Cambria" w:hAnsi="Cambria"/>
                <w:b w:val="0"/>
                <w:szCs w:val="18"/>
              </w:rPr>
            </w:pPr>
            <w:r w:rsidRPr="003B253D">
              <w:rPr>
                <w:rFonts w:ascii="Cambria" w:hAnsi="Cambria"/>
                <w:szCs w:val="18"/>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p>
          <w:p w14:paraId="57557E50" w14:textId="77777777" w:rsidR="007E6EBD" w:rsidRPr="003B253D" w:rsidRDefault="007E6EBD" w:rsidP="00F55312">
            <w:pPr>
              <w:spacing w:after="120"/>
              <w:rPr>
                <w:rFonts w:ascii="Cambria" w:hAnsi="Cambria"/>
                <w:b w:val="0"/>
              </w:rPr>
            </w:pPr>
            <w:r w:rsidRPr="003B253D">
              <w:rPr>
                <w:rFonts w:ascii="Cambria" w:hAnsi="Cambria"/>
              </w:rPr>
              <w:t>S. 5.1.1</w:t>
            </w:r>
          </w:p>
        </w:tc>
        <w:tc>
          <w:tcPr>
            <w:tcW w:w="2543" w:type="pct"/>
            <w:vAlign w:val="center"/>
          </w:tcPr>
          <w:p w14:paraId="05DB98C9" w14:textId="77777777" w:rsidR="007E6EBD" w:rsidRPr="003B253D"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Ölçme ve değerlendirme alanında ulusal ve uluslararası literatür incelenecek, bu alanda bilimsel araştırma ve proje çalışmaları yürütülecektir.</w:t>
            </w:r>
          </w:p>
        </w:tc>
        <w:tc>
          <w:tcPr>
            <w:tcW w:w="747" w:type="pct"/>
            <w:vAlign w:val="center"/>
          </w:tcPr>
          <w:p w14:paraId="548102B4" w14:textId="77777777" w:rsidR="007E6EBD" w:rsidRPr="003B253D"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ÖDSHŞ</w:t>
            </w:r>
          </w:p>
        </w:tc>
        <w:tc>
          <w:tcPr>
            <w:tcW w:w="1124" w:type="pct"/>
            <w:vAlign w:val="center"/>
          </w:tcPr>
          <w:p w14:paraId="74518941" w14:textId="77777777" w:rsidR="007A7A92" w:rsidRPr="003B253D" w:rsidRDefault="00B13ED5"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3B253D">
              <w:rPr>
                <w:rFonts w:ascii="Cambria" w:hAnsi="Cambria"/>
              </w:rPr>
              <w:t>TEŞ,DÖŞ</w:t>
            </w:r>
            <w:proofErr w:type="gramEnd"/>
            <w:r w:rsidRPr="003B253D">
              <w:rPr>
                <w:rFonts w:ascii="Cambria" w:hAnsi="Cambria"/>
              </w:rPr>
              <w:t>,OÖŞ,MTEŞ,BİETŞ</w:t>
            </w:r>
          </w:p>
        </w:tc>
      </w:tr>
      <w:tr w:rsidR="00E55868" w:rsidRPr="003B253D" w14:paraId="4ECE589E"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B40CE4E" w14:textId="77777777" w:rsidR="007E6EBD" w:rsidRPr="003B253D" w:rsidRDefault="00CE2111" w:rsidP="007E6EBD">
            <w:pPr>
              <w:rPr>
                <w:rFonts w:ascii="Cambria" w:hAnsi="Cambria"/>
                <w:b w:val="0"/>
              </w:rPr>
            </w:pPr>
            <w:r w:rsidRPr="003B253D">
              <w:rPr>
                <w:rFonts w:ascii="Cambria" w:hAnsi="Cambria"/>
              </w:rPr>
              <w:t xml:space="preserve"> </w:t>
            </w:r>
            <w:r w:rsidR="007E6EBD" w:rsidRPr="003B253D">
              <w:rPr>
                <w:rFonts w:ascii="Cambria" w:hAnsi="Cambria"/>
              </w:rPr>
              <w:t xml:space="preserve"> </w:t>
            </w:r>
          </w:p>
          <w:p w14:paraId="60376A5D" w14:textId="6B7D1690" w:rsidR="007E6EBD" w:rsidRPr="003B253D" w:rsidRDefault="007E6EBD" w:rsidP="00F55312">
            <w:pPr>
              <w:spacing w:after="120"/>
              <w:rPr>
                <w:rFonts w:ascii="Cambria" w:hAnsi="Cambria"/>
                <w:b w:val="0"/>
              </w:rPr>
            </w:pPr>
            <w:r w:rsidRPr="003B253D">
              <w:rPr>
                <w:rFonts w:ascii="Cambria" w:hAnsi="Cambria"/>
              </w:rPr>
              <w:t>S. 5.1.</w:t>
            </w:r>
            <w:r w:rsidR="000228D9">
              <w:rPr>
                <w:rFonts w:ascii="Cambria" w:hAnsi="Cambria"/>
              </w:rPr>
              <w:t>2</w:t>
            </w:r>
          </w:p>
        </w:tc>
        <w:tc>
          <w:tcPr>
            <w:tcW w:w="2543" w:type="pct"/>
            <w:vAlign w:val="center"/>
          </w:tcPr>
          <w:p w14:paraId="48F85E6E" w14:textId="77777777" w:rsidR="007E6EBD" w:rsidRPr="003B253D" w:rsidRDefault="007E6EBD" w:rsidP="00402BE3">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Ölçme ve değerlendirme merkezlerinde görev yapan öğretmenlere hizmet içi eğitimler verilmeye devam edilecek, ulusal ve uluslararası araştırma süreçlerindeki deneyimlerin paylaşımında bulunulacaktır.</w:t>
            </w:r>
          </w:p>
        </w:tc>
        <w:tc>
          <w:tcPr>
            <w:tcW w:w="747" w:type="pct"/>
            <w:vAlign w:val="center"/>
          </w:tcPr>
          <w:p w14:paraId="7B4B8A55" w14:textId="77777777" w:rsidR="007E6EBD" w:rsidRPr="003B253D"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ÖDSHŞ</w:t>
            </w:r>
          </w:p>
        </w:tc>
        <w:tc>
          <w:tcPr>
            <w:tcW w:w="1124" w:type="pct"/>
            <w:vAlign w:val="center"/>
          </w:tcPr>
          <w:p w14:paraId="1C06E00F" w14:textId="77777777" w:rsidR="007A7A92" w:rsidRPr="003B253D" w:rsidRDefault="00B13ED5" w:rsidP="0037669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3B253D">
              <w:rPr>
                <w:rFonts w:ascii="Cambria" w:hAnsi="Cambria"/>
              </w:rPr>
              <w:t>TEŞ,DÖŞ</w:t>
            </w:r>
            <w:proofErr w:type="gramEnd"/>
            <w:r w:rsidRPr="003B253D">
              <w:rPr>
                <w:rFonts w:ascii="Cambria" w:hAnsi="Cambria"/>
              </w:rPr>
              <w:t>,OÖŞ,MTEŞ,BİETŞ</w:t>
            </w:r>
          </w:p>
        </w:tc>
      </w:tr>
      <w:tr w:rsidR="00E55868" w:rsidRPr="003B253D" w14:paraId="7CA3C8AA" w14:textId="77777777" w:rsidTr="00402BE3">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586" w:type="pct"/>
          </w:tcPr>
          <w:p w14:paraId="5D2A95F0" w14:textId="77777777" w:rsidR="007E6EBD" w:rsidRPr="003B253D" w:rsidRDefault="00CE2111" w:rsidP="007E6EBD">
            <w:pPr>
              <w:rPr>
                <w:rFonts w:ascii="Cambria" w:hAnsi="Cambria"/>
                <w:b w:val="0"/>
              </w:rPr>
            </w:pPr>
            <w:r w:rsidRPr="003B253D">
              <w:rPr>
                <w:rFonts w:ascii="Cambria" w:hAnsi="Cambria"/>
              </w:rPr>
              <w:t xml:space="preserve"> </w:t>
            </w:r>
            <w:r w:rsidR="007E6EBD" w:rsidRPr="003B253D">
              <w:rPr>
                <w:rFonts w:ascii="Cambria" w:hAnsi="Cambria"/>
              </w:rPr>
              <w:t xml:space="preserve"> </w:t>
            </w:r>
          </w:p>
          <w:p w14:paraId="45C711A5" w14:textId="3FACB441" w:rsidR="007E6EBD" w:rsidRPr="003B253D" w:rsidRDefault="007E6EBD" w:rsidP="00F55312">
            <w:pPr>
              <w:spacing w:after="120"/>
              <w:rPr>
                <w:rFonts w:ascii="Cambria" w:hAnsi="Cambria"/>
                <w:b w:val="0"/>
              </w:rPr>
            </w:pPr>
            <w:r w:rsidRPr="003B253D">
              <w:rPr>
                <w:rFonts w:ascii="Cambria" w:hAnsi="Cambria"/>
              </w:rPr>
              <w:t>S. 5.1.</w:t>
            </w:r>
            <w:r w:rsidR="000228D9">
              <w:rPr>
                <w:rFonts w:ascii="Cambria" w:hAnsi="Cambria"/>
              </w:rPr>
              <w:t>3</w:t>
            </w:r>
          </w:p>
        </w:tc>
        <w:tc>
          <w:tcPr>
            <w:tcW w:w="2543" w:type="pct"/>
            <w:vAlign w:val="center"/>
          </w:tcPr>
          <w:p w14:paraId="00FCD1A5" w14:textId="301A8492" w:rsidR="007E6EBD" w:rsidRPr="003B253D" w:rsidRDefault="00B061FE"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Türkçe’nin etkin kullanılmasına yönelik ölçme ve değerlendirme uygulamaları hayat geçirilecektir.</w:t>
            </w:r>
          </w:p>
        </w:tc>
        <w:tc>
          <w:tcPr>
            <w:tcW w:w="747" w:type="pct"/>
            <w:vAlign w:val="center"/>
          </w:tcPr>
          <w:p w14:paraId="7E034D3A" w14:textId="77777777" w:rsidR="007E6EBD" w:rsidRPr="003B253D"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ÖDSHŞ</w:t>
            </w:r>
          </w:p>
        </w:tc>
        <w:tc>
          <w:tcPr>
            <w:tcW w:w="1124" w:type="pct"/>
            <w:vAlign w:val="center"/>
          </w:tcPr>
          <w:p w14:paraId="5FB6A34E" w14:textId="77777777" w:rsidR="007A7A92" w:rsidRPr="003B253D" w:rsidRDefault="00B13ED5"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3B253D">
              <w:rPr>
                <w:rFonts w:ascii="Cambria" w:hAnsi="Cambria"/>
              </w:rPr>
              <w:t>TEŞ,DÖŞ</w:t>
            </w:r>
            <w:proofErr w:type="gramEnd"/>
            <w:r w:rsidRPr="003B253D">
              <w:rPr>
                <w:rFonts w:ascii="Cambria" w:hAnsi="Cambria"/>
              </w:rPr>
              <w:t>,OÖŞ,MTEŞ,BİETŞ</w:t>
            </w:r>
          </w:p>
        </w:tc>
      </w:tr>
    </w:tbl>
    <w:p w14:paraId="4A67FB38" w14:textId="71F437EB" w:rsidR="005F1B82" w:rsidRDefault="005F1B82" w:rsidP="005F1B82">
      <w:pPr>
        <w:rPr>
          <w:rFonts w:ascii="Cambria" w:hAnsi="Cambria"/>
          <w:color w:val="000000" w:themeColor="text1"/>
        </w:rPr>
      </w:pPr>
    </w:p>
    <w:p w14:paraId="41122C21" w14:textId="007CCF67" w:rsidR="000228D9" w:rsidRDefault="000228D9" w:rsidP="005F1B82">
      <w:pPr>
        <w:rPr>
          <w:rFonts w:ascii="Cambria" w:hAnsi="Cambria"/>
          <w:color w:val="000000" w:themeColor="text1"/>
        </w:rPr>
      </w:pPr>
    </w:p>
    <w:p w14:paraId="4F2D48A1" w14:textId="17483AC2" w:rsidR="00783885" w:rsidRDefault="00783885" w:rsidP="005F1B82">
      <w:pPr>
        <w:rPr>
          <w:rFonts w:ascii="Cambria" w:hAnsi="Cambria"/>
          <w:color w:val="000000" w:themeColor="text1"/>
        </w:rPr>
      </w:pPr>
    </w:p>
    <w:p w14:paraId="4902E37E" w14:textId="0EDE2966" w:rsidR="00783885" w:rsidRDefault="00783885" w:rsidP="005F1B82">
      <w:pPr>
        <w:rPr>
          <w:rFonts w:ascii="Cambria" w:hAnsi="Cambria"/>
          <w:color w:val="000000" w:themeColor="text1"/>
        </w:rPr>
      </w:pPr>
    </w:p>
    <w:p w14:paraId="7BE6F29C" w14:textId="77777777" w:rsidR="00783885" w:rsidRPr="003D6A52" w:rsidRDefault="00783885"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3B253D" w14:paraId="4AABCD81"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21D7DD2" w14:textId="77777777" w:rsidR="007E6EBD" w:rsidRPr="003B253D" w:rsidRDefault="007E6EBD" w:rsidP="004D347D">
            <w:pPr>
              <w:spacing w:before="120" w:after="120"/>
              <w:rPr>
                <w:rFonts w:ascii="Cambria" w:hAnsi="Cambria" w:cs="Segoe UI"/>
                <w:lang w:eastAsia="tr-TR"/>
              </w:rPr>
            </w:pPr>
            <w:r w:rsidRPr="003B253D">
              <w:rPr>
                <w:rFonts w:ascii="Cambria" w:hAnsi="Cambria"/>
              </w:rPr>
              <w:lastRenderedPageBreak/>
              <w:t>Amaç 5</w:t>
            </w:r>
          </w:p>
        </w:tc>
        <w:tc>
          <w:tcPr>
            <w:tcW w:w="4414" w:type="pct"/>
            <w:gridSpan w:val="3"/>
            <w:vAlign w:val="center"/>
          </w:tcPr>
          <w:p w14:paraId="1070990A" w14:textId="77777777" w:rsidR="007E6EBD" w:rsidRPr="003B253D" w:rsidRDefault="00E329F3" w:rsidP="00402BE3">
            <w:pPr>
              <w:suppressAutoHyphens/>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3B253D">
              <w:rPr>
                <w:rFonts w:ascii="Cambria" w:hAnsi="Cambria"/>
                <w:b w:val="0"/>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E55868" w:rsidRPr="003B253D" w14:paraId="2C6892BF"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BF7A288" w14:textId="77777777" w:rsidR="007E6EBD" w:rsidRPr="003B253D" w:rsidRDefault="007E6EBD" w:rsidP="00ED1B57">
            <w:pPr>
              <w:spacing w:before="120" w:after="120"/>
              <w:rPr>
                <w:rFonts w:ascii="Cambria" w:hAnsi="Cambria" w:cs="Segoe UI"/>
                <w:lang w:eastAsia="tr-TR"/>
              </w:rPr>
            </w:pPr>
            <w:r w:rsidRPr="003B253D">
              <w:rPr>
                <w:rFonts w:ascii="Cambria" w:hAnsi="Cambria"/>
              </w:rPr>
              <w:t>Hedef 5.2</w:t>
            </w:r>
          </w:p>
        </w:tc>
        <w:tc>
          <w:tcPr>
            <w:tcW w:w="4414" w:type="pct"/>
            <w:gridSpan w:val="3"/>
            <w:vAlign w:val="center"/>
          </w:tcPr>
          <w:p w14:paraId="26231EFD" w14:textId="77777777" w:rsidR="007E6EBD" w:rsidRPr="003B253D"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3B253D">
              <w:rPr>
                <w:rFonts w:ascii="Cambria" w:hAnsi="Cambria"/>
              </w:rPr>
              <w:t>Sürdürülebilir kalkınma hedeflerine uygun bir yaklaşımla çevre ve iklim değişikliği konusunda farkındalığın artırılması sağlanacaktır.</w:t>
            </w:r>
          </w:p>
        </w:tc>
      </w:tr>
      <w:tr w:rsidR="00E55868" w:rsidRPr="003B253D" w14:paraId="24C7DF7B"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2D28420" w14:textId="77777777" w:rsidR="007E6EBD" w:rsidRPr="003B253D" w:rsidRDefault="007E6EBD" w:rsidP="004C7894">
            <w:pPr>
              <w:rPr>
                <w:rFonts w:ascii="Cambria" w:hAnsi="Cambria"/>
                <w:szCs w:val="24"/>
              </w:rPr>
            </w:pPr>
            <w:r w:rsidRPr="003B253D">
              <w:rPr>
                <w:rFonts w:ascii="Cambria" w:hAnsi="Cambria"/>
                <w:szCs w:val="24"/>
              </w:rPr>
              <w:t>Strateji No</w:t>
            </w:r>
          </w:p>
        </w:tc>
        <w:tc>
          <w:tcPr>
            <w:tcW w:w="2543" w:type="pct"/>
            <w:vAlign w:val="center"/>
          </w:tcPr>
          <w:p w14:paraId="21239831"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Stratejiler</w:t>
            </w:r>
          </w:p>
        </w:tc>
        <w:tc>
          <w:tcPr>
            <w:tcW w:w="747" w:type="pct"/>
            <w:vAlign w:val="center"/>
          </w:tcPr>
          <w:p w14:paraId="6D925E19"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Sorumlu Birim</w:t>
            </w:r>
          </w:p>
        </w:tc>
        <w:tc>
          <w:tcPr>
            <w:tcW w:w="1124" w:type="pct"/>
            <w:vAlign w:val="center"/>
          </w:tcPr>
          <w:p w14:paraId="2330DE2B" w14:textId="77777777" w:rsidR="007E6EBD" w:rsidRPr="003B253D"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Diğer Sorumlu</w:t>
            </w:r>
          </w:p>
        </w:tc>
      </w:tr>
      <w:tr w:rsidR="00E55868" w:rsidRPr="003B253D" w14:paraId="4E6357B3"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2D52C94" w14:textId="77777777" w:rsidR="007E6EBD" w:rsidRPr="003B253D" w:rsidRDefault="007E6EBD" w:rsidP="00F55312">
            <w:pPr>
              <w:rPr>
                <w:rFonts w:ascii="Cambria" w:hAnsi="Cambria"/>
                <w:b w:val="0"/>
                <w:szCs w:val="18"/>
              </w:rPr>
            </w:pPr>
            <w:r w:rsidRPr="003B253D">
              <w:rPr>
                <w:rFonts w:ascii="Cambria" w:hAnsi="Cambria"/>
                <w:szCs w:val="18"/>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p>
          <w:p w14:paraId="671BFAC3" w14:textId="77777777" w:rsidR="007E6EBD" w:rsidRPr="003B253D" w:rsidRDefault="007E6EBD" w:rsidP="00F55312">
            <w:pPr>
              <w:spacing w:after="120"/>
              <w:rPr>
                <w:rFonts w:ascii="Cambria" w:hAnsi="Cambria"/>
                <w:b w:val="0"/>
              </w:rPr>
            </w:pPr>
            <w:r w:rsidRPr="003B253D">
              <w:rPr>
                <w:rFonts w:ascii="Cambria" w:hAnsi="Cambria"/>
              </w:rPr>
              <w:t>S. 5.2.1</w:t>
            </w:r>
          </w:p>
        </w:tc>
        <w:tc>
          <w:tcPr>
            <w:tcW w:w="2543" w:type="pct"/>
            <w:vAlign w:val="center"/>
          </w:tcPr>
          <w:p w14:paraId="376FF23E" w14:textId="77777777" w:rsidR="007E6EBD" w:rsidRPr="003B253D" w:rsidRDefault="007E6EBD" w:rsidP="00402BE3">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tc>
        <w:tc>
          <w:tcPr>
            <w:tcW w:w="747" w:type="pct"/>
            <w:vAlign w:val="center"/>
          </w:tcPr>
          <w:p w14:paraId="5CAD0179" w14:textId="77777777" w:rsidR="007E6EBD" w:rsidRPr="003B253D"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DHŞ</w:t>
            </w:r>
          </w:p>
        </w:tc>
        <w:tc>
          <w:tcPr>
            <w:tcW w:w="1124" w:type="pct"/>
            <w:vAlign w:val="center"/>
          </w:tcPr>
          <w:p w14:paraId="741E6DB3" w14:textId="77777777" w:rsidR="007A7A92" w:rsidRPr="003B253D" w:rsidRDefault="00B13ED5"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3B253D">
              <w:rPr>
                <w:rFonts w:ascii="Cambria" w:hAnsi="Cambria"/>
              </w:rPr>
              <w:t>TEŞ,DÖŞ</w:t>
            </w:r>
            <w:proofErr w:type="gramEnd"/>
            <w:r w:rsidRPr="003B253D">
              <w:rPr>
                <w:rFonts w:ascii="Cambria" w:hAnsi="Cambria"/>
              </w:rPr>
              <w:t>,OÖŞ,MTEŞ,BİETŞ</w:t>
            </w:r>
          </w:p>
        </w:tc>
      </w:tr>
      <w:tr w:rsidR="000228D9" w:rsidRPr="003B253D" w14:paraId="1FF7648F" w14:textId="77777777" w:rsidTr="00716AC1">
        <w:trPr>
          <w:cnfStyle w:val="000000010000" w:firstRow="0" w:lastRow="0" w:firstColumn="0" w:lastColumn="0" w:oddVBand="0" w:evenVBand="0" w:oddHBand="0" w:evenHBand="1"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C85C645" w14:textId="399149FB" w:rsidR="000228D9" w:rsidRPr="003B253D" w:rsidRDefault="000228D9" w:rsidP="000228D9">
            <w:pPr>
              <w:rPr>
                <w:rFonts w:ascii="Cambria" w:hAnsi="Cambria"/>
                <w:szCs w:val="18"/>
              </w:rPr>
            </w:pPr>
            <w:r>
              <w:rPr>
                <w:rFonts w:ascii="Cambria" w:hAnsi="Cambria"/>
                <w:szCs w:val="18"/>
              </w:rPr>
              <w:t>S. 5.2.2</w:t>
            </w:r>
          </w:p>
        </w:tc>
        <w:tc>
          <w:tcPr>
            <w:tcW w:w="2543" w:type="pct"/>
            <w:vAlign w:val="center"/>
          </w:tcPr>
          <w:p w14:paraId="6314383B" w14:textId="3EECB544" w:rsidR="000228D9" w:rsidRPr="003B253D" w:rsidRDefault="000228D9" w:rsidP="000228D9">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 xml:space="preserve">Merkez ve taşra teşkilatı personeli ile tüm öğrencilere çevre bilincinin kazandırılması kapsamında ‘’Su Verimliliği Seferberliği’’ konusunda faaliyetler yürütülecektir. </w:t>
            </w:r>
          </w:p>
        </w:tc>
        <w:tc>
          <w:tcPr>
            <w:tcW w:w="747" w:type="pct"/>
            <w:vAlign w:val="center"/>
          </w:tcPr>
          <w:p w14:paraId="19BE1052" w14:textId="5B76AF78" w:rsidR="000228D9" w:rsidRPr="003B253D" w:rsidRDefault="000228D9" w:rsidP="000228D9">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DHŞ</w:t>
            </w:r>
          </w:p>
        </w:tc>
        <w:tc>
          <w:tcPr>
            <w:tcW w:w="1124" w:type="pct"/>
            <w:vAlign w:val="center"/>
          </w:tcPr>
          <w:p w14:paraId="2B84C7F2" w14:textId="733675FE" w:rsidR="000228D9" w:rsidRPr="003B253D" w:rsidRDefault="000228D9" w:rsidP="000228D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3B253D">
              <w:rPr>
                <w:rFonts w:ascii="Cambria" w:hAnsi="Cambria"/>
              </w:rPr>
              <w:t>TEŞ,DÖŞ</w:t>
            </w:r>
            <w:proofErr w:type="gramEnd"/>
            <w:r w:rsidRPr="003B253D">
              <w:rPr>
                <w:rFonts w:ascii="Cambria" w:hAnsi="Cambria"/>
              </w:rPr>
              <w:t>,OÖŞ,MTEŞ,BİETŞ</w:t>
            </w:r>
          </w:p>
        </w:tc>
      </w:tr>
      <w:tr w:rsidR="000228D9" w:rsidRPr="003B253D" w14:paraId="66502297"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428489D" w14:textId="77777777" w:rsidR="000228D9" w:rsidRPr="003B253D" w:rsidRDefault="000228D9" w:rsidP="000228D9">
            <w:pPr>
              <w:rPr>
                <w:rFonts w:ascii="Cambria" w:hAnsi="Cambria"/>
                <w:b w:val="0"/>
              </w:rPr>
            </w:pPr>
            <w:r w:rsidRPr="003B253D">
              <w:rPr>
                <w:rFonts w:ascii="Cambria" w:hAnsi="Cambria"/>
              </w:rPr>
              <w:t xml:space="preserve">  </w:t>
            </w:r>
          </w:p>
          <w:p w14:paraId="2876A007" w14:textId="65041F88" w:rsidR="000228D9" w:rsidRPr="003B253D" w:rsidRDefault="000228D9" w:rsidP="000228D9">
            <w:pPr>
              <w:spacing w:after="120"/>
              <w:rPr>
                <w:rFonts w:ascii="Cambria" w:hAnsi="Cambria"/>
                <w:b w:val="0"/>
              </w:rPr>
            </w:pPr>
            <w:r w:rsidRPr="003B253D">
              <w:rPr>
                <w:rFonts w:ascii="Cambria" w:hAnsi="Cambria"/>
              </w:rPr>
              <w:t>S. 5.2.</w:t>
            </w:r>
            <w:r>
              <w:rPr>
                <w:rFonts w:ascii="Cambria" w:hAnsi="Cambria"/>
              </w:rPr>
              <w:t>3</w:t>
            </w:r>
          </w:p>
        </w:tc>
        <w:tc>
          <w:tcPr>
            <w:tcW w:w="2543" w:type="pct"/>
            <w:vAlign w:val="center"/>
          </w:tcPr>
          <w:p w14:paraId="69E60315" w14:textId="44EF5B3A" w:rsidR="000228D9" w:rsidRPr="003B253D" w:rsidRDefault="000228D9" w:rsidP="000228D9">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Okulum Temiz Belgelendirme Sistemi kurulan okul ve kurumların belgelendirme başvurularının alınarak tarafsız, bağımsız ve tutarlı bir şekilde uygunluk değerlendirme ve belgelendirme süreçleri yürütülecektir.</w:t>
            </w:r>
          </w:p>
        </w:tc>
        <w:tc>
          <w:tcPr>
            <w:tcW w:w="747" w:type="pct"/>
            <w:vAlign w:val="center"/>
          </w:tcPr>
          <w:p w14:paraId="381134F7" w14:textId="60098C66" w:rsidR="000228D9" w:rsidRPr="003B253D" w:rsidRDefault="000228D9" w:rsidP="000228D9">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DHŞ</w:t>
            </w:r>
          </w:p>
        </w:tc>
        <w:tc>
          <w:tcPr>
            <w:tcW w:w="1124" w:type="pct"/>
            <w:vAlign w:val="center"/>
          </w:tcPr>
          <w:p w14:paraId="0729B6A2" w14:textId="0E842CDC" w:rsidR="000228D9" w:rsidRPr="003B253D" w:rsidRDefault="000228D9" w:rsidP="000228D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3B253D">
              <w:rPr>
                <w:rFonts w:ascii="Cambria" w:hAnsi="Cambria"/>
              </w:rPr>
              <w:t>TEŞ,DÖŞ</w:t>
            </w:r>
            <w:proofErr w:type="gramEnd"/>
            <w:r w:rsidRPr="003B253D">
              <w:rPr>
                <w:rFonts w:ascii="Cambria" w:hAnsi="Cambria"/>
              </w:rPr>
              <w:t>,OÖŞ,MTEŞ,BİETŞ</w:t>
            </w:r>
          </w:p>
        </w:tc>
      </w:tr>
    </w:tbl>
    <w:p w14:paraId="2B4B9BEF" w14:textId="7FB9ACF0" w:rsidR="005F1B82" w:rsidRDefault="005F1B82" w:rsidP="005F1B82">
      <w:pPr>
        <w:rPr>
          <w:rFonts w:ascii="Cambria" w:hAnsi="Cambria"/>
          <w:color w:val="000000" w:themeColor="text1"/>
        </w:rPr>
      </w:pPr>
    </w:p>
    <w:p w14:paraId="112C7C29" w14:textId="72A3E5DE" w:rsidR="00B061FE" w:rsidRDefault="00B061FE" w:rsidP="005F1B82">
      <w:pPr>
        <w:rPr>
          <w:rFonts w:ascii="Cambria" w:hAnsi="Cambria"/>
          <w:color w:val="000000" w:themeColor="text1"/>
        </w:rPr>
      </w:pPr>
    </w:p>
    <w:p w14:paraId="14B65F9A" w14:textId="77777777" w:rsidR="00B061FE" w:rsidRDefault="00B061FE" w:rsidP="005F1B82">
      <w:pPr>
        <w:rPr>
          <w:rFonts w:ascii="Cambria" w:hAnsi="Cambria"/>
          <w:color w:val="000000" w:themeColor="text1"/>
        </w:rPr>
      </w:pPr>
    </w:p>
    <w:p w14:paraId="0186ABBB" w14:textId="77777777" w:rsidR="003B253D" w:rsidRDefault="003B253D" w:rsidP="005F1B82">
      <w:pPr>
        <w:rPr>
          <w:rFonts w:ascii="Cambria" w:hAnsi="Cambria"/>
          <w:color w:val="000000" w:themeColor="text1"/>
        </w:rPr>
      </w:pPr>
    </w:p>
    <w:p w14:paraId="0766B1BA" w14:textId="77777777" w:rsidR="003B253D" w:rsidRPr="003D6A52" w:rsidRDefault="003B253D"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3B253D" w14:paraId="2C809956"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9BCCEE4" w14:textId="1D5859E2" w:rsidR="007E6EBD" w:rsidRPr="003B253D" w:rsidRDefault="007E6EBD" w:rsidP="004D347D">
            <w:pPr>
              <w:spacing w:before="120" w:after="120"/>
              <w:rPr>
                <w:rFonts w:ascii="Cambria" w:hAnsi="Cambria" w:cs="Segoe UI"/>
                <w:lang w:eastAsia="tr-TR"/>
              </w:rPr>
            </w:pPr>
            <w:r w:rsidRPr="003B253D">
              <w:rPr>
                <w:rFonts w:ascii="Cambria" w:hAnsi="Cambria"/>
              </w:rPr>
              <w:lastRenderedPageBreak/>
              <w:t xml:space="preserve">Amaç </w:t>
            </w:r>
            <w:r w:rsidR="0064651A">
              <w:rPr>
                <w:rFonts w:ascii="Cambria" w:hAnsi="Cambria"/>
              </w:rPr>
              <w:t>6</w:t>
            </w:r>
          </w:p>
        </w:tc>
        <w:tc>
          <w:tcPr>
            <w:tcW w:w="4414" w:type="pct"/>
            <w:gridSpan w:val="3"/>
            <w:vAlign w:val="center"/>
          </w:tcPr>
          <w:p w14:paraId="2B59BBA6" w14:textId="77777777" w:rsidR="007E6EBD" w:rsidRPr="003B253D" w:rsidRDefault="00E329F3" w:rsidP="004D347D">
            <w:pPr>
              <w:suppressAutoHyphens/>
              <w:spacing w:before="120" w:after="120"/>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3B253D">
              <w:rPr>
                <w:rFonts w:ascii="Cambria" w:hAnsi="Cambria"/>
                <w:b w:val="0"/>
              </w:rPr>
              <w:t>Türkiye Yüzyılı vizyonu doğrultusunda fiziki ve teknolojik altyapısıyla güçlü, nitelikli personelle eğitime erişimi ve eğitimde kaliteyi artıracak, etkin ve hesap verebilen kurumsal yapıyı geliştirmek.</w:t>
            </w:r>
          </w:p>
        </w:tc>
      </w:tr>
      <w:tr w:rsidR="00E55868" w:rsidRPr="003B253D" w14:paraId="266E568A" w14:textId="77777777" w:rsidTr="00C12022">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C873D66" w14:textId="10C040C4" w:rsidR="007E6EBD" w:rsidRPr="003B253D" w:rsidRDefault="007E6EBD" w:rsidP="00ED1B57">
            <w:pPr>
              <w:spacing w:before="120" w:after="120"/>
              <w:rPr>
                <w:rFonts w:ascii="Cambria" w:hAnsi="Cambria" w:cs="Segoe UI"/>
                <w:lang w:eastAsia="tr-TR"/>
              </w:rPr>
            </w:pPr>
            <w:r w:rsidRPr="003B253D">
              <w:rPr>
                <w:rFonts w:ascii="Cambria" w:hAnsi="Cambria"/>
              </w:rPr>
              <w:t xml:space="preserve">Hedef </w:t>
            </w:r>
            <w:r w:rsidR="0064651A">
              <w:rPr>
                <w:rFonts w:ascii="Cambria" w:hAnsi="Cambria"/>
              </w:rPr>
              <w:t>6</w:t>
            </w:r>
            <w:r w:rsidRPr="003B253D">
              <w:rPr>
                <w:rFonts w:ascii="Cambria" w:hAnsi="Cambria"/>
              </w:rPr>
              <w:t>.1</w:t>
            </w:r>
          </w:p>
        </w:tc>
        <w:tc>
          <w:tcPr>
            <w:tcW w:w="4414" w:type="pct"/>
            <w:gridSpan w:val="3"/>
            <w:vAlign w:val="center"/>
          </w:tcPr>
          <w:p w14:paraId="4B4B64FF" w14:textId="77777777" w:rsidR="007E6EBD" w:rsidRPr="003B253D" w:rsidRDefault="007E6EBD" w:rsidP="00CE157C">
            <w:pPr>
              <w:suppressAutoHyphens/>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3B253D">
              <w:rPr>
                <w:rFonts w:ascii="Cambria" w:hAnsi="Cambria"/>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E55868" w:rsidRPr="003B253D" w14:paraId="1C3E5F65"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1FAC60B" w14:textId="77777777" w:rsidR="007E6EBD" w:rsidRPr="003B253D" w:rsidRDefault="007E6EBD" w:rsidP="004C7894">
            <w:pPr>
              <w:rPr>
                <w:rFonts w:ascii="Cambria" w:hAnsi="Cambria"/>
                <w:szCs w:val="24"/>
              </w:rPr>
            </w:pPr>
            <w:r w:rsidRPr="003B253D">
              <w:rPr>
                <w:rFonts w:ascii="Cambria" w:hAnsi="Cambria"/>
                <w:szCs w:val="24"/>
              </w:rPr>
              <w:t>Strateji No</w:t>
            </w:r>
          </w:p>
        </w:tc>
        <w:tc>
          <w:tcPr>
            <w:tcW w:w="2543" w:type="pct"/>
            <w:vAlign w:val="center"/>
          </w:tcPr>
          <w:p w14:paraId="3C8C9300"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Stratejiler</w:t>
            </w:r>
          </w:p>
        </w:tc>
        <w:tc>
          <w:tcPr>
            <w:tcW w:w="747" w:type="pct"/>
            <w:vAlign w:val="center"/>
          </w:tcPr>
          <w:p w14:paraId="77F03C57"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Sorumlu Birim</w:t>
            </w:r>
          </w:p>
        </w:tc>
        <w:tc>
          <w:tcPr>
            <w:tcW w:w="1124" w:type="pct"/>
            <w:vAlign w:val="center"/>
          </w:tcPr>
          <w:p w14:paraId="5647D189" w14:textId="77777777" w:rsidR="007E6EBD" w:rsidRPr="003B253D"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Diğer Sorumlu</w:t>
            </w:r>
          </w:p>
        </w:tc>
      </w:tr>
      <w:tr w:rsidR="00E55868" w:rsidRPr="003B253D" w14:paraId="66FB9814" w14:textId="77777777" w:rsidTr="00CE157C">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FDE6B61" w14:textId="77777777" w:rsidR="007E6EBD" w:rsidRPr="003B253D" w:rsidRDefault="007E6EBD" w:rsidP="00F55312">
            <w:pPr>
              <w:rPr>
                <w:rFonts w:ascii="Cambria" w:hAnsi="Cambria"/>
                <w:b w:val="0"/>
                <w:szCs w:val="18"/>
              </w:rPr>
            </w:pPr>
            <w:r w:rsidRPr="003B253D">
              <w:rPr>
                <w:rFonts w:ascii="Cambria" w:hAnsi="Cambria"/>
                <w:szCs w:val="18"/>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p>
          <w:p w14:paraId="32CA18DE" w14:textId="10F4105D" w:rsidR="007E6EBD" w:rsidRPr="003B253D" w:rsidRDefault="007E6EBD" w:rsidP="00F55312">
            <w:pPr>
              <w:spacing w:after="120"/>
              <w:rPr>
                <w:rFonts w:ascii="Cambria" w:hAnsi="Cambria"/>
                <w:b w:val="0"/>
              </w:rPr>
            </w:pPr>
            <w:r w:rsidRPr="003B253D">
              <w:rPr>
                <w:rFonts w:ascii="Cambria" w:hAnsi="Cambria"/>
              </w:rPr>
              <w:t xml:space="preserve">S. </w:t>
            </w:r>
            <w:r w:rsidR="0064651A">
              <w:rPr>
                <w:rFonts w:ascii="Cambria" w:hAnsi="Cambria"/>
              </w:rPr>
              <w:t>6</w:t>
            </w:r>
            <w:r w:rsidRPr="003B253D">
              <w:rPr>
                <w:rFonts w:ascii="Cambria" w:hAnsi="Cambria"/>
              </w:rPr>
              <w:t>.1.1</w:t>
            </w:r>
          </w:p>
        </w:tc>
        <w:tc>
          <w:tcPr>
            <w:tcW w:w="2543" w:type="pct"/>
            <w:vAlign w:val="center"/>
          </w:tcPr>
          <w:p w14:paraId="0E28D212" w14:textId="606AA612" w:rsidR="007E6EBD" w:rsidRPr="003B253D" w:rsidRDefault="007E6EBD" w:rsidP="00CE157C">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Öğretmenlik Mesleği Genel Yeterlikleri”, ulusal ve uluslararası standartlar ile ihtiyaçlar doğrultusunda güncellenecektir. Bu çerçevede Öğretmen Dijital Yeterlik Çerçevesi oluşturulacak ve dijital hizmet içi eğitim faaliyetlerinin desteklenmesi için dijital eğitim platformlarının kulla</w:t>
            </w:r>
            <w:r w:rsidR="00C12022" w:rsidRPr="003B253D">
              <w:rPr>
                <w:rFonts w:ascii="Cambria" w:hAnsi="Cambria"/>
              </w:rPr>
              <w:t>nımının a</w:t>
            </w:r>
            <w:r w:rsidR="00CE157C" w:rsidRPr="003B253D">
              <w:rPr>
                <w:rFonts w:ascii="Cambria" w:hAnsi="Cambria"/>
              </w:rPr>
              <w:t>rttırılması</w:t>
            </w:r>
            <w:r w:rsidR="002D4BAB">
              <w:rPr>
                <w:rFonts w:ascii="Cambria" w:hAnsi="Cambria"/>
              </w:rPr>
              <w:t>na yönelik çalışmalar gerçekleştirilecektir.</w:t>
            </w:r>
          </w:p>
        </w:tc>
        <w:tc>
          <w:tcPr>
            <w:tcW w:w="747" w:type="pct"/>
            <w:vAlign w:val="center"/>
          </w:tcPr>
          <w:p w14:paraId="4F0FB2B6" w14:textId="77777777" w:rsidR="007E6EBD" w:rsidRPr="003B253D"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İEŞ</w:t>
            </w:r>
          </w:p>
        </w:tc>
        <w:tc>
          <w:tcPr>
            <w:tcW w:w="1124" w:type="pct"/>
            <w:vAlign w:val="center"/>
          </w:tcPr>
          <w:p w14:paraId="2847D679" w14:textId="77777777" w:rsidR="007A7A92" w:rsidRPr="003B253D" w:rsidRDefault="00C12022"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3B253D">
              <w:rPr>
                <w:rFonts w:ascii="Cambria" w:hAnsi="Cambria"/>
              </w:rPr>
              <w:t>BİETŞ,İKŞ</w:t>
            </w:r>
            <w:proofErr w:type="gramEnd"/>
            <w:r w:rsidRPr="003B253D">
              <w:rPr>
                <w:rFonts w:ascii="Cambria" w:hAnsi="Cambria"/>
              </w:rPr>
              <w:t>,HİEŞ</w:t>
            </w:r>
          </w:p>
        </w:tc>
      </w:tr>
      <w:tr w:rsidR="00B061FE" w:rsidRPr="003B253D" w14:paraId="7DE027A9"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D0612FA" w14:textId="77777777" w:rsidR="00B061FE" w:rsidRPr="003B253D" w:rsidRDefault="00B061FE" w:rsidP="00B061FE">
            <w:pPr>
              <w:rPr>
                <w:rFonts w:ascii="Cambria" w:hAnsi="Cambria"/>
                <w:b w:val="0"/>
              </w:rPr>
            </w:pPr>
            <w:r w:rsidRPr="003B253D">
              <w:rPr>
                <w:rFonts w:ascii="Cambria" w:hAnsi="Cambria"/>
              </w:rPr>
              <w:t xml:space="preserve">  </w:t>
            </w:r>
          </w:p>
          <w:p w14:paraId="4D12E73F" w14:textId="5B0FB8DA" w:rsidR="00B061FE" w:rsidRPr="003B253D" w:rsidRDefault="00B061FE" w:rsidP="00B061FE">
            <w:pPr>
              <w:spacing w:after="120"/>
              <w:rPr>
                <w:rFonts w:ascii="Cambria" w:hAnsi="Cambria"/>
                <w:b w:val="0"/>
              </w:rPr>
            </w:pPr>
            <w:r w:rsidRPr="003B253D">
              <w:rPr>
                <w:rFonts w:ascii="Cambria" w:hAnsi="Cambria"/>
              </w:rPr>
              <w:t xml:space="preserve">S. </w:t>
            </w:r>
            <w:r>
              <w:rPr>
                <w:rFonts w:ascii="Cambria" w:hAnsi="Cambria"/>
              </w:rPr>
              <w:t>6</w:t>
            </w:r>
            <w:r w:rsidRPr="003B253D">
              <w:rPr>
                <w:rFonts w:ascii="Cambria" w:hAnsi="Cambria"/>
              </w:rPr>
              <w:t>.1.2</w:t>
            </w:r>
          </w:p>
        </w:tc>
        <w:tc>
          <w:tcPr>
            <w:tcW w:w="2543" w:type="pct"/>
            <w:vAlign w:val="center"/>
          </w:tcPr>
          <w:p w14:paraId="693E4156" w14:textId="674E401A" w:rsidR="00B061FE" w:rsidRPr="003B253D" w:rsidRDefault="00B061FE" w:rsidP="00B061FE">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Öğretmenleri</w:t>
            </w:r>
            <w:r w:rsidR="002D4BAB">
              <w:rPr>
                <w:rFonts w:ascii="Cambria" w:hAnsi="Cambria"/>
              </w:rPr>
              <w:t xml:space="preserve">n meslek öncesi eğitimlerinin bütünleyici bir parçası olarak öğretmenlik mesleğine ilişkin bilgi, beceri, tutum, değerlerin geliştirilmesi ve pedagojik yetkinliklerin desteklenmesi amacıyla ‘’Milli Eğitim Akademisi’’ kurulacak ve ‘’Öğretmen Strateji Belgesi’’ Türkiye Yüzyılı vizyonu doğrultusunda güncellenecektir, Müdürlüğümüz tarafından bu kapsamda çalışmalar gerçekleştirilecektir. </w:t>
            </w:r>
          </w:p>
        </w:tc>
        <w:tc>
          <w:tcPr>
            <w:tcW w:w="747" w:type="pct"/>
            <w:vAlign w:val="center"/>
          </w:tcPr>
          <w:p w14:paraId="145D7E33" w14:textId="1370E756" w:rsidR="00B061FE" w:rsidRPr="003B253D" w:rsidRDefault="00B061FE" w:rsidP="00B061FE">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İEŞ</w:t>
            </w:r>
          </w:p>
        </w:tc>
        <w:tc>
          <w:tcPr>
            <w:tcW w:w="1124" w:type="pct"/>
            <w:vAlign w:val="center"/>
          </w:tcPr>
          <w:p w14:paraId="61BF2AF7" w14:textId="390D5FD1" w:rsidR="00B061FE" w:rsidRPr="003B253D" w:rsidRDefault="00B061FE" w:rsidP="00B061FE">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3B253D">
              <w:rPr>
                <w:rFonts w:ascii="Cambria" w:hAnsi="Cambria"/>
              </w:rPr>
              <w:t>BİETŞ,İKŞ</w:t>
            </w:r>
            <w:proofErr w:type="gramEnd"/>
            <w:r w:rsidRPr="003B253D">
              <w:rPr>
                <w:rFonts w:ascii="Cambria" w:hAnsi="Cambria"/>
              </w:rPr>
              <w:t>,HİEŞ</w:t>
            </w:r>
          </w:p>
        </w:tc>
      </w:tr>
    </w:tbl>
    <w:p w14:paraId="0F4FCCA4" w14:textId="5121B7C1" w:rsidR="00C12022" w:rsidRDefault="00C12022" w:rsidP="005F1B82">
      <w:pPr>
        <w:rPr>
          <w:rFonts w:ascii="Cambria" w:hAnsi="Cambria"/>
          <w:color w:val="000000" w:themeColor="text1"/>
        </w:rPr>
      </w:pPr>
    </w:p>
    <w:p w14:paraId="1593575C" w14:textId="508B1BA5" w:rsidR="00B061FE" w:rsidRDefault="00B061FE" w:rsidP="005F1B82">
      <w:pPr>
        <w:rPr>
          <w:rFonts w:ascii="Cambria" w:hAnsi="Cambria"/>
          <w:color w:val="000000" w:themeColor="text1"/>
        </w:rPr>
      </w:pPr>
    </w:p>
    <w:p w14:paraId="03B05DC4" w14:textId="2009CCFF" w:rsidR="00B061FE" w:rsidRDefault="00B061FE" w:rsidP="005F1B82">
      <w:pPr>
        <w:rPr>
          <w:rFonts w:ascii="Cambria" w:hAnsi="Cambria"/>
          <w:color w:val="000000" w:themeColor="text1"/>
        </w:rPr>
      </w:pPr>
    </w:p>
    <w:p w14:paraId="330A0D3B" w14:textId="23AA6BEC" w:rsidR="00B061FE" w:rsidRDefault="00B061FE" w:rsidP="005F1B82">
      <w:pPr>
        <w:rPr>
          <w:rFonts w:ascii="Cambria" w:hAnsi="Cambria"/>
          <w:color w:val="000000" w:themeColor="text1"/>
        </w:rPr>
      </w:pPr>
    </w:p>
    <w:p w14:paraId="5BFB0E41" w14:textId="495EC56E" w:rsidR="00B061FE" w:rsidRDefault="00B061FE" w:rsidP="005F1B82">
      <w:pPr>
        <w:rPr>
          <w:rFonts w:ascii="Cambria" w:hAnsi="Cambria"/>
          <w:color w:val="000000" w:themeColor="text1"/>
        </w:rPr>
      </w:pPr>
    </w:p>
    <w:p w14:paraId="53C8E36D" w14:textId="77777777" w:rsidR="00B061FE" w:rsidRPr="003D6A52" w:rsidRDefault="00B061FE"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3B253D" w14:paraId="70358721"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36A6023" w14:textId="76831187" w:rsidR="007E6EBD" w:rsidRPr="003B253D" w:rsidRDefault="007E6EBD" w:rsidP="004D347D">
            <w:pPr>
              <w:spacing w:before="120" w:after="120"/>
              <w:rPr>
                <w:rFonts w:ascii="Cambria" w:hAnsi="Cambria" w:cs="Segoe UI"/>
                <w:lang w:eastAsia="tr-TR"/>
              </w:rPr>
            </w:pPr>
            <w:r w:rsidRPr="003B253D">
              <w:rPr>
                <w:rFonts w:ascii="Cambria" w:hAnsi="Cambria"/>
              </w:rPr>
              <w:lastRenderedPageBreak/>
              <w:t xml:space="preserve">Amaç </w:t>
            </w:r>
            <w:r w:rsidR="0064651A">
              <w:rPr>
                <w:rFonts w:ascii="Cambria" w:hAnsi="Cambria"/>
              </w:rPr>
              <w:t>6</w:t>
            </w:r>
          </w:p>
        </w:tc>
        <w:tc>
          <w:tcPr>
            <w:tcW w:w="4414" w:type="pct"/>
            <w:gridSpan w:val="3"/>
            <w:vAlign w:val="center"/>
          </w:tcPr>
          <w:p w14:paraId="22F6C6CE" w14:textId="77777777" w:rsidR="007E6EBD" w:rsidRPr="003B253D" w:rsidRDefault="00E329F3" w:rsidP="00CE157C">
            <w:pPr>
              <w:suppressAutoHyphens/>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cs="Segoe UI"/>
                <w:b w:val="0"/>
                <w:lang w:eastAsia="tr-TR"/>
              </w:rPr>
            </w:pPr>
            <w:r w:rsidRPr="003B253D">
              <w:rPr>
                <w:rFonts w:ascii="Cambria" w:hAnsi="Cambria"/>
                <w:b w:val="0"/>
              </w:rPr>
              <w:t>Türkiye Yüzyılı vizyonu doğrultusunda fiziki ve teknolojik altyapısıyla güçlü, nitelikli personelle eğitime erişimi ve eğitimde kaliteyi artıracak, etkin ve hesap verebilen kurumsal yapıyı geliştirmek.</w:t>
            </w:r>
          </w:p>
        </w:tc>
      </w:tr>
      <w:tr w:rsidR="00E55868" w:rsidRPr="003B253D" w14:paraId="018A9F7D"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08DE2F7" w14:textId="64F583E8" w:rsidR="007E6EBD" w:rsidRPr="003B253D" w:rsidRDefault="007E6EBD" w:rsidP="00ED1B57">
            <w:pPr>
              <w:spacing w:before="120" w:after="120"/>
              <w:rPr>
                <w:rFonts w:ascii="Cambria" w:hAnsi="Cambria" w:cs="Segoe UI"/>
                <w:lang w:eastAsia="tr-TR"/>
              </w:rPr>
            </w:pPr>
            <w:r w:rsidRPr="003B253D">
              <w:rPr>
                <w:rFonts w:ascii="Cambria" w:hAnsi="Cambria"/>
              </w:rPr>
              <w:t xml:space="preserve">Hedef </w:t>
            </w:r>
            <w:r w:rsidR="0064651A">
              <w:rPr>
                <w:rFonts w:ascii="Cambria" w:hAnsi="Cambria"/>
              </w:rPr>
              <w:t>6</w:t>
            </w:r>
            <w:r w:rsidRPr="003B253D">
              <w:rPr>
                <w:rFonts w:ascii="Cambria" w:hAnsi="Cambria"/>
              </w:rPr>
              <w:t>.2</w:t>
            </w:r>
          </w:p>
        </w:tc>
        <w:tc>
          <w:tcPr>
            <w:tcW w:w="4414" w:type="pct"/>
            <w:gridSpan w:val="3"/>
            <w:vAlign w:val="center"/>
          </w:tcPr>
          <w:p w14:paraId="6E48FFCF" w14:textId="77777777" w:rsidR="007E6EBD" w:rsidRPr="003B253D" w:rsidRDefault="007E6EBD" w:rsidP="00CE157C">
            <w:pPr>
              <w:suppressAutoHyphens/>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3B253D">
              <w:rPr>
                <w:rFonts w:ascii="Cambria" w:hAnsi="Cambria"/>
              </w:rPr>
              <w:t>Tüm kademelerde eğitime erişimi sağlayacak planlamalar yapılarak doğa kaynaklı afetlere ve bulaşıcı hastalıklara karşı dirençli, çevreci ve nitelikli mimariye sahip eğitim ortamlarının oluşturulması sağlanacaktır.</w:t>
            </w:r>
          </w:p>
        </w:tc>
      </w:tr>
      <w:tr w:rsidR="00E55868" w:rsidRPr="003B253D" w14:paraId="7BF3AFC3" w14:textId="77777777" w:rsidTr="003B253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E15387B" w14:textId="77777777" w:rsidR="007E6EBD" w:rsidRPr="003B253D" w:rsidRDefault="007E6EBD" w:rsidP="004C7894">
            <w:pPr>
              <w:rPr>
                <w:rFonts w:ascii="Cambria" w:hAnsi="Cambria"/>
                <w:szCs w:val="24"/>
              </w:rPr>
            </w:pPr>
            <w:r w:rsidRPr="003B253D">
              <w:rPr>
                <w:rFonts w:ascii="Cambria" w:hAnsi="Cambria"/>
                <w:szCs w:val="24"/>
              </w:rPr>
              <w:t>Strateji No</w:t>
            </w:r>
          </w:p>
        </w:tc>
        <w:tc>
          <w:tcPr>
            <w:tcW w:w="2543" w:type="pct"/>
            <w:vAlign w:val="center"/>
          </w:tcPr>
          <w:p w14:paraId="4F2497C2"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Stratejiler</w:t>
            </w:r>
          </w:p>
        </w:tc>
        <w:tc>
          <w:tcPr>
            <w:tcW w:w="747" w:type="pct"/>
            <w:vAlign w:val="center"/>
          </w:tcPr>
          <w:p w14:paraId="49DEC0F2" w14:textId="77777777" w:rsidR="007E6EBD" w:rsidRPr="003B253D"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Sorumlu Birim</w:t>
            </w:r>
          </w:p>
        </w:tc>
        <w:tc>
          <w:tcPr>
            <w:tcW w:w="1124" w:type="pct"/>
            <w:vAlign w:val="center"/>
          </w:tcPr>
          <w:p w14:paraId="019CEB18" w14:textId="77777777" w:rsidR="007E6EBD" w:rsidRPr="003B253D"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3B253D">
              <w:rPr>
                <w:rFonts w:ascii="Cambria" w:hAnsi="Cambria"/>
                <w:b/>
                <w:szCs w:val="24"/>
              </w:rPr>
              <w:t>Diğer Sorumlu</w:t>
            </w:r>
          </w:p>
        </w:tc>
      </w:tr>
      <w:tr w:rsidR="00E55868" w:rsidRPr="003B253D" w14:paraId="62058FBE" w14:textId="77777777" w:rsidTr="003B253D">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EAAC6F3" w14:textId="77777777" w:rsidR="007E6EBD" w:rsidRPr="003B253D" w:rsidRDefault="007E6EBD" w:rsidP="00F55312">
            <w:pPr>
              <w:rPr>
                <w:rFonts w:ascii="Cambria" w:hAnsi="Cambria"/>
                <w:b w:val="0"/>
                <w:szCs w:val="18"/>
              </w:rPr>
            </w:pPr>
            <w:r w:rsidRPr="003B253D">
              <w:rPr>
                <w:rFonts w:ascii="Cambria" w:hAnsi="Cambria"/>
                <w:szCs w:val="18"/>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r w:rsidR="00CE2111" w:rsidRPr="003B253D">
              <w:rPr>
                <w:rFonts w:ascii="Cambria" w:hAnsi="Cambria"/>
              </w:rPr>
              <w:t xml:space="preserve"> </w:t>
            </w:r>
            <w:r w:rsidRPr="003B253D">
              <w:rPr>
                <w:rFonts w:ascii="Cambria" w:hAnsi="Cambria"/>
              </w:rPr>
              <w:t xml:space="preserve"> </w:t>
            </w:r>
          </w:p>
          <w:p w14:paraId="089F2814" w14:textId="53A83144" w:rsidR="007E6EBD" w:rsidRPr="003B253D" w:rsidRDefault="007E6EBD" w:rsidP="00F55312">
            <w:pPr>
              <w:spacing w:after="120"/>
              <w:rPr>
                <w:rFonts w:ascii="Cambria" w:hAnsi="Cambria"/>
                <w:b w:val="0"/>
              </w:rPr>
            </w:pPr>
            <w:r w:rsidRPr="003B253D">
              <w:rPr>
                <w:rFonts w:ascii="Cambria" w:hAnsi="Cambria"/>
              </w:rPr>
              <w:t xml:space="preserve">S. </w:t>
            </w:r>
            <w:r w:rsidR="0064651A">
              <w:rPr>
                <w:rFonts w:ascii="Cambria" w:hAnsi="Cambria"/>
              </w:rPr>
              <w:t>6</w:t>
            </w:r>
            <w:r w:rsidRPr="003B253D">
              <w:rPr>
                <w:rFonts w:ascii="Cambria" w:hAnsi="Cambria"/>
              </w:rPr>
              <w:t>.2.1</w:t>
            </w:r>
          </w:p>
        </w:tc>
        <w:tc>
          <w:tcPr>
            <w:tcW w:w="2543" w:type="pct"/>
            <w:vAlign w:val="center"/>
          </w:tcPr>
          <w:p w14:paraId="5CD14BE6" w14:textId="77777777" w:rsidR="007E6EBD" w:rsidRPr="003B253D" w:rsidRDefault="007E6EBD" w:rsidP="00CE157C">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MEB CBS ile yapılan etkili ve doğru analizler sayesinde ihtiyaçları önceliğe göre belirleyen etkin ve verimli bir taşınmaz yönetimi sağlanacaktır.</w:t>
            </w:r>
          </w:p>
        </w:tc>
        <w:tc>
          <w:tcPr>
            <w:tcW w:w="747" w:type="pct"/>
            <w:vAlign w:val="center"/>
          </w:tcPr>
          <w:p w14:paraId="64599F14" w14:textId="77777777" w:rsidR="007E6EBD" w:rsidRPr="003B253D"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İEŞ</w:t>
            </w:r>
          </w:p>
        </w:tc>
        <w:tc>
          <w:tcPr>
            <w:tcW w:w="1124" w:type="pct"/>
            <w:vAlign w:val="center"/>
          </w:tcPr>
          <w:p w14:paraId="5D38AB04" w14:textId="77777777" w:rsidR="007A7A92" w:rsidRPr="003B253D" w:rsidRDefault="00C12022"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3B253D">
              <w:rPr>
                <w:rFonts w:ascii="Cambria" w:hAnsi="Cambria"/>
              </w:rPr>
              <w:t>SGŞ,BİETŞ</w:t>
            </w:r>
            <w:proofErr w:type="gramEnd"/>
          </w:p>
        </w:tc>
      </w:tr>
      <w:tr w:rsidR="00E55868" w:rsidRPr="003B253D" w14:paraId="3170BC52"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0A685D52" w14:textId="77777777" w:rsidR="007E6EBD" w:rsidRPr="003B253D" w:rsidRDefault="00CE2111" w:rsidP="007E6EBD">
            <w:pPr>
              <w:rPr>
                <w:rFonts w:ascii="Cambria" w:hAnsi="Cambria"/>
                <w:b w:val="0"/>
              </w:rPr>
            </w:pPr>
            <w:r w:rsidRPr="003B253D">
              <w:rPr>
                <w:rFonts w:ascii="Cambria" w:hAnsi="Cambria"/>
              </w:rPr>
              <w:t xml:space="preserve"> </w:t>
            </w:r>
            <w:r w:rsidR="007E6EBD" w:rsidRPr="003B253D">
              <w:rPr>
                <w:rFonts w:ascii="Cambria" w:hAnsi="Cambria"/>
              </w:rPr>
              <w:t xml:space="preserve"> </w:t>
            </w:r>
          </w:p>
          <w:p w14:paraId="60D0B87A" w14:textId="477729D5" w:rsidR="007E6EBD" w:rsidRPr="003B253D" w:rsidRDefault="007E6EBD" w:rsidP="00F55312">
            <w:pPr>
              <w:spacing w:after="120"/>
              <w:rPr>
                <w:rFonts w:ascii="Cambria" w:hAnsi="Cambria"/>
                <w:b w:val="0"/>
              </w:rPr>
            </w:pPr>
            <w:r w:rsidRPr="003B253D">
              <w:rPr>
                <w:rFonts w:ascii="Cambria" w:hAnsi="Cambria"/>
              </w:rPr>
              <w:t xml:space="preserve">S. </w:t>
            </w:r>
            <w:r w:rsidR="0064651A">
              <w:rPr>
                <w:rFonts w:ascii="Cambria" w:hAnsi="Cambria"/>
              </w:rPr>
              <w:t>6</w:t>
            </w:r>
            <w:r w:rsidRPr="003B253D">
              <w:rPr>
                <w:rFonts w:ascii="Cambria" w:hAnsi="Cambria"/>
              </w:rPr>
              <w:t>.2.2</w:t>
            </w:r>
          </w:p>
        </w:tc>
        <w:tc>
          <w:tcPr>
            <w:tcW w:w="2543" w:type="pct"/>
            <w:vAlign w:val="center"/>
          </w:tcPr>
          <w:p w14:paraId="4242082C" w14:textId="77777777" w:rsidR="007E6EBD" w:rsidRPr="003B253D" w:rsidRDefault="007E6EBD" w:rsidP="00CE157C">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tc>
        <w:tc>
          <w:tcPr>
            <w:tcW w:w="747" w:type="pct"/>
            <w:vAlign w:val="center"/>
          </w:tcPr>
          <w:p w14:paraId="7A405061" w14:textId="77777777" w:rsidR="007E6EBD" w:rsidRPr="003B253D"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İEŞ</w:t>
            </w:r>
          </w:p>
        </w:tc>
        <w:tc>
          <w:tcPr>
            <w:tcW w:w="1124" w:type="pct"/>
            <w:vAlign w:val="center"/>
          </w:tcPr>
          <w:p w14:paraId="1058959F" w14:textId="77777777" w:rsidR="007A7A92" w:rsidRPr="003B253D" w:rsidRDefault="00C12022" w:rsidP="0037669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3B253D">
              <w:rPr>
                <w:rFonts w:ascii="Cambria" w:hAnsi="Cambria"/>
              </w:rPr>
              <w:t>SGŞ,BİETŞ</w:t>
            </w:r>
            <w:proofErr w:type="gramEnd"/>
          </w:p>
        </w:tc>
      </w:tr>
      <w:tr w:rsidR="00E55868" w:rsidRPr="003B253D" w14:paraId="65EF2F98"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4CF55B2C" w14:textId="77777777" w:rsidR="007E6EBD" w:rsidRPr="003B253D" w:rsidRDefault="00CE2111" w:rsidP="007E6EBD">
            <w:pPr>
              <w:rPr>
                <w:rFonts w:ascii="Cambria" w:hAnsi="Cambria"/>
                <w:b w:val="0"/>
              </w:rPr>
            </w:pPr>
            <w:r w:rsidRPr="003B253D">
              <w:rPr>
                <w:rFonts w:ascii="Cambria" w:hAnsi="Cambria"/>
              </w:rPr>
              <w:t xml:space="preserve"> </w:t>
            </w:r>
            <w:r w:rsidR="007E6EBD" w:rsidRPr="003B253D">
              <w:rPr>
                <w:rFonts w:ascii="Cambria" w:hAnsi="Cambria"/>
              </w:rPr>
              <w:t xml:space="preserve"> </w:t>
            </w:r>
          </w:p>
          <w:p w14:paraId="7BB78876" w14:textId="4D7EEB9A" w:rsidR="007E6EBD" w:rsidRPr="003B253D" w:rsidRDefault="007E6EBD" w:rsidP="00F55312">
            <w:pPr>
              <w:spacing w:after="120"/>
              <w:rPr>
                <w:rFonts w:ascii="Cambria" w:hAnsi="Cambria"/>
                <w:b w:val="0"/>
              </w:rPr>
            </w:pPr>
            <w:r w:rsidRPr="003B253D">
              <w:rPr>
                <w:rFonts w:ascii="Cambria" w:hAnsi="Cambria"/>
              </w:rPr>
              <w:t xml:space="preserve">S. </w:t>
            </w:r>
            <w:r w:rsidR="0064651A">
              <w:rPr>
                <w:rFonts w:ascii="Cambria" w:hAnsi="Cambria"/>
              </w:rPr>
              <w:t>6</w:t>
            </w:r>
            <w:r w:rsidRPr="003B253D">
              <w:rPr>
                <w:rFonts w:ascii="Cambria" w:hAnsi="Cambria"/>
              </w:rPr>
              <w:t>.2.3</w:t>
            </w:r>
          </w:p>
        </w:tc>
        <w:tc>
          <w:tcPr>
            <w:tcW w:w="2543" w:type="pct"/>
            <w:vAlign w:val="center"/>
          </w:tcPr>
          <w:p w14:paraId="4AFB2322" w14:textId="77777777" w:rsidR="007E6EBD" w:rsidRPr="003B253D" w:rsidRDefault="007E6EBD" w:rsidP="00CE157C">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tc>
        <w:tc>
          <w:tcPr>
            <w:tcW w:w="747" w:type="pct"/>
            <w:vAlign w:val="center"/>
          </w:tcPr>
          <w:p w14:paraId="1F7FAA64" w14:textId="77777777" w:rsidR="007E6EBD" w:rsidRPr="003B253D"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3B253D">
              <w:rPr>
                <w:rFonts w:ascii="Cambria" w:hAnsi="Cambria"/>
              </w:rPr>
              <w:t>İEŞ</w:t>
            </w:r>
          </w:p>
        </w:tc>
        <w:tc>
          <w:tcPr>
            <w:tcW w:w="1124" w:type="pct"/>
            <w:vAlign w:val="center"/>
          </w:tcPr>
          <w:p w14:paraId="7FB88C66" w14:textId="77777777" w:rsidR="007A7A92" w:rsidRPr="003B253D" w:rsidRDefault="00C12022"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3B253D">
              <w:rPr>
                <w:rFonts w:ascii="Cambria" w:hAnsi="Cambria"/>
              </w:rPr>
              <w:t>SGŞ,BİETŞ</w:t>
            </w:r>
            <w:proofErr w:type="gramEnd"/>
          </w:p>
        </w:tc>
      </w:tr>
      <w:tr w:rsidR="00E55868" w:rsidRPr="003B253D" w14:paraId="71998DCD"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401D4E1" w14:textId="77777777" w:rsidR="007E6EBD" w:rsidRPr="003B253D" w:rsidRDefault="00CE2111" w:rsidP="007E6EBD">
            <w:pPr>
              <w:rPr>
                <w:rFonts w:ascii="Cambria" w:hAnsi="Cambria"/>
                <w:b w:val="0"/>
              </w:rPr>
            </w:pPr>
            <w:r w:rsidRPr="003B253D">
              <w:rPr>
                <w:rFonts w:ascii="Cambria" w:hAnsi="Cambria"/>
              </w:rPr>
              <w:t xml:space="preserve"> </w:t>
            </w:r>
            <w:r w:rsidR="007E6EBD" w:rsidRPr="003B253D">
              <w:rPr>
                <w:rFonts w:ascii="Cambria" w:hAnsi="Cambria"/>
              </w:rPr>
              <w:t xml:space="preserve"> </w:t>
            </w:r>
          </w:p>
          <w:p w14:paraId="75507C79" w14:textId="2BAE6229" w:rsidR="007E6EBD" w:rsidRPr="003B253D" w:rsidRDefault="007E6EBD" w:rsidP="00F55312">
            <w:pPr>
              <w:spacing w:after="120"/>
              <w:rPr>
                <w:rFonts w:ascii="Cambria" w:hAnsi="Cambria"/>
                <w:b w:val="0"/>
              </w:rPr>
            </w:pPr>
            <w:r w:rsidRPr="003B253D">
              <w:rPr>
                <w:rFonts w:ascii="Cambria" w:hAnsi="Cambria"/>
              </w:rPr>
              <w:t xml:space="preserve">S. </w:t>
            </w:r>
            <w:r w:rsidR="0064651A">
              <w:rPr>
                <w:rFonts w:ascii="Cambria" w:hAnsi="Cambria"/>
              </w:rPr>
              <w:t>6</w:t>
            </w:r>
            <w:r w:rsidRPr="003B253D">
              <w:rPr>
                <w:rFonts w:ascii="Cambria" w:hAnsi="Cambria"/>
              </w:rPr>
              <w:t>.2.4</w:t>
            </w:r>
          </w:p>
        </w:tc>
        <w:tc>
          <w:tcPr>
            <w:tcW w:w="2543" w:type="pct"/>
            <w:vAlign w:val="center"/>
          </w:tcPr>
          <w:p w14:paraId="2BC42BC3" w14:textId="77777777" w:rsidR="007E6EBD" w:rsidRPr="003B253D" w:rsidRDefault="007E6EBD" w:rsidP="00CE157C">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 xml:space="preserve">Bölgenin ihtiyacı, ikili eğitim ve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w:t>
            </w:r>
            <w:proofErr w:type="spellStart"/>
            <w:r w:rsidRPr="003B253D">
              <w:rPr>
                <w:rFonts w:ascii="Cambria" w:hAnsi="Cambria"/>
              </w:rPr>
              <w:t>örnek</w:t>
            </w:r>
            <w:proofErr w:type="spellEnd"/>
            <w:r w:rsidRPr="003B253D">
              <w:rPr>
                <w:rFonts w:ascii="Cambria" w:hAnsi="Cambria"/>
              </w:rPr>
              <w:t xml:space="preserve"> mimari projeler geliştirilecektir.</w:t>
            </w:r>
          </w:p>
        </w:tc>
        <w:tc>
          <w:tcPr>
            <w:tcW w:w="747" w:type="pct"/>
            <w:vAlign w:val="center"/>
          </w:tcPr>
          <w:p w14:paraId="1FCFB0C8" w14:textId="77777777" w:rsidR="007E6EBD" w:rsidRPr="003B253D"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3B253D">
              <w:rPr>
                <w:rFonts w:ascii="Cambria" w:hAnsi="Cambria"/>
              </w:rPr>
              <w:t>İEŞ</w:t>
            </w:r>
          </w:p>
        </w:tc>
        <w:tc>
          <w:tcPr>
            <w:tcW w:w="1124" w:type="pct"/>
            <w:vAlign w:val="center"/>
          </w:tcPr>
          <w:p w14:paraId="7DBDB36E" w14:textId="77777777" w:rsidR="007A7A92" w:rsidRPr="003B253D" w:rsidRDefault="00C12022" w:rsidP="0037669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3B253D">
              <w:rPr>
                <w:rFonts w:ascii="Cambria" w:hAnsi="Cambria"/>
              </w:rPr>
              <w:t>SGŞ,BİETŞ</w:t>
            </w:r>
            <w:proofErr w:type="gramEnd"/>
          </w:p>
        </w:tc>
      </w:tr>
    </w:tbl>
    <w:p w14:paraId="2FBEA78F" w14:textId="77777777" w:rsidR="005F1B82" w:rsidRPr="003D6A52" w:rsidRDefault="005F1B82" w:rsidP="005F1B82">
      <w:pPr>
        <w:rPr>
          <w:rFonts w:ascii="Cambria" w:hAnsi="Cambria"/>
          <w:color w:val="000000" w:themeColor="text1"/>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55868" w:rsidRPr="003756DC" w14:paraId="6F9A4E69" w14:textId="77777777" w:rsidTr="004D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02ED3FE" w14:textId="69FFC1DD" w:rsidR="007E6EBD" w:rsidRPr="00B061FE" w:rsidRDefault="007E6EBD" w:rsidP="004D347D">
            <w:pPr>
              <w:spacing w:before="120" w:after="120"/>
              <w:rPr>
                <w:rFonts w:ascii="Cambria" w:hAnsi="Cambria" w:cs="Segoe UI"/>
                <w:color w:val="auto"/>
                <w:lang w:eastAsia="tr-TR"/>
              </w:rPr>
            </w:pPr>
            <w:r w:rsidRPr="00B061FE">
              <w:rPr>
                <w:rFonts w:ascii="Cambria" w:hAnsi="Cambria"/>
                <w:color w:val="auto"/>
              </w:rPr>
              <w:lastRenderedPageBreak/>
              <w:t xml:space="preserve">Amaç </w:t>
            </w:r>
            <w:r w:rsidR="0064651A" w:rsidRPr="00B061FE">
              <w:rPr>
                <w:rFonts w:ascii="Cambria" w:hAnsi="Cambria"/>
                <w:color w:val="auto"/>
              </w:rPr>
              <w:t>6</w:t>
            </w:r>
          </w:p>
        </w:tc>
        <w:tc>
          <w:tcPr>
            <w:tcW w:w="4414" w:type="pct"/>
            <w:gridSpan w:val="3"/>
            <w:vAlign w:val="center"/>
          </w:tcPr>
          <w:p w14:paraId="5F879635" w14:textId="77777777" w:rsidR="007E6EBD" w:rsidRPr="00B061FE" w:rsidRDefault="00E329F3" w:rsidP="004D347D">
            <w:pPr>
              <w:suppressAutoHyphens/>
              <w:spacing w:before="120" w:after="120"/>
              <w:cnfStyle w:val="100000000000" w:firstRow="1" w:lastRow="0" w:firstColumn="0" w:lastColumn="0" w:oddVBand="0" w:evenVBand="0" w:oddHBand="0" w:evenHBand="0" w:firstRowFirstColumn="0" w:firstRowLastColumn="0" w:lastRowFirstColumn="0" w:lastRowLastColumn="0"/>
              <w:rPr>
                <w:rFonts w:ascii="Cambria" w:hAnsi="Cambria" w:cs="Segoe UI"/>
                <w:b w:val="0"/>
                <w:color w:val="auto"/>
                <w:lang w:eastAsia="tr-TR"/>
              </w:rPr>
            </w:pPr>
            <w:r w:rsidRPr="00B061FE">
              <w:rPr>
                <w:rFonts w:ascii="Cambria" w:hAnsi="Cambria"/>
                <w:b w:val="0"/>
                <w:color w:val="auto"/>
              </w:rPr>
              <w:t>Türkiye Yüzyılı vizyonu doğrultusunda fiziki ve teknolojik altyapısıyla güçlü, nitelikli personelle eğitime erişimi ve eğitimde kaliteyi artıracak, etkin ve hesap verebilen kurumsal yapıyı geliştirmek.</w:t>
            </w:r>
          </w:p>
        </w:tc>
      </w:tr>
      <w:tr w:rsidR="00E55868" w:rsidRPr="003756DC" w14:paraId="56408756" w14:textId="77777777" w:rsidTr="005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DBF0636" w14:textId="5CE2449E" w:rsidR="007E6EBD" w:rsidRPr="00B061FE" w:rsidRDefault="007E6EBD" w:rsidP="00ED1B57">
            <w:pPr>
              <w:spacing w:before="120" w:after="120"/>
              <w:rPr>
                <w:rFonts w:ascii="Cambria" w:hAnsi="Cambria" w:cs="Segoe UI"/>
                <w:lang w:eastAsia="tr-TR"/>
              </w:rPr>
            </w:pPr>
            <w:r w:rsidRPr="00B061FE">
              <w:rPr>
                <w:rFonts w:ascii="Cambria" w:hAnsi="Cambria"/>
              </w:rPr>
              <w:t xml:space="preserve">Hedef </w:t>
            </w:r>
            <w:r w:rsidR="0064651A" w:rsidRPr="00B061FE">
              <w:rPr>
                <w:rFonts w:ascii="Cambria" w:hAnsi="Cambria"/>
              </w:rPr>
              <w:t>6</w:t>
            </w:r>
            <w:r w:rsidRPr="00B061FE">
              <w:rPr>
                <w:rFonts w:ascii="Cambria" w:hAnsi="Cambria"/>
              </w:rPr>
              <w:t>.3</w:t>
            </w:r>
          </w:p>
        </w:tc>
        <w:tc>
          <w:tcPr>
            <w:tcW w:w="4414" w:type="pct"/>
            <w:gridSpan w:val="3"/>
            <w:vAlign w:val="center"/>
          </w:tcPr>
          <w:p w14:paraId="745E0707" w14:textId="77777777" w:rsidR="007E6EBD" w:rsidRPr="00B061FE" w:rsidRDefault="007E6EBD" w:rsidP="00514EAD">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lang w:eastAsia="tr-TR"/>
              </w:rPr>
            </w:pPr>
            <w:r w:rsidRPr="00B061FE">
              <w:rPr>
                <w:rFonts w:ascii="Cambria" w:hAnsi="Cambria"/>
              </w:rPr>
              <w:t>Eğitim Sistemimizi en uygun teknoloji ile bütünleştirerek eğitim faaliyetlerinin kesintisiz olarak sürdürülmesine ve ülkemizin bilgi toplumu olmasına katkı sağlanacaktır.</w:t>
            </w:r>
          </w:p>
        </w:tc>
      </w:tr>
      <w:tr w:rsidR="00E55868" w:rsidRPr="003756DC" w14:paraId="59EF7851" w14:textId="77777777" w:rsidTr="004C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494C863" w14:textId="77777777" w:rsidR="007E6EBD" w:rsidRPr="00B061FE" w:rsidRDefault="007E6EBD" w:rsidP="004C7894">
            <w:pPr>
              <w:rPr>
                <w:rFonts w:ascii="Cambria" w:hAnsi="Cambria"/>
                <w:szCs w:val="24"/>
              </w:rPr>
            </w:pPr>
            <w:r w:rsidRPr="00B061FE">
              <w:rPr>
                <w:rFonts w:ascii="Cambria" w:hAnsi="Cambria"/>
                <w:szCs w:val="24"/>
              </w:rPr>
              <w:t>Strateji No</w:t>
            </w:r>
          </w:p>
        </w:tc>
        <w:tc>
          <w:tcPr>
            <w:tcW w:w="2543" w:type="pct"/>
            <w:vAlign w:val="center"/>
          </w:tcPr>
          <w:p w14:paraId="5AD81EC8" w14:textId="77777777" w:rsidR="007E6EBD" w:rsidRPr="00B061FE"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061FE">
              <w:rPr>
                <w:rFonts w:ascii="Cambria" w:hAnsi="Cambria"/>
                <w:b/>
                <w:szCs w:val="24"/>
              </w:rPr>
              <w:t>Stratejiler</w:t>
            </w:r>
          </w:p>
        </w:tc>
        <w:tc>
          <w:tcPr>
            <w:tcW w:w="747" w:type="pct"/>
            <w:vAlign w:val="center"/>
          </w:tcPr>
          <w:p w14:paraId="3021CDED" w14:textId="77777777" w:rsidR="007E6EBD" w:rsidRPr="00B061FE" w:rsidRDefault="007E6EBD"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061FE">
              <w:rPr>
                <w:rFonts w:ascii="Cambria" w:hAnsi="Cambria"/>
                <w:b/>
                <w:szCs w:val="24"/>
              </w:rPr>
              <w:t>Sorumlu Birim</w:t>
            </w:r>
          </w:p>
        </w:tc>
        <w:tc>
          <w:tcPr>
            <w:tcW w:w="1124" w:type="pct"/>
            <w:vAlign w:val="center"/>
          </w:tcPr>
          <w:p w14:paraId="1BE5CCD3" w14:textId="77777777" w:rsidR="007E6EBD" w:rsidRPr="00B061FE" w:rsidRDefault="00BE4388" w:rsidP="004C7894">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szCs w:val="24"/>
              </w:rPr>
            </w:pPr>
            <w:r w:rsidRPr="00B061FE">
              <w:rPr>
                <w:rFonts w:ascii="Cambria" w:hAnsi="Cambria"/>
                <w:b/>
                <w:szCs w:val="24"/>
              </w:rPr>
              <w:t>Diğer Sorumlu</w:t>
            </w:r>
          </w:p>
        </w:tc>
      </w:tr>
      <w:tr w:rsidR="00E55868" w:rsidRPr="003756DC" w14:paraId="63DAAE79" w14:textId="77777777" w:rsidTr="00716AC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2E7A812" w14:textId="77777777" w:rsidR="007E6EBD" w:rsidRPr="00B061FE" w:rsidRDefault="007E6EBD" w:rsidP="00F55312">
            <w:pPr>
              <w:rPr>
                <w:rFonts w:ascii="Cambria" w:hAnsi="Cambria"/>
                <w:b w:val="0"/>
                <w:szCs w:val="18"/>
              </w:rPr>
            </w:pPr>
            <w:r w:rsidRPr="00B061FE">
              <w:rPr>
                <w:rFonts w:ascii="Cambria" w:hAnsi="Cambria"/>
                <w:szCs w:val="18"/>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r w:rsidR="00CE2111" w:rsidRPr="00B061FE">
              <w:rPr>
                <w:rFonts w:ascii="Cambria" w:hAnsi="Cambria"/>
              </w:rPr>
              <w:t xml:space="preserve"> </w:t>
            </w:r>
            <w:r w:rsidRPr="00B061FE">
              <w:rPr>
                <w:rFonts w:ascii="Cambria" w:hAnsi="Cambria"/>
              </w:rPr>
              <w:t xml:space="preserve"> </w:t>
            </w:r>
          </w:p>
          <w:p w14:paraId="1C27A2EB" w14:textId="19B35FA9" w:rsidR="007E6EBD" w:rsidRPr="00B061FE" w:rsidRDefault="007E6EBD" w:rsidP="00F55312">
            <w:pPr>
              <w:spacing w:after="120"/>
              <w:rPr>
                <w:rFonts w:ascii="Cambria" w:hAnsi="Cambria"/>
                <w:b w:val="0"/>
              </w:rPr>
            </w:pPr>
            <w:r w:rsidRPr="00B061FE">
              <w:rPr>
                <w:rFonts w:ascii="Cambria" w:hAnsi="Cambria"/>
              </w:rPr>
              <w:t xml:space="preserve">S. </w:t>
            </w:r>
            <w:r w:rsidR="0064651A" w:rsidRPr="00B061FE">
              <w:rPr>
                <w:rFonts w:ascii="Cambria" w:hAnsi="Cambria"/>
              </w:rPr>
              <w:t>6</w:t>
            </w:r>
            <w:r w:rsidRPr="00B061FE">
              <w:rPr>
                <w:rFonts w:ascii="Cambria" w:hAnsi="Cambria"/>
              </w:rPr>
              <w:t>.3.1</w:t>
            </w:r>
          </w:p>
        </w:tc>
        <w:tc>
          <w:tcPr>
            <w:tcW w:w="2543" w:type="pct"/>
            <w:vAlign w:val="center"/>
          </w:tcPr>
          <w:p w14:paraId="37A1C5D2" w14:textId="13F7AC87" w:rsidR="007E6EBD" w:rsidRPr="00B061FE" w:rsidRDefault="007E6EBD" w:rsidP="00CE157C">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B061FE">
              <w:rPr>
                <w:rFonts w:ascii="Cambria" w:hAnsi="Cambria"/>
              </w:rPr>
              <w:t xml:space="preserve">Etkileşimli tahta ile yenilikçi sınıf donatım malzemeleri </w:t>
            </w:r>
            <w:r w:rsidR="00B061FE" w:rsidRPr="00B061FE">
              <w:rPr>
                <w:rFonts w:ascii="Cambria" w:hAnsi="Cambria"/>
              </w:rPr>
              <w:t xml:space="preserve">kullanılabilir olarak kalması </w:t>
            </w:r>
            <w:r w:rsidRPr="00B061FE">
              <w:rPr>
                <w:rFonts w:ascii="Cambria" w:hAnsi="Cambria"/>
              </w:rPr>
              <w:t>sağlanacaktır.</w:t>
            </w:r>
          </w:p>
        </w:tc>
        <w:tc>
          <w:tcPr>
            <w:tcW w:w="747" w:type="pct"/>
            <w:vAlign w:val="center"/>
          </w:tcPr>
          <w:p w14:paraId="542EE8D2" w14:textId="77777777" w:rsidR="007E6EBD" w:rsidRPr="00B061FE"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061FE">
              <w:rPr>
                <w:rFonts w:ascii="Cambria" w:hAnsi="Cambria"/>
              </w:rPr>
              <w:t>BİETŞ</w:t>
            </w:r>
          </w:p>
        </w:tc>
        <w:tc>
          <w:tcPr>
            <w:tcW w:w="1124" w:type="pct"/>
            <w:vAlign w:val="center"/>
          </w:tcPr>
          <w:p w14:paraId="26A6B0D5" w14:textId="77777777" w:rsidR="007A7A92" w:rsidRPr="00B061FE" w:rsidRDefault="00C12022"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B061FE">
              <w:rPr>
                <w:rFonts w:ascii="Cambria" w:hAnsi="Cambria"/>
              </w:rPr>
              <w:t>SGŞ,BİETŞ</w:t>
            </w:r>
            <w:proofErr w:type="gramEnd"/>
            <w:r w:rsidRPr="00B061FE">
              <w:rPr>
                <w:rFonts w:ascii="Cambria" w:hAnsi="Cambria"/>
              </w:rPr>
              <w:t>,DHŞ</w:t>
            </w:r>
          </w:p>
        </w:tc>
      </w:tr>
      <w:tr w:rsidR="00E55868" w:rsidRPr="003756DC" w14:paraId="203B8CB0"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76442A7" w14:textId="77777777" w:rsidR="007E6EBD" w:rsidRPr="00B061FE" w:rsidRDefault="00CE2111" w:rsidP="007E6EBD">
            <w:pPr>
              <w:rPr>
                <w:rFonts w:ascii="Cambria" w:hAnsi="Cambria"/>
                <w:b w:val="0"/>
              </w:rPr>
            </w:pPr>
            <w:r w:rsidRPr="00B061FE">
              <w:rPr>
                <w:rFonts w:ascii="Cambria" w:hAnsi="Cambria"/>
              </w:rPr>
              <w:t xml:space="preserve"> </w:t>
            </w:r>
            <w:r w:rsidR="007E6EBD" w:rsidRPr="00B061FE">
              <w:rPr>
                <w:rFonts w:ascii="Cambria" w:hAnsi="Cambria"/>
              </w:rPr>
              <w:t xml:space="preserve"> </w:t>
            </w:r>
          </w:p>
          <w:p w14:paraId="3C5DF3AF" w14:textId="1CDA53A5" w:rsidR="007E6EBD" w:rsidRPr="00B061FE" w:rsidRDefault="007E6EBD" w:rsidP="00F55312">
            <w:pPr>
              <w:spacing w:after="120"/>
              <w:rPr>
                <w:rFonts w:ascii="Cambria" w:hAnsi="Cambria"/>
                <w:b w:val="0"/>
              </w:rPr>
            </w:pPr>
            <w:r w:rsidRPr="00B061FE">
              <w:rPr>
                <w:rFonts w:ascii="Cambria" w:hAnsi="Cambria"/>
              </w:rPr>
              <w:t xml:space="preserve">S. </w:t>
            </w:r>
            <w:r w:rsidR="0064651A" w:rsidRPr="00B061FE">
              <w:rPr>
                <w:rFonts w:ascii="Cambria" w:hAnsi="Cambria"/>
              </w:rPr>
              <w:t>6</w:t>
            </w:r>
            <w:r w:rsidRPr="00B061FE">
              <w:rPr>
                <w:rFonts w:ascii="Cambria" w:hAnsi="Cambria"/>
              </w:rPr>
              <w:t>.3.2</w:t>
            </w:r>
          </w:p>
        </w:tc>
        <w:tc>
          <w:tcPr>
            <w:tcW w:w="2543" w:type="pct"/>
            <w:vAlign w:val="center"/>
          </w:tcPr>
          <w:p w14:paraId="7B5A5371" w14:textId="77777777" w:rsidR="007E6EBD" w:rsidRPr="00B061FE" w:rsidRDefault="007E6EBD" w:rsidP="00CE157C">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B061FE">
              <w:rPr>
                <w:rFonts w:ascii="Cambria" w:hAnsi="Cambria"/>
              </w:rPr>
              <w:t>Okulların teknoloji altyapıları iyileştirilecek ve mevcut altyapıların kullanılabilir olarak kalması sağlanacaktır.</w:t>
            </w:r>
          </w:p>
        </w:tc>
        <w:tc>
          <w:tcPr>
            <w:tcW w:w="747" w:type="pct"/>
            <w:vAlign w:val="center"/>
          </w:tcPr>
          <w:p w14:paraId="53401235" w14:textId="77777777" w:rsidR="007E6EBD" w:rsidRPr="00B061FE"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061FE">
              <w:rPr>
                <w:rFonts w:ascii="Cambria" w:hAnsi="Cambria"/>
              </w:rPr>
              <w:t>BİETŞ</w:t>
            </w:r>
          </w:p>
        </w:tc>
        <w:tc>
          <w:tcPr>
            <w:tcW w:w="1124" w:type="pct"/>
            <w:vAlign w:val="center"/>
          </w:tcPr>
          <w:p w14:paraId="5C075458" w14:textId="77777777" w:rsidR="007A7A92" w:rsidRPr="00B061FE" w:rsidRDefault="00C12022" w:rsidP="0037669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B061FE">
              <w:rPr>
                <w:rFonts w:ascii="Cambria" w:hAnsi="Cambria"/>
              </w:rPr>
              <w:t>SGŞ,BİETŞ</w:t>
            </w:r>
            <w:proofErr w:type="gramEnd"/>
            <w:r w:rsidRPr="00B061FE">
              <w:rPr>
                <w:rFonts w:ascii="Cambria" w:hAnsi="Cambria"/>
              </w:rPr>
              <w:t>,DHŞ</w:t>
            </w:r>
          </w:p>
        </w:tc>
      </w:tr>
      <w:tr w:rsidR="00E55868" w:rsidRPr="003756DC" w14:paraId="0D76390A" w14:textId="77777777" w:rsidTr="005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790F1D0" w14:textId="77777777" w:rsidR="007E6EBD" w:rsidRPr="00B061FE" w:rsidRDefault="00CE2111" w:rsidP="007E6EBD">
            <w:pPr>
              <w:rPr>
                <w:rFonts w:ascii="Cambria" w:hAnsi="Cambria"/>
                <w:b w:val="0"/>
              </w:rPr>
            </w:pPr>
            <w:r w:rsidRPr="00B061FE">
              <w:rPr>
                <w:rFonts w:ascii="Cambria" w:hAnsi="Cambria"/>
              </w:rPr>
              <w:t xml:space="preserve"> </w:t>
            </w:r>
            <w:r w:rsidR="007E6EBD" w:rsidRPr="00B061FE">
              <w:rPr>
                <w:rFonts w:ascii="Cambria" w:hAnsi="Cambria"/>
              </w:rPr>
              <w:t xml:space="preserve"> </w:t>
            </w:r>
          </w:p>
          <w:p w14:paraId="7E99830A" w14:textId="4DDFAD24" w:rsidR="007E6EBD" w:rsidRPr="00B061FE" w:rsidRDefault="007E6EBD" w:rsidP="00F55312">
            <w:pPr>
              <w:spacing w:after="120"/>
              <w:rPr>
                <w:rFonts w:ascii="Cambria" w:hAnsi="Cambria"/>
                <w:b w:val="0"/>
              </w:rPr>
            </w:pPr>
            <w:r w:rsidRPr="00B061FE">
              <w:rPr>
                <w:rFonts w:ascii="Cambria" w:hAnsi="Cambria"/>
              </w:rPr>
              <w:t xml:space="preserve">S. </w:t>
            </w:r>
            <w:r w:rsidR="0064651A" w:rsidRPr="00B061FE">
              <w:rPr>
                <w:rFonts w:ascii="Cambria" w:hAnsi="Cambria"/>
              </w:rPr>
              <w:t>6</w:t>
            </w:r>
            <w:r w:rsidRPr="00B061FE">
              <w:rPr>
                <w:rFonts w:ascii="Cambria" w:hAnsi="Cambria"/>
              </w:rPr>
              <w:t>.3.3</w:t>
            </w:r>
          </w:p>
        </w:tc>
        <w:tc>
          <w:tcPr>
            <w:tcW w:w="2543" w:type="pct"/>
            <w:vAlign w:val="center"/>
          </w:tcPr>
          <w:p w14:paraId="6245059A" w14:textId="77777777" w:rsidR="007E6EBD" w:rsidRPr="00B061FE" w:rsidRDefault="007E6EBD" w:rsidP="00CE157C">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B061FE">
              <w:rPr>
                <w:rFonts w:ascii="Cambria" w:hAnsi="Cambria"/>
              </w:rPr>
              <w:t>Ağ altyapısı kurulan okullara geniş bant internet hizmeti sağlanacaktır.</w:t>
            </w:r>
          </w:p>
        </w:tc>
        <w:tc>
          <w:tcPr>
            <w:tcW w:w="747" w:type="pct"/>
            <w:vAlign w:val="center"/>
          </w:tcPr>
          <w:p w14:paraId="0CF4BF3D" w14:textId="77777777" w:rsidR="007E6EBD" w:rsidRPr="00B061FE" w:rsidRDefault="007E6EBD" w:rsidP="00F55312">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B061FE">
              <w:rPr>
                <w:rFonts w:ascii="Cambria" w:hAnsi="Cambria"/>
              </w:rPr>
              <w:t>BİETŞ</w:t>
            </w:r>
          </w:p>
        </w:tc>
        <w:tc>
          <w:tcPr>
            <w:tcW w:w="1124" w:type="pct"/>
            <w:vAlign w:val="center"/>
          </w:tcPr>
          <w:p w14:paraId="245935EB" w14:textId="77777777" w:rsidR="007A7A92" w:rsidRPr="00B061FE" w:rsidRDefault="00C12022" w:rsidP="00376699">
            <w:pPr>
              <w:cnfStyle w:val="000000100000" w:firstRow="0" w:lastRow="0" w:firstColumn="0" w:lastColumn="0" w:oddVBand="0" w:evenVBand="0" w:oddHBand="1" w:evenHBand="0" w:firstRowFirstColumn="0" w:firstRowLastColumn="0" w:lastRowFirstColumn="0" w:lastRowLastColumn="0"/>
              <w:rPr>
                <w:rFonts w:ascii="Cambria" w:hAnsi="Cambria"/>
              </w:rPr>
            </w:pPr>
            <w:proofErr w:type="gramStart"/>
            <w:r w:rsidRPr="00B061FE">
              <w:rPr>
                <w:rFonts w:ascii="Cambria" w:hAnsi="Cambria"/>
              </w:rPr>
              <w:t>SGŞ,BİETŞ</w:t>
            </w:r>
            <w:proofErr w:type="gramEnd"/>
            <w:r w:rsidRPr="00B061FE">
              <w:rPr>
                <w:rFonts w:ascii="Cambria" w:hAnsi="Cambria"/>
              </w:rPr>
              <w:t>,DHŞ</w:t>
            </w:r>
          </w:p>
        </w:tc>
      </w:tr>
      <w:tr w:rsidR="00E55868" w:rsidRPr="003756DC" w14:paraId="51FEC968" w14:textId="77777777" w:rsidTr="00552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0B76DEBF" w14:textId="77777777" w:rsidR="007E6EBD" w:rsidRPr="00B061FE" w:rsidRDefault="00CE2111" w:rsidP="007E6EBD">
            <w:pPr>
              <w:rPr>
                <w:rFonts w:ascii="Cambria" w:hAnsi="Cambria"/>
                <w:b w:val="0"/>
              </w:rPr>
            </w:pPr>
            <w:r w:rsidRPr="00B061FE">
              <w:rPr>
                <w:rFonts w:ascii="Cambria" w:hAnsi="Cambria"/>
              </w:rPr>
              <w:t xml:space="preserve"> </w:t>
            </w:r>
            <w:r w:rsidR="007E6EBD" w:rsidRPr="00B061FE">
              <w:rPr>
                <w:rFonts w:ascii="Cambria" w:hAnsi="Cambria"/>
              </w:rPr>
              <w:t xml:space="preserve"> </w:t>
            </w:r>
          </w:p>
          <w:p w14:paraId="6A4BFC02" w14:textId="00176727" w:rsidR="007E6EBD" w:rsidRPr="00B061FE" w:rsidRDefault="007E6EBD" w:rsidP="00F55312">
            <w:pPr>
              <w:spacing w:after="120"/>
              <w:rPr>
                <w:rFonts w:ascii="Cambria" w:hAnsi="Cambria"/>
                <w:b w:val="0"/>
              </w:rPr>
            </w:pPr>
            <w:r w:rsidRPr="00B061FE">
              <w:rPr>
                <w:rFonts w:ascii="Cambria" w:hAnsi="Cambria"/>
              </w:rPr>
              <w:t xml:space="preserve">S. </w:t>
            </w:r>
            <w:r w:rsidR="0064651A" w:rsidRPr="00B061FE">
              <w:rPr>
                <w:rFonts w:ascii="Cambria" w:hAnsi="Cambria"/>
              </w:rPr>
              <w:t>6</w:t>
            </w:r>
            <w:r w:rsidRPr="00B061FE">
              <w:rPr>
                <w:rFonts w:ascii="Cambria" w:hAnsi="Cambria"/>
              </w:rPr>
              <w:t>.3.4</w:t>
            </w:r>
          </w:p>
        </w:tc>
        <w:tc>
          <w:tcPr>
            <w:tcW w:w="2543" w:type="pct"/>
            <w:vAlign w:val="center"/>
          </w:tcPr>
          <w:p w14:paraId="000FC288" w14:textId="5D0FF830" w:rsidR="007E6EBD" w:rsidRPr="00B061FE" w:rsidRDefault="007E6EBD" w:rsidP="00CE157C">
            <w:pPr>
              <w:spacing w:before="120" w:after="120"/>
              <w:jc w:val="both"/>
              <w:cnfStyle w:val="000000010000" w:firstRow="0" w:lastRow="0" w:firstColumn="0" w:lastColumn="0" w:oddVBand="0" w:evenVBand="0" w:oddHBand="0" w:evenHBand="1" w:firstRowFirstColumn="0" w:firstRowLastColumn="0" w:lastRowFirstColumn="0" w:lastRowLastColumn="0"/>
              <w:rPr>
                <w:rFonts w:ascii="Cambria" w:hAnsi="Cambria"/>
              </w:rPr>
            </w:pPr>
            <w:r w:rsidRPr="00B061FE">
              <w:rPr>
                <w:rFonts w:ascii="Cambria" w:hAnsi="Cambria"/>
              </w:rPr>
              <w:t>Okullar</w:t>
            </w:r>
            <w:r w:rsidR="00B061FE" w:rsidRPr="00B061FE">
              <w:rPr>
                <w:rFonts w:ascii="Cambria" w:hAnsi="Cambria"/>
              </w:rPr>
              <w:t>daki</w:t>
            </w:r>
            <w:r w:rsidRPr="00B061FE">
              <w:rPr>
                <w:rFonts w:ascii="Cambria" w:hAnsi="Cambria"/>
              </w:rPr>
              <w:t xml:space="preserve"> “yenilikçi sınıflar</w:t>
            </w:r>
            <w:r w:rsidR="00B061FE" w:rsidRPr="00B061FE">
              <w:rPr>
                <w:rFonts w:ascii="Cambria" w:hAnsi="Cambria"/>
              </w:rPr>
              <w:t>ın</w:t>
            </w:r>
            <w:r w:rsidRPr="00B061FE">
              <w:rPr>
                <w:rFonts w:ascii="Cambria" w:hAnsi="Cambria"/>
              </w:rPr>
              <w:t>”</w:t>
            </w:r>
            <w:r w:rsidR="00B061FE" w:rsidRPr="00B061FE">
              <w:rPr>
                <w:rFonts w:ascii="Cambria" w:hAnsi="Cambria"/>
              </w:rPr>
              <w:t xml:space="preserve"> kapasitesi artırılacaktır.</w:t>
            </w:r>
          </w:p>
        </w:tc>
        <w:tc>
          <w:tcPr>
            <w:tcW w:w="747" w:type="pct"/>
            <w:vAlign w:val="center"/>
          </w:tcPr>
          <w:p w14:paraId="77A67ACC" w14:textId="77777777" w:rsidR="007E6EBD" w:rsidRPr="00B061FE" w:rsidRDefault="007E6EBD" w:rsidP="00F55312">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B061FE">
              <w:rPr>
                <w:rFonts w:ascii="Cambria" w:hAnsi="Cambria"/>
              </w:rPr>
              <w:t>BİETŞ</w:t>
            </w:r>
          </w:p>
        </w:tc>
        <w:tc>
          <w:tcPr>
            <w:tcW w:w="1124" w:type="pct"/>
            <w:vAlign w:val="center"/>
          </w:tcPr>
          <w:p w14:paraId="48C1E86F" w14:textId="77777777" w:rsidR="007A7A92" w:rsidRPr="00B061FE" w:rsidRDefault="00C12022" w:rsidP="00376699">
            <w:pPr>
              <w:cnfStyle w:val="000000010000" w:firstRow="0" w:lastRow="0" w:firstColumn="0" w:lastColumn="0" w:oddVBand="0" w:evenVBand="0" w:oddHBand="0" w:evenHBand="1" w:firstRowFirstColumn="0" w:firstRowLastColumn="0" w:lastRowFirstColumn="0" w:lastRowLastColumn="0"/>
              <w:rPr>
                <w:rFonts w:ascii="Cambria" w:hAnsi="Cambria"/>
              </w:rPr>
            </w:pPr>
            <w:proofErr w:type="gramStart"/>
            <w:r w:rsidRPr="00B061FE">
              <w:rPr>
                <w:rFonts w:ascii="Cambria" w:hAnsi="Cambria"/>
              </w:rPr>
              <w:t>SGŞ,BİETŞ</w:t>
            </w:r>
            <w:proofErr w:type="gramEnd"/>
            <w:r w:rsidRPr="00B061FE">
              <w:rPr>
                <w:rFonts w:ascii="Cambria" w:hAnsi="Cambria"/>
              </w:rPr>
              <w:t>,DHŞ</w:t>
            </w:r>
          </w:p>
        </w:tc>
      </w:tr>
    </w:tbl>
    <w:p w14:paraId="3694DB29" w14:textId="77777777" w:rsidR="005F1B82" w:rsidRDefault="005F1B82" w:rsidP="005F1B82">
      <w:pPr>
        <w:rPr>
          <w:rFonts w:ascii="Cambria" w:hAnsi="Cambria"/>
          <w:color w:val="000000" w:themeColor="text1"/>
        </w:rPr>
      </w:pPr>
    </w:p>
    <w:p w14:paraId="07A88379" w14:textId="7D913F2E" w:rsidR="003B253D" w:rsidRDefault="003B253D" w:rsidP="005F1B82">
      <w:pPr>
        <w:rPr>
          <w:rFonts w:ascii="Cambria" w:hAnsi="Cambria"/>
          <w:color w:val="000000" w:themeColor="text1"/>
        </w:rPr>
      </w:pPr>
    </w:p>
    <w:p w14:paraId="4831C2AB" w14:textId="3805F6CF" w:rsidR="00B061FE" w:rsidRDefault="00B061FE" w:rsidP="005F1B82">
      <w:pPr>
        <w:rPr>
          <w:rFonts w:ascii="Cambria" w:hAnsi="Cambria"/>
          <w:color w:val="000000" w:themeColor="text1"/>
        </w:rPr>
      </w:pPr>
    </w:p>
    <w:p w14:paraId="156155D5" w14:textId="77777777" w:rsidR="003B253D" w:rsidRDefault="003B253D" w:rsidP="005F1B82">
      <w:pPr>
        <w:rPr>
          <w:rFonts w:ascii="Cambria" w:hAnsi="Cambria"/>
          <w:color w:val="000000" w:themeColor="text1"/>
        </w:rPr>
      </w:pPr>
    </w:p>
    <w:p w14:paraId="522693A3" w14:textId="27A0797E" w:rsidR="003B253D" w:rsidRDefault="003B253D" w:rsidP="005F1B82">
      <w:pPr>
        <w:rPr>
          <w:rFonts w:ascii="Cambria" w:hAnsi="Cambria"/>
          <w:color w:val="000000" w:themeColor="text1"/>
        </w:rPr>
      </w:pPr>
    </w:p>
    <w:p w14:paraId="52618DC5" w14:textId="77777777" w:rsidR="00F158E4" w:rsidRDefault="00F158E4" w:rsidP="005F1B82">
      <w:pPr>
        <w:rPr>
          <w:rFonts w:ascii="Cambria" w:hAnsi="Cambria"/>
          <w:color w:val="000000" w:themeColor="text1"/>
        </w:rPr>
      </w:pPr>
    </w:p>
    <w:p w14:paraId="2675D1F6" w14:textId="77777777" w:rsidR="003B253D" w:rsidRPr="003D6A52" w:rsidRDefault="003B253D" w:rsidP="005F1B82">
      <w:pPr>
        <w:rPr>
          <w:rFonts w:ascii="Cambria" w:hAnsi="Cambria"/>
          <w:color w:val="000000" w:themeColor="text1"/>
        </w:rPr>
      </w:pPr>
    </w:p>
    <w:p w14:paraId="11048869" w14:textId="0E9B8325" w:rsidR="004D25FD" w:rsidRPr="003B253D" w:rsidRDefault="00165499" w:rsidP="003B253D">
      <w:pPr>
        <w:pStyle w:val="ResimYazs"/>
        <w:rPr>
          <w:szCs w:val="24"/>
        </w:rPr>
      </w:pPr>
      <w:bookmarkStart w:id="333" w:name="_Toc159855023"/>
      <w:r w:rsidRPr="0055235A">
        <w:rPr>
          <w:szCs w:val="24"/>
        </w:rPr>
        <w:lastRenderedPageBreak/>
        <w:t xml:space="preserve">Tablo </w:t>
      </w:r>
      <w:r w:rsidR="00B1000D">
        <w:rPr>
          <w:szCs w:val="24"/>
        </w:rPr>
        <w:t>17:</w:t>
      </w:r>
      <w:r w:rsidRPr="0055235A">
        <w:rPr>
          <w:szCs w:val="24"/>
        </w:rPr>
        <w:t xml:space="preserve"> Performans Göstergesi Sorumlulukları</w:t>
      </w:r>
      <w:bookmarkEnd w:id="333"/>
    </w:p>
    <w:tbl>
      <w:tblPr>
        <w:tblStyle w:val="OrtaGlgeleme1-Vurgu2"/>
        <w:tblpPr w:vertAnchor="text" w:tblpX="5" w:tblpY="1"/>
        <w:tblW w:w="5000" w:type="pct"/>
        <w:tblLayout w:type="fixed"/>
        <w:tblLook w:val="04A0" w:firstRow="1" w:lastRow="0" w:firstColumn="1" w:lastColumn="0" w:noHBand="0" w:noVBand="1"/>
      </w:tblPr>
      <w:tblGrid>
        <w:gridCol w:w="1639"/>
        <w:gridCol w:w="7109"/>
        <w:gridCol w:w="2092"/>
        <w:gridCol w:w="3144"/>
      </w:tblGrid>
      <w:tr w:rsidR="008C445E" w:rsidRPr="006056CA" w14:paraId="089EC391" w14:textId="77777777" w:rsidTr="001D3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5F1E6E7" w14:textId="77777777" w:rsidR="008C445E" w:rsidRPr="006056CA" w:rsidRDefault="008C445E" w:rsidP="001D3C8A">
            <w:pPr>
              <w:rPr>
                <w:rFonts w:ascii="Cambria" w:hAnsi="Cambria"/>
                <w:b w:val="0"/>
                <w:color w:val="000000" w:themeColor="text1"/>
              </w:rPr>
            </w:pPr>
            <w:r w:rsidRPr="006056CA">
              <w:rPr>
                <w:rFonts w:ascii="Cambria" w:hAnsi="Cambria"/>
              </w:rPr>
              <w:t>Adı</w:t>
            </w:r>
          </w:p>
        </w:tc>
        <w:tc>
          <w:tcPr>
            <w:tcW w:w="2542" w:type="pct"/>
          </w:tcPr>
          <w:p w14:paraId="5C34260D" w14:textId="77777777" w:rsidR="008C445E" w:rsidRPr="006056CA" w:rsidRDefault="008C445E" w:rsidP="001D3C8A">
            <w:pPr>
              <w:suppressAutoHyphens/>
              <w:spacing w:before="120" w:after="120"/>
              <w:cnfStyle w:val="100000000000" w:firstRow="1" w:lastRow="0" w:firstColumn="0" w:lastColumn="0" w:oddVBand="0" w:evenVBand="0" w:oddHBand="0" w:evenHBand="0" w:firstRowFirstColumn="0" w:firstRowLastColumn="0" w:lastRowFirstColumn="0" w:lastRowLastColumn="0"/>
              <w:rPr>
                <w:rFonts w:ascii="Cambria" w:hAnsi="Cambria"/>
                <w:b w:val="0"/>
              </w:rPr>
            </w:pPr>
            <w:r w:rsidRPr="006056CA">
              <w:rPr>
                <w:rFonts w:ascii="Cambria" w:hAnsi="Cambria"/>
              </w:rPr>
              <w:t>Açıklama</w:t>
            </w:r>
          </w:p>
        </w:tc>
        <w:tc>
          <w:tcPr>
            <w:tcW w:w="748" w:type="pct"/>
          </w:tcPr>
          <w:p w14:paraId="57A49D8F" w14:textId="77777777" w:rsidR="008C445E" w:rsidRPr="006056CA" w:rsidRDefault="008C445E" w:rsidP="001D3C8A">
            <w:pPr>
              <w:suppressAutoHyphens/>
              <w:spacing w:before="120" w:after="120"/>
              <w:cnfStyle w:val="100000000000" w:firstRow="1" w:lastRow="0" w:firstColumn="0" w:lastColumn="0" w:oddVBand="0" w:evenVBand="0" w:oddHBand="0" w:evenHBand="0" w:firstRowFirstColumn="0" w:firstRowLastColumn="0" w:lastRowFirstColumn="0" w:lastRowLastColumn="0"/>
              <w:rPr>
                <w:rFonts w:ascii="Cambria" w:hAnsi="Cambria"/>
                <w:b w:val="0"/>
              </w:rPr>
            </w:pPr>
            <w:r w:rsidRPr="006056CA">
              <w:rPr>
                <w:rFonts w:ascii="Cambria" w:hAnsi="Cambria"/>
              </w:rPr>
              <w:t>Ana Sorumlu</w:t>
            </w:r>
          </w:p>
        </w:tc>
        <w:tc>
          <w:tcPr>
            <w:tcW w:w="1124" w:type="pct"/>
          </w:tcPr>
          <w:p w14:paraId="613D52CF" w14:textId="77777777" w:rsidR="008C445E" w:rsidRPr="006056CA" w:rsidRDefault="008C445E" w:rsidP="001D3C8A">
            <w:pPr>
              <w:spacing w:before="120" w:after="120"/>
              <w:cnfStyle w:val="100000000000" w:firstRow="1" w:lastRow="0" w:firstColumn="0" w:lastColumn="0" w:oddVBand="0" w:evenVBand="0" w:oddHBand="0" w:evenHBand="0" w:firstRowFirstColumn="0" w:firstRowLastColumn="0" w:lastRowFirstColumn="0" w:lastRowLastColumn="0"/>
              <w:rPr>
                <w:rFonts w:ascii="Cambria" w:hAnsi="Cambria"/>
                <w:b w:val="0"/>
              </w:rPr>
            </w:pPr>
            <w:r w:rsidRPr="006056CA">
              <w:rPr>
                <w:rFonts w:ascii="Cambria" w:hAnsi="Cambria"/>
              </w:rPr>
              <w:t>Diğer Sorumlu</w:t>
            </w:r>
          </w:p>
        </w:tc>
      </w:tr>
      <w:tr w:rsidR="008C445E" w:rsidRPr="006056CA" w14:paraId="698D60E6" w14:textId="77777777" w:rsidTr="00716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DC14886" w14:textId="77777777" w:rsidR="00514EAD" w:rsidRPr="006056CA" w:rsidRDefault="00514EAD" w:rsidP="00514EAD">
            <w:pPr>
              <w:rPr>
                <w:rFonts w:ascii="Cambria" w:hAnsi="Cambria"/>
                <w:color w:val="000000" w:themeColor="text1"/>
              </w:rPr>
            </w:pPr>
          </w:p>
          <w:p w14:paraId="0B081506" w14:textId="77777777" w:rsidR="008C445E" w:rsidRPr="006056CA" w:rsidRDefault="008C445E" w:rsidP="00716AC1">
            <w:pPr>
              <w:spacing w:after="120"/>
              <w:rPr>
                <w:rFonts w:ascii="Cambria" w:hAnsi="Cambria"/>
              </w:rPr>
            </w:pPr>
            <w:r w:rsidRPr="006056CA">
              <w:rPr>
                <w:rFonts w:ascii="Cambria" w:hAnsi="Cambria"/>
              </w:rPr>
              <w:t>PG 1.1.1</w:t>
            </w:r>
          </w:p>
        </w:tc>
        <w:tc>
          <w:tcPr>
            <w:tcW w:w="2542" w:type="pct"/>
            <w:vAlign w:val="center"/>
          </w:tcPr>
          <w:p w14:paraId="501B4093" w14:textId="56623F16"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 xml:space="preserve">Temel eğitimde okullaşma oranı (%) </w:t>
            </w:r>
          </w:p>
        </w:tc>
        <w:tc>
          <w:tcPr>
            <w:tcW w:w="748" w:type="pct"/>
            <w:vAlign w:val="center"/>
          </w:tcPr>
          <w:p w14:paraId="4089267D"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68965024"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8C445E" w:rsidRPr="006056CA" w14:paraId="17B8E059"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BB520C0" w14:textId="77777777" w:rsidR="008C445E" w:rsidRPr="006056CA" w:rsidRDefault="008C445E" w:rsidP="00B30D72">
            <w:pPr>
              <w:rPr>
                <w:rFonts w:ascii="Cambria" w:hAnsi="Cambria"/>
                <w:color w:val="000000" w:themeColor="text1"/>
              </w:rPr>
            </w:pPr>
          </w:p>
          <w:p w14:paraId="0EB6206C" w14:textId="35A3FD38" w:rsidR="008C445E" w:rsidRPr="006056CA" w:rsidRDefault="008C445E" w:rsidP="00716AC1">
            <w:pPr>
              <w:spacing w:after="120"/>
              <w:rPr>
                <w:rFonts w:ascii="Cambria" w:hAnsi="Cambria"/>
              </w:rPr>
            </w:pPr>
            <w:r w:rsidRPr="006056CA">
              <w:rPr>
                <w:rFonts w:ascii="Cambria" w:hAnsi="Cambria"/>
              </w:rPr>
              <w:t>PG 1.1.</w:t>
            </w:r>
            <w:r w:rsidR="00F01E92">
              <w:rPr>
                <w:rFonts w:ascii="Cambria" w:hAnsi="Cambria"/>
              </w:rPr>
              <w:t>2</w:t>
            </w:r>
          </w:p>
        </w:tc>
        <w:tc>
          <w:tcPr>
            <w:tcW w:w="2542" w:type="pct"/>
            <w:vAlign w:val="center"/>
          </w:tcPr>
          <w:p w14:paraId="7C068B53" w14:textId="61B1C6C8" w:rsidR="008C445E" w:rsidRPr="006056CA" w:rsidRDefault="00F01E92"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Pr>
                <w:rFonts w:ascii="Cambria" w:hAnsi="Cambria"/>
              </w:rPr>
              <w:t>Ö</w:t>
            </w:r>
            <w:r w:rsidR="008C445E" w:rsidRPr="006056CA">
              <w:rPr>
                <w:rFonts w:ascii="Cambria" w:hAnsi="Cambria"/>
              </w:rPr>
              <w:t xml:space="preserve">ğrenci sayısı </w:t>
            </w:r>
            <w:r>
              <w:rPr>
                <w:rFonts w:ascii="Cambria" w:hAnsi="Cambria"/>
              </w:rPr>
              <w:t>20</w:t>
            </w:r>
            <w:r w:rsidR="008C445E" w:rsidRPr="006056CA">
              <w:rPr>
                <w:rFonts w:ascii="Cambria" w:hAnsi="Cambria"/>
              </w:rPr>
              <w:t>’d</w:t>
            </w:r>
            <w:r>
              <w:rPr>
                <w:rFonts w:ascii="Cambria" w:hAnsi="Cambria"/>
              </w:rPr>
              <w:t>e</w:t>
            </w:r>
            <w:r w:rsidR="008C445E" w:rsidRPr="006056CA">
              <w:rPr>
                <w:rFonts w:ascii="Cambria" w:hAnsi="Cambria"/>
              </w:rPr>
              <w:t>n fazla olan şube oranı (%)</w:t>
            </w:r>
          </w:p>
        </w:tc>
        <w:tc>
          <w:tcPr>
            <w:tcW w:w="748" w:type="pct"/>
            <w:vAlign w:val="center"/>
          </w:tcPr>
          <w:p w14:paraId="221BE2EB"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22DD1D47"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8C445E" w:rsidRPr="006056CA" w14:paraId="5D6071D9"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66F6CF2" w14:textId="77777777" w:rsidR="008C445E" w:rsidRPr="006056CA" w:rsidRDefault="008C445E" w:rsidP="00B30D72">
            <w:pPr>
              <w:rPr>
                <w:rFonts w:ascii="Cambria" w:hAnsi="Cambria"/>
                <w:color w:val="000000" w:themeColor="text1"/>
              </w:rPr>
            </w:pPr>
          </w:p>
          <w:p w14:paraId="5BB3684A" w14:textId="77777777" w:rsidR="008C445E" w:rsidRPr="006056CA" w:rsidRDefault="008C445E" w:rsidP="00716AC1">
            <w:pPr>
              <w:spacing w:after="120"/>
              <w:rPr>
                <w:rFonts w:ascii="Cambria" w:hAnsi="Cambria"/>
              </w:rPr>
            </w:pPr>
            <w:r w:rsidRPr="006056CA">
              <w:rPr>
                <w:rFonts w:ascii="Cambria" w:hAnsi="Cambria"/>
              </w:rPr>
              <w:t>PG 1.2.1</w:t>
            </w:r>
          </w:p>
        </w:tc>
        <w:tc>
          <w:tcPr>
            <w:tcW w:w="2542" w:type="pct"/>
            <w:vAlign w:val="center"/>
          </w:tcPr>
          <w:p w14:paraId="0CB4B9B3"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İlkokul birinci sınıf öğrencilerinden en az bir yıl okul öncesi eğitim almış öğrenci oranı (%)</w:t>
            </w:r>
          </w:p>
        </w:tc>
        <w:tc>
          <w:tcPr>
            <w:tcW w:w="748" w:type="pct"/>
            <w:vAlign w:val="center"/>
          </w:tcPr>
          <w:p w14:paraId="0C44C133"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44B48BB5"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8C445E" w:rsidRPr="006056CA" w14:paraId="2DE6C131"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7FC7C87" w14:textId="77777777" w:rsidR="008C445E" w:rsidRPr="006056CA" w:rsidRDefault="008C445E" w:rsidP="00B30D72">
            <w:pPr>
              <w:rPr>
                <w:rFonts w:ascii="Cambria" w:hAnsi="Cambria"/>
                <w:color w:val="000000" w:themeColor="text1"/>
              </w:rPr>
            </w:pPr>
          </w:p>
          <w:p w14:paraId="0C423A10" w14:textId="77777777" w:rsidR="008C445E" w:rsidRPr="006056CA" w:rsidRDefault="008C445E" w:rsidP="00716AC1">
            <w:pPr>
              <w:spacing w:after="120"/>
              <w:rPr>
                <w:rFonts w:ascii="Cambria" w:hAnsi="Cambria"/>
              </w:rPr>
            </w:pPr>
            <w:r w:rsidRPr="006056CA">
              <w:rPr>
                <w:rFonts w:ascii="Cambria" w:hAnsi="Cambria"/>
              </w:rPr>
              <w:t>PG 1.2.2</w:t>
            </w:r>
          </w:p>
        </w:tc>
        <w:tc>
          <w:tcPr>
            <w:tcW w:w="2542" w:type="pct"/>
            <w:vAlign w:val="center"/>
          </w:tcPr>
          <w:p w14:paraId="63BA2451" w14:textId="769EEF68"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 xml:space="preserve">Okul öncesi okullaşma oranı (%) </w:t>
            </w:r>
          </w:p>
        </w:tc>
        <w:tc>
          <w:tcPr>
            <w:tcW w:w="748" w:type="pct"/>
            <w:vAlign w:val="center"/>
          </w:tcPr>
          <w:p w14:paraId="77103394"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4397B425"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8C445E" w:rsidRPr="006056CA" w14:paraId="7A7FF42D"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5A55E82" w14:textId="77777777" w:rsidR="008C445E" w:rsidRPr="006056CA" w:rsidRDefault="008C445E" w:rsidP="00B30D72">
            <w:pPr>
              <w:rPr>
                <w:rFonts w:ascii="Cambria" w:hAnsi="Cambria"/>
                <w:color w:val="000000" w:themeColor="text1"/>
              </w:rPr>
            </w:pPr>
          </w:p>
          <w:p w14:paraId="742778BD" w14:textId="792F487C" w:rsidR="008C445E" w:rsidRPr="006056CA" w:rsidRDefault="008C445E" w:rsidP="00716AC1">
            <w:pPr>
              <w:spacing w:after="120"/>
              <w:rPr>
                <w:rFonts w:ascii="Cambria" w:hAnsi="Cambria"/>
              </w:rPr>
            </w:pPr>
            <w:r w:rsidRPr="006056CA">
              <w:rPr>
                <w:rFonts w:ascii="Cambria" w:hAnsi="Cambria"/>
              </w:rPr>
              <w:t>PG 1.2.</w:t>
            </w:r>
            <w:r w:rsidR="00F01E92">
              <w:rPr>
                <w:rFonts w:ascii="Cambria" w:hAnsi="Cambria"/>
              </w:rPr>
              <w:t>3</w:t>
            </w:r>
          </w:p>
        </w:tc>
        <w:tc>
          <w:tcPr>
            <w:tcW w:w="2542" w:type="pct"/>
            <w:vAlign w:val="center"/>
          </w:tcPr>
          <w:p w14:paraId="294FF0DC"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Ebeveynine aile eğitimi verilen okul öncesi çocuk sayısı</w:t>
            </w:r>
          </w:p>
        </w:tc>
        <w:tc>
          <w:tcPr>
            <w:tcW w:w="748" w:type="pct"/>
            <w:vAlign w:val="center"/>
          </w:tcPr>
          <w:p w14:paraId="7AD7E7AF"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47E01484"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8C445E" w:rsidRPr="006056CA" w14:paraId="104E3577"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9C75597" w14:textId="77777777" w:rsidR="008C445E" w:rsidRPr="006056CA" w:rsidRDefault="008C445E" w:rsidP="00B30D72">
            <w:pPr>
              <w:rPr>
                <w:rFonts w:ascii="Cambria" w:hAnsi="Cambria"/>
                <w:color w:val="000000" w:themeColor="text1"/>
              </w:rPr>
            </w:pPr>
          </w:p>
          <w:p w14:paraId="0F2B436C" w14:textId="77777777" w:rsidR="008C445E" w:rsidRPr="006056CA" w:rsidRDefault="008C445E" w:rsidP="00716AC1">
            <w:pPr>
              <w:spacing w:after="120"/>
              <w:rPr>
                <w:rFonts w:ascii="Cambria" w:hAnsi="Cambria"/>
              </w:rPr>
            </w:pPr>
            <w:r w:rsidRPr="006056CA">
              <w:rPr>
                <w:rFonts w:ascii="Cambria" w:hAnsi="Cambria"/>
              </w:rPr>
              <w:t>PG 1.3.1</w:t>
            </w:r>
          </w:p>
        </w:tc>
        <w:tc>
          <w:tcPr>
            <w:tcW w:w="2542" w:type="pct"/>
            <w:vAlign w:val="center"/>
          </w:tcPr>
          <w:p w14:paraId="09C6373E" w14:textId="3B2855C0"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Temel eğitimde en az bir sosyal etkinliğe katılan öğrenci oranı (Temel Eğitim) (%)</w:t>
            </w:r>
          </w:p>
        </w:tc>
        <w:tc>
          <w:tcPr>
            <w:tcW w:w="748" w:type="pct"/>
            <w:vAlign w:val="center"/>
          </w:tcPr>
          <w:p w14:paraId="1441F10F"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40C99461"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8C445E" w:rsidRPr="006056CA" w14:paraId="25CF8811"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82A3F48" w14:textId="77777777" w:rsidR="008C445E" w:rsidRPr="006056CA" w:rsidRDefault="008C445E" w:rsidP="00B30D72">
            <w:pPr>
              <w:rPr>
                <w:rFonts w:ascii="Cambria" w:hAnsi="Cambria"/>
                <w:color w:val="000000" w:themeColor="text1"/>
              </w:rPr>
            </w:pPr>
          </w:p>
          <w:p w14:paraId="67CA912F" w14:textId="3AF38799" w:rsidR="008C445E" w:rsidRPr="006056CA" w:rsidRDefault="008C445E" w:rsidP="00716AC1">
            <w:pPr>
              <w:spacing w:after="120"/>
              <w:rPr>
                <w:rFonts w:ascii="Cambria" w:hAnsi="Cambria"/>
              </w:rPr>
            </w:pPr>
            <w:r w:rsidRPr="006056CA">
              <w:rPr>
                <w:rFonts w:ascii="Cambria" w:hAnsi="Cambria"/>
              </w:rPr>
              <w:t>PG 1.3.</w:t>
            </w:r>
            <w:r w:rsidR="00F01E92">
              <w:rPr>
                <w:rFonts w:ascii="Cambria" w:hAnsi="Cambria"/>
              </w:rPr>
              <w:t>2</w:t>
            </w:r>
          </w:p>
        </w:tc>
        <w:tc>
          <w:tcPr>
            <w:tcW w:w="2542" w:type="pct"/>
            <w:vAlign w:val="center"/>
          </w:tcPr>
          <w:p w14:paraId="6130A4B8"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Ortaokulda en az bir sosyal etkinliğe katılan İmam Hatip Ortaokulu öğrenci oranı (Din Öğretimi) (%)</w:t>
            </w:r>
          </w:p>
        </w:tc>
        <w:tc>
          <w:tcPr>
            <w:tcW w:w="748" w:type="pct"/>
            <w:vAlign w:val="center"/>
          </w:tcPr>
          <w:p w14:paraId="222C0F39"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0F50B229"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F01E92" w:rsidRPr="006056CA" w14:paraId="7087FF42"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5A3BE5B" w14:textId="77777777" w:rsidR="008C445E" w:rsidRPr="006056CA" w:rsidRDefault="008C445E" w:rsidP="00B30D72">
            <w:pPr>
              <w:rPr>
                <w:rFonts w:ascii="Cambria" w:hAnsi="Cambria"/>
                <w:color w:val="000000" w:themeColor="text1"/>
              </w:rPr>
            </w:pPr>
          </w:p>
          <w:p w14:paraId="15CA7C28" w14:textId="1083ED92" w:rsidR="008C445E" w:rsidRPr="006056CA" w:rsidRDefault="008C445E" w:rsidP="00716AC1">
            <w:pPr>
              <w:spacing w:after="120"/>
              <w:rPr>
                <w:rFonts w:ascii="Cambria" w:hAnsi="Cambria"/>
              </w:rPr>
            </w:pPr>
            <w:r w:rsidRPr="006056CA">
              <w:rPr>
                <w:rFonts w:ascii="Cambria" w:hAnsi="Cambria"/>
              </w:rPr>
              <w:t>PG 1.3.</w:t>
            </w:r>
            <w:r w:rsidR="00F01E92">
              <w:rPr>
                <w:rFonts w:ascii="Cambria" w:hAnsi="Cambria"/>
              </w:rPr>
              <w:t>3</w:t>
            </w:r>
          </w:p>
        </w:tc>
        <w:tc>
          <w:tcPr>
            <w:tcW w:w="2542" w:type="pct"/>
            <w:vAlign w:val="center"/>
          </w:tcPr>
          <w:p w14:paraId="1409CEDE" w14:textId="303DA4F9"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 xml:space="preserve">Öğrenci başına okunan kitap sayısı </w:t>
            </w:r>
          </w:p>
        </w:tc>
        <w:tc>
          <w:tcPr>
            <w:tcW w:w="748" w:type="pct"/>
            <w:vAlign w:val="center"/>
          </w:tcPr>
          <w:p w14:paraId="5751E74D"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7C2347D7"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F01E92" w:rsidRPr="006056CA" w14:paraId="4D411ABE"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910C6FE" w14:textId="77777777" w:rsidR="008C445E" w:rsidRPr="006056CA" w:rsidRDefault="008C445E" w:rsidP="00B30D72">
            <w:pPr>
              <w:rPr>
                <w:rFonts w:ascii="Cambria" w:hAnsi="Cambria"/>
                <w:color w:val="000000" w:themeColor="text1"/>
              </w:rPr>
            </w:pPr>
          </w:p>
          <w:p w14:paraId="53AED0CE" w14:textId="32C10810" w:rsidR="008C445E" w:rsidRPr="006056CA" w:rsidRDefault="008C445E" w:rsidP="00716AC1">
            <w:pPr>
              <w:spacing w:after="120"/>
              <w:rPr>
                <w:rFonts w:ascii="Cambria" w:hAnsi="Cambria"/>
              </w:rPr>
            </w:pPr>
            <w:r w:rsidRPr="006056CA">
              <w:rPr>
                <w:rFonts w:ascii="Cambria" w:hAnsi="Cambria"/>
              </w:rPr>
              <w:t>PG 1.3.</w:t>
            </w:r>
            <w:r w:rsidR="00F01E92">
              <w:rPr>
                <w:rFonts w:ascii="Cambria" w:hAnsi="Cambria"/>
              </w:rPr>
              <w:t>4</w:t>
            </w:r>
          </w:p>
        </w:tc>
        <w:tc>
          <w:tcPr>
            <w:tcW w:w="2542" w:type="pct"/>
            <w:vAlign w:val="center"/>
          </w:tcPr>
          <w:p w14:paraId="748D5EC7"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Okuma kültürünü artırmaya yönelik düzenlenen etkinliklere katılan öğrenci oranı</w:t>
            </w:r>
          </w:p>
        </w:tc>
        <w:tc>
          <w:tcPr>
            <w:tcW w:w="748" w:type="pct"/>
            <w:vAlign w:val="center"/>
          </w:tcPr>
          <w:p w14:paraId="6E79E05E"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54A15B87" w14:textId="77777777" w:rsidR="008C445E" w:rsidRPr="006056CA" w:rsidRDefault="00E50679"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r w:rsidRPr="006056CA">
              <w:rPr>
                <w:rFonts w:ascii="Cambria" w:hAnsi="Cambria"/>
              </w:rPr>
              <w:t>DÖŞ</w:t>
            </w:r>
          </w:p>
        </w:tc>
      </w:tr>
      <w:tr w:rsidR="00F01E92" w:rsidRPr="006056CA" w14:paraId="38DD9679"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5ABB68D" w14:textId="77777777" w:rsidR="008C445E" w:rsidRPr="006056CA" w:rsidRDefault="008C445E" w:rsidP="00B30D72">
            <w:pPr>
              <w:rPr>
                <w:rFonts w:ascii="Cambria" w:hAnsi="Cambria"/>
                <w:color w:val="000000" w:themeColor="text1"/>
              </w:rPr>
            </w:pPr>
          </w:p>
          <w:p w14:paraId="37871CA9" w14:textId="0810BCE1" w:rsidR="008C445E" w:rsidRPr="006056CA" w:rsidRDefault="008C445E" w:rsidP="00716AC1">
            <w:pPr>
              <w:spacing w:after="120"/>
              <w:rPr>
                <w:rFonts w:ascii="Cambria" w:hAnsi="Cambria"/>
              </w:rPr>
            </w:pPr>
            <w:r w:rsidRPr="006056CA">
              <w:rPr>
                <w:rFonts w:ascii="Cambria" w:hAnsi="Cambria"/>
              </w:rPr>
              <w:t>PG 1.3.</w:t>
            </w:r>
            <w:r w:rsidR="00F01E92">
              <w:rPr>
                <w:rFonts w:ascii="Cambria" w:hAnsi="Cambria"/>
              </w:rPr>
              <w:t>5</w:t>
            </w:r>
          </w:p>
        </w:tc>
        <w:tc>
          <w:tcPr>
            <w:tcW w:w="2542" w:type="pct"/>
            <w:vAlign w:val="center"/>
          </w:tcPr>
          <w:p w14:paraId="55634647" w14:textId="488F66F0"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 xml:space="preserve">Geleneksel çocuk oyunlarına yönelik bahçe düzenlemesi yapılan okul oranı (%) </w:t>
            </w:r>
          </w:p>
        </w:tc>
        <w:tc>
          <w:tcPr>
            <w:tcW w:w="748" w:type="pct"/>
            <w:vAlign w:val="center"/>
          </w:tcPr>
          <w:p w14:paraId="5C8BE530"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7DE442A4" w14:textId="0388A4D9" w:rsidR="008C445E" w:rsidRPr="006056CA" w:rsidRDefault="004D25FD"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6056CA">
              <w:rPr>
                <w:rFonts w:ascii="Cambria" w:hAnsi="Cambria"/>
              </w:rPr>
              <w:t>SGŞ</w:t>
            </w:r>
            <w:r w:rsidR="00E50679" w:rsidRPr="006056CA">
              <w:rPr>
                <w:rFonts w:ascii="Cambria" w:hAnsi="Cambria"/>
              </w:rPr>
              <w:t>, DÖŞ,</w:t>
            </w:r>
            <w:r w:rsidR="00F158E4">
              <w:rPr>
                <w:rFonts w:ascii="Cambria" w:hAnsi="Cambria"/>
              </w:rPr>
              <w:t xml:space="preserve"> </w:t>
            </w:r>
            <w:r w:rsidR="00E50679" w:rsidRPr="006056CA">
              <w:rPr>
                <w:rFonts w:ascii="Cambria" w:hAnsi="Cambria"/>
              </w:rPr>
              <w:t>DHŞ</w:t>
            </w:r>
          </w:p>
        </w:tc>
      </w:tr>
      <w:tr w:rsidR="00F01E92" w:rsidRPr="006056CA" w14:paraId="5358D743"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2051FD2" w14:textId="77777777" w:rsidR="008C445E" w:rsidRPr="006056CA" w:rsidRDefault="008C445E" w:rsidP="00B30D72">
            <w:pPr>
              <w:rPr>
                <w:rFonts w:ascii="Cambria" w:hAnsi="Cambria"/>
                <w:color w:val="000000" w:themeColor="text1"/>
              </w:rPr>
            </w:pPr>
          </w:p>
          <w:p w14:paraId="59A28D56" w14:textId="77777777" w:rsidR="008C445E" w:rsidRPr="006056CA" w:rsidRDefault="008C445E" w:rsidP="00716AC1">
            <w:pPr>
              <w:spacing w:after="120"/>
              <w:rPr>
                <w:rFonts w:ascii="Cambria" w:hAnsi="Cambria"/>
              </w:rPr>
            </w:pPr>
            <w:r w:rsidRPr="006056CA">
              <w:rPr>
                <w:rFonts w:ascii="Cambria" w:hAnsi="Cambria"/>
              </w:rPr>
              <w:t>PG 1.4.1</w:t>
            </w:r>
          </w:p>
        </w:tc>
        <w:tc>
          <w:tcPr>
            <w:tcW w:w="2542" w:type="pct"/>
            <w:vAlign w:val="center"/>
          </w:tcPr>
          <w:p w14:paraId="4C14F21C" w14:textId="203F237B"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Ortaokullarda Destekleme ve Yetiştirme Kursları</w:t>
            </w:r>
            <w:r w:rsidR="00B56419">
              <w:rPr>
                <w:rFonts w:ascii="Cambria" w:hAnsi="Cambria"/>
              </w:rPr>
              <w:t>n</w:t>
            </w:r>
            <w:r w:rsidRPr="006056CA">
              <w:rPr>
                <w:rFonts w:ascii="Cambria" w:hAnsi="Cambria"/>
              </w:rPr>
              <w:t>dan yararlanan öğrenci oranı (%)</w:t>
            </w:r>
          </w:p>
        </w:tc>
        <w:tc>
          <w:tcPr>
            <w:tcW w:w="748" w:type="pct"/>
            <w:vAlign w:val="center"/>
          </w:tcPr>
          <w:p w14:paraId="5A98FC27"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3A0E5828" w14:textId="61DBEF75" w:rsidR="008C445E" w:rsidRPr="006056CA" w:rsidRDefault="004D25FD"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r w:rsidRPr="006056CA">
              <w:rPr>
                <w:rFonts w:ascii="Cambria" w:hAnsi="Cambria"/>
              </w:rPr>
              <w:t>OÖŞ,</w:t>
            </w:r>
            <w:r w:rsidR="00BF5597">
              <w:rPr>
                <w:rFonts w:ascii="Cambria" w:hAnsi="Cambria"/>
              </w:rPr>
              <w:t xml:space="preserve"> </w:t>
            </w:r>
            <w:r w:rsidRPr="006056CA">
              <w:rPr>
                <w:rFonts w:ascii="Cambria" w:hAnsi="Cambria"/>
              </w:rPr>
              <w:t>DÖŞ</w:t>
            </w:r>
          </w:p>
        </w:tc>
      </w:tr>
      <w:tr w:rsidR="00F01E92" w:rsidRPr="006056CA" w14:paraId="299C9FE2"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247124A" w14:textId="77777777" w:rsidR="008C445E" w:rsidRPr="006056CA" w:rsidRDefault="008C445E" w:rsidP="00B30D72">
            <w:pPr>
              <w:rPr>
                <w:rFonts w:ascii="Cambria" w:hAnsi="Cambria"/>
                <w:color w:val="000000" w:themeColor="text1"/>
              </w:rPr>
            </w:pPr>
          </w:p>
          <w:p w14:paraId="4B955868" w14:textId="77777777" w:rsidR="008C445E" w:rsidRPr="006056CA" w:rsidRDefault="008C445E" w:rsidP="00716AC1">
            <w:pPr>
              <w:spacing w:after="120"/>
              <w:rPr>
                <w:rFonts w:ascii="Cambria" w:hAnsi="Cambria"/>
              </w:rPr>
            </w:pPr>
            <w:r w:rsidRPr="006056CA">
              <w:rPr>
                <w:rFonts w:ascii="Cambria" w:hAnsi="Cambria"/>
              </w:rPr>
              <w:t>PG 1.4.2</w:t>
            </w:r>
          </w:p>
        </w:tc>
        <w:tc>
          <w:tcPr>
            <w:tcW w:w="2542" w:type="pct"/>
            <w:vAlign w:val="center"/>
          </w:tcPr>
          <w:p w14:paraId="3B6D581C" w14:textId="149488CA"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20 gün ve üzeri özürsüz devamsızlık yapan öğrenci oranı (%)</w:t>
            </w:r>
          </w:p>
        </w:tc>
        <w:tc>
          <w:tcPr>
            <w:tcW w:w="748" w:type="pct"/>
            <w:vAlign w:val="center"/>
          </w:tcPr>
          <w:p w14:paraId="6CDA0B34"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03ECAC5A" w14:textId="77777777" w:rsidR="008C445E" w:rsidRPr="006056CA" w:rsidRDefault="00E50679"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r w:rsidRPr="006056CA">
              <w:rPr>
                <w:rFonts w:ascii="Cambria" w:hAnsi="Cambria"/>
              </w:rPr>
              <w:t>DÖŞ</w:t>
            </w:r>
          </w:p>
        </w:tc>
      </w:tr>
      <w:tr w:rsidR="00F01E92" w:rsidRPr="006056CA" w14:paraId="34E0CF6A"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8AE7ADD" w14:textId="77777777" w:rsidR="008C445E" w:rsidRPr="006056CA" w:rsidRDefault="008C445E" w:rsidP="00B30D72">
            <w:pPr>
              <w:rPr>
                <w:rFonts w:ascii="Cambria" w:hAnsi="Cambria"/>
                <w:color w:val="000000" w:themeColor="text1"/>
              </w:rPr>
            </w:pPr>
          </w:p>
          <w:p w14:paraId="58AC615A" w14:textId="77777777" w:rsidR="008C445E" w:rsidRPr="006056CA" w:rsidRDefault="008C445E" w:rsidP="00716AC1">
            <w:pPr>
              <w:spacing w:after="120"/>
              <w:rPr>
                <w:rFonts w:ascii="Cambria" w:hAnsi="Cambria"/>
              </w:rPr>
            </w:pPr>
            <w:r w:rsidRPr="006056CA">
              <w:rPr>
                <w:rFonts w:ascii="Cambria" w:hAnsi="Cambria"/>
              </w:rPr>
              <w:t>PG 1.4.3</w:t>
            </w:r>
          </w:p>
        </w:tc>
        <w:tc>
          <w:tcPr>
            <w:tcW w:w="2542" w:type="pct"/>
            <w:vAlign w:val="center"/>
          </w:tcPr>
          <w:p w14:paraId="681F9747"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İlkokullarda yetiştirme programına dâhil olması beklenen öğrencilerin programa katılma oranı (%)</w:t>
            </w:r>
          </w:p>
        </w:tc>
        <w:tc>
          <w:tcPr>
            <w:tcW w:w="748" w:type="pct"/>
            <w:vAlign w:val="center"/>
          </w:tcPr>
          <w:p w14:paraId="1EFB79FA"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TEŞ</w:t>
            </w:r>
          </w:p>
        </w:tc>
        <w:tc>
          <w:tcPr>
            <w:tcW w:w="1124" w:type="pct"/>
            <w:vAlign w:val="center"/>
          </w:tcPr>
          <w:p w14:paraId="308336FA"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F01E92" w:rsidRPr="006056CA" w14:paraId="2C9E7D05"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B0146D6" w14:textId="77777777" w:rsidR="008C445E" w:rsidRPr="006056CA" w:rsidRDefault="008C445E" w:rsidP="00B30D72">
            <w:pPr>
              <w:rPr>
                <w:rFonts w:ascii="Cambria" w:hAnsi="Cambria"/>
                <w:color w:val="000000" w:themeColor="text1"/>
              </w:rPr>
            </w:pPr>
          </w:p>
          <w:p w14:paraId="3B075F34" w14:textId="77777777" w:rsidR="008C445E" w:rsidRPr="006056CA" w:rsidRDefault="008C445E" w:rsidP="00716AC1">
            <w:pPr>
              <w:spacing w:after="120"/>
              <w:rPr>
                <w:rFonts w:ascii="Cambria" w:hAnsi="Cambria"/>
              </w:rPr>
            </w:pPr>
            <w:r w:rsidRPr="006056CA">
              <w:rPr>
                <w:rFonts w:ascii="Cambria" w:hAnsi="Cambria"/>
              </w:rPr>
              <w:t>PG 2.1.1</w:t>
            </w:r>
          </w:p>
        </w:tc>
        <w:tc>
          <w:tcPr>
            <w:tcW w:w="2542" w:type="pct"/>
            <w:vAlign w:val="center"/>
          </w:tcPr>
          <w:p w14:paraId="24DC111A"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Ortaöğretimde okullaşma oranı (14-17) (Yaş Grubu) (%)</w:t>
            </w:r>
          </w:p>
        </w:tc>
        <w:tc>
          <w:tcPr>
            <w:tcW w:w="748" w:type="pct"/>
            <w:vAlign w:val="center"/>
          </w:tcPr>
          <w:p w14:paraId="2988E9AA"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OÖŞ</w:t>
            </w:r>
          </w:p>
        </w:tc>
        <w:tc>
          <w:tcPr>
            <w:tcW w:w="1124" w:type="pct"/>
            <w:vAlign w:val="center"/>
          </w:tcPr>
          <w:p w14:paraId="0478E2B9" w14:textId="5370D8B5" w:rsidR="008C445E" w:rsidRPr="006056CA" w:rsidRDefault="00E50679"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r w:rsidRPr="006056CA">
              <w:rPr>
                <w:rFonts w:ascii="Cambria" w:hAnsi="Cambria"/>
              </w:rPr>
              <w:t>MTEŞ,</w:t>
            </w:r>
            <w:r w:rsidR="00BF5597">
              <w:rPr>
                <w:rFonts w:ascii="Cambria" w:hAnsi="Cambria"/>
              </w:rPr>
              <w:t xml:space="preserve"> </w:t>
            </w:r>
            <w:r w:rsidRPr="006056CA">
              <w:rPr>
                <w:rFonts w:ascii="Cambria" w:hAnsi="Cambria"/>
              </w:rPr>
              <w:t>DÖŞ</w:t>
            </w:r>
          </w:p>
        </w:tc>
      </w:tr>
      <w:tr w:rsidR="00F01E92" w:rsidRPr="006056CA" w14:paraId="2E5FE561"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A1B17AE" w14:textId="77777777" w:rsidR="008C445E" w:rsidRPr="006056CA" w:rsidRDefault="008C445E" w:rsidP="00B30D72">
            <w:pPr>
              <w:rPr>
                <w:rFonts w:ascii="Cambria" w:hAnsi="Cambria"/>
                <w:color w:val="000000" w:themeColor="text1"/>
              </w:rPr>
            </w:pPr>
          </w:p>
          <w:p w14:paraId="7C68548F" w14:textId="2BB4DEAC" w:rsidR="008C445E" w:rsidRPr="006056CA" w:rsidRDefault="008C445E" w:rsidP="00716AC1">
            <w:pPr>
              <w:spacing w:after="120"/>
              <w:rPr>
                <w:rFonts w:ascii="Cambria" w:hAnsi="Cambria"/>
              </w:rPr>
            </w:pPr>
            <w:r w:rsidRPr="006056CA">
              <w:rPr>
                <w:rFonts w:ascii="Cambria" w:hAnsi="Cambria"/>
              </w:rPr>
              <w:t>PG 2.1.</w:t>
            </w:r>
            <w:r w:rsidR="00805FAD">
              <w:rPr>
                <w:rFonts w:ascii="Cambria" w:hAnsi="Cambria"/>
              </w:rPr>
              <w:t>2</w:t>
            </w:r>
          </w:p>
        </w:tc>
        <w:tc>
          <w:tcPr>
            <w:tcW w:w="2542" w:type="pct"/>
            <w:vAlign w:val="center"/>
          </w:tcPr>
          <w:p w14:paraId="4980F6F2"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Ortaöğretimde en az bir sosyal etkinliğe katılan öğrenci oranı (Mesleki ve Teknik)</w:t>
            </w:r>
          </w:p>
        </w:tc>
        <w:tc>
          <w:tcPr>
            <w:tcW w:w="748" w:type="pct"/>
            <w:vAlign w:val="center"/>
          </w:tcPr>
          <w:p w14:paraId="738E8BA3"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OÖŞ</w:t>
            </w:r>
          </w:p>
        </w:tc>
        <w:tc>
          <w:tcPr>
            <w:tcW w:w="1124" w:type="pct"/>
            <w:vAlign w:val="center"/>
          </w:tcPr>
          <w:p w14:paraId="3E8FD15E" w14:textId="77777777" w:rsidR="008C445E" w:rsidRPr="006056CA" w:rsidRDefault="004D25FD"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6056CA">
              <w:rPr>
                <w:rFonts w:ascii="Cambria" w:hAnsi="Cambria"/>
              </w:rPr>
              <w:t>MTEŞ</w:t>
            </w:r>
          </w:p>
        </w:tc>
      </w:tr>
      <w:tr w:rsidR="00F01E92" w:rsidRPr="006056CA" w14:paraId="5FBCEBF6"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3FD6BA2" w14:textId="77777777" w:rsidR="008C445E" w:rsidRPr="006056CA" w:rsidRDefault="008C445E" w:rsidP="00B30D72">
            <w:pPr>
              <w:rPr>
                <w:rFonts w:ascii="Cambria" w:hAnsi="Cambria"/>
                <w:color w:val="000000" w:themeColor="text1"/>
              </w:rPr>
            </w:pPr>
          </w:p>
          <w:p w14:paraId="3C1702B0" w14:textId="1DC94DB4" w:rsidR="008C445E" w:rsidRPr="006056CA" w:rsidRDefault="008C445E" w:rsidP="00716AC1">
            <w:pPr>
              <w:spacing w:after="120"/>
              <w:rPr>
                <w:rFonts w:ascii="Cambria" w:hAnsi="Cambria"/>
              </w:rPr>
            </w:pPr>
            <w:r w:rsidRPr="006056CA">
              <w:rPr>
                <w:rFonts w:ascii="Cambria" w:hAnsi="Cambria"/>
              </w:rPr>
              <w:t>PG 2.1.</w:t>
            </w:r>
            <w:r w:rsidR="00805FAD">
              <w:rPr>
                <w:rFonts w:ascii="Cambria" w:hAnsi="Cambria"/>
              </w:rPr>
              <w:t>3</w:t>
            </w:r>
          </w:p>
        </w:tc>
        <w:tc>
          <w:tcPr>
            <w:tcW w:w="2542" w:type="pct"/>
            <w:vAlign w:val="center"/>
          </w:tcPr>
          <w:p w14:paraId="59CEF5CC"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Ortaöğretimde 20 gün ve üzeri devamsız öğrenci oranı (%) (Özürlü ve Özürsüz) (Mesleki ve Teknik)</w:t>
            </w:r>
          </w:p>
        </w:tc>
        <w:tc>
          <w:tcPr>
            <w:tcW w:w="748" w:type="pct"/>
            <w:vAlign w:val="center"/>
          </w:tcPr>
          <w:p w14:paraId="73B88778"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OÖŞ</w:t>
            </w:r>
          </w:p>
        </w:tc>
        <w:tc>
          <w:tcPr>
            <w:tcW w:w="1124" w:type="pct"/>
            <w:vAlign w:val="center"/>
          </w:tcPr>
          <w:p w14:paraId="09320A2C" w14:textId="2B366C0D" w:rsidR="008C445E" w:rsidRPr="006056CA" w:rsidRDefault="004D25FD"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6056CA">
              <w:rPr>
                <w:rFonts w:ascii="Cambria" w:hAnsi="Cambria"/>
              </w:rPr>
              <w:t>MTEŞ,</w:t>
            </w:r>
            <w:r w:rsidR="00BF5597">
              <w:rPr>
                <w:rFonts w:ascii="Cambria" w:hAnsi="Cambria"/>
              </w:rPr>
              <w:t xml:space="preserve"> </w:t>
            </w:r>
            <w:r w:rsidRPr="006056CA">
              <w:rPr>
                <w:rFonts w:ascii="Cambria" w:hAnsi="Cambria"/>
              </w:rPr>
              <w:t>DÖŞ</w:t>
            </w:r>
          </w:p>
        </w:tc>
      </w:tr>
      <w:tr w:rsidR="00805FAD" w:rsidRPr="006056CA" w14:paraId="0F85C481"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A921237" w14:textId="77777777" w:rsidR="008C445E" w:rsidRPr="006056CA" w:rsidRDefault="008C445E" w:rsidP="00B30D72">
            <w:pPr>
              <w:rPr>
                <w:rFonts w:ascii="Cambria" w:hAnsi="Cambria"/>
                <w:color w:val="000000" w:themeColor="text1"/>
              </w:rPr>
            </w:pPr>
          </w:p>
          <w:p w14:paraId="10D1A079" w14:textId="0FD13895" w:rsidR="008C445E" w:rsidRPr="006056CA" w:rsidRDefault="008C445E" w:rsidP="00716AC1">
            <w:pPr>
              <w:spacing w:after="120"/>
              <w:rPr>
                <w:rFonts w:ascii="Cambria" w:hAnsi="Cambria"/>
              </w:rPr>
            </w:pPr>
            <w:r w:rsidRPr="006056CA">
              <w:rPr>
                <w:rFonts w:ascii="Cambria" w:hAnsi="Cambria"/>
              </w:rPr>
              <w:t>PG 2.1.</w:t>
            </w:r>
            <w:r w:rsidR="00805FAD">
              <w:rPr>
                <w:rFonts w:ascii="Cambria" w:hAnsi="Cambria"/>
              </w:rPr>
              <w:t>4</w:t>
            </w:r>
          </w:p>
        </w:tc>
        <w:tc>
          <w:tcPr>
            <w:tcW w:w="2542" w:type="pct"/>
            <w:vAlign w:val="center"/>
          </w:tcPr>
          <w:p w14:paraId="5506094A"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Ortaöğretimde 9. sınıf tekrar oranı (%) (Mesleki ve Teknik)</w:t>
            </w:r>
          </w:p>
        </w:tc>
        <w:tc>
          <w:tcPr>
            <w:tcW w:w="748" w:type="pct"/>
            <w:vAlign w:val="center"/>
          </w:tcPr>
          <w:p w14:paraId="639F32B9" w14:textId="77777777" w:rsidR="008C445E" w:rsidRPr="006056CA" w:rsidRDefault="004D25FD"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MTE</w:t>
            </w:r>
            <w:r w:rsidR="008C445E" w:rsidRPr="006056CA">
              <w:rPr>
                <w:rFonts w:ascii="Cambria" w:hAnsi="Cambria"/>
              </w:rPr>
              <w:t>Ş</w:t>
            </w:r>
          </w:p>
        </w:tc>
        <w:tc>
          <w:tcPr>
            <w:tcW w:w="1124" w:type="pct"/>
            <w:vAlign w:val="center"/>
          </w:tcPr>
          <w:p w14:paraId="6D69D10D"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805FAD" w:rsidRPr="006056CA" w14:paraId="2127186D"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6313526" w14:textId="77777777" w:rsidR="008C445E" w:rsidRPr="006056CA" w:rsidRDefault="008C445E" w:rsidP="00B30D72">
            <w:pPr>
              <w:rPr>
                <w:rFonts w:ascii="Cambria" w:hAnsi="Cambria"/>
                <w:color w:val="000000" w:themeColor="text1"/>
              </w:rPr>
            </w:pPr>
          </w:p>
          <w:p w14:paraId="28D0B378" w14:textId="77777777" w:rsidR="008C445E" w:rsidRPr="006056CA" w:rsidRDefault="008C445E" w:rsidP="00716AC1">
            <w:pPr>
              <w:spacing w:after="120"/>
              <w:rPr>
                <w:rFonts w:ascii="Cambria" w:hAnsi="Cambria"/>
              </w:rPr>
            </w:pPr>
            <w:r w:rsidRPr="006056CA">
              <w:rPr>
                <w:rFonts w:ascii="Cambria" w:hAnsi="Cambria"/>
              </w:rPr>
              <w:t>PG 2.2.1</w:t>
            </w:r>
          </w:p>
        </w:tc>
        <w:tc>
          <w:tcPr>
            <w:tcW w:w="2542" w:type="pct"/>
            <w:vAlign w:val="center"/>
          </w:tcPr>
          <w:p w14:paraId="6981D311"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Genel ortaöğretimde öğrencilerin yılsonu başarı puan ortalaması</w:t>
            </w:r>
          </w:p>
        </w:tc>
        <w:tc>
          <w:tcPr>
            <w:tcW w:w="748" w:type="pct"/>
            <w:vAlign w:val="center"/>
          </w:tcPr>
          <w:p w14:paraId="348B102A"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OÖŞ</w:t>
            </w:r>
          </w:p>
        </w:tc>
        <w:tc>
          <w:tcPr>
            <w:tcW w:w="1124" w:type="pct"/>
            <w:vAlign w:val="center"/>
          </w:tcPr>
          <w:p w14:paraId="55F7DEB1" w14:textId="4D7E594F" w:rsidR="008C445E" w:rsidRPr="006056CA" w:rsidRDefault="00E50679"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r w:rsidRPr="006056CA">
              <w:rPr>
                <w:rFonts w:ascii="Cambria" w:hAnsi="Cambria"/>
              </w:rPr>
              <w:t>MTEŞ,</w:t>
            </w:r>
            <w:r w:rsidR="00BF5597">
              <w:rPr>
                <w:rFonts w:ascii="Cambria" w:hAnsi="Cambria"/>
              </w:rPr>
              <w:t xml:space="preserve"> </w:t>
            </w:r>
            <w:r w:rsidRPr="006056CA">
              <w:rPr>
                <w:rFonts w:ascii="Cambria" w:hAnsi="Cambria"/>
              </w:rPr>
              <w:t>DÖŞ</w:t>
            </w:r>
          </w:p>
        </w:tc>
      </w:tr>
      <w:tr w:rsidR="00805FAD" w:rsidRPr="006056CA" w14:paraId="516757BA"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3E0C531" w14:textId="77777777" w:rsidR="008C445E" w:rsidRPr="006056CA" w:rsidRDefault="008C445E" w:rsidP="00B30D72">
            <w:pPr>
              <w:rPr>
                <w:rFonts w:ascii="Cambria" w:hAnsi="Cambria"/>
                <w:color w:val="000000" w:themeColor="text1"/>
              </w:rPr>
            </w:pPr>
          </w:p>
          <w:p w14:paraId="10F9E077" w14:textId="77777777" w:rsidR="008C445E" w:rsidRPr="006056CA" w:rsidRDefault="008C445E" w:rsidP="00716AC1">
            <w:pPr>
              <w:spacing w:after="120"/>
              <w:rPr>
                <w:rFonts w:ascii="Cambria" w:hAnsi="Cambria"/>
              </w:rPr>
            </w:pPr>
            <w:r w:rsidRPr="006056CA">
              <w:rPr>
                <w:rFonts w:ascii="Cambria" w:hAnsi="Cambria"/>
              </w:rPr>
              <w:t>PG 2.2.2</w:t>
            </w:r>
          </w:p>
        </w:tc>
        <w:tc>
          <w:tcPr>
            <w:tcW w:w="2542" w:type="pct"/>
            <w:vAlign w:val="center"/>
          </w:tcPr>
          <w:p w14:paraId="5D24EBDA" w14:textId="3140E24D"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Genel ortaöğretimde Destekleme ve Yetiştirme Kurslarına katılan öğrenci sayısı</w:t>
            </w:r>
          </w:p>
        </w:tc>
        <w:tc>
          <w:tcPr>
            <w:tcW w:w="748" w:type="pct"/>
            <w:vAlign w:val="center"/>
          </w:tcPr>
          <w:p w14:paraId="6C78F3FE"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OÖŞ</w:t>
            </w:r>
          </w:p>
        </w:tc>
        <w:tc>
          <w:tcPr>
            <w:tcW w:w="1124" w:type="pct"/>
            <w:vAlign w:val="center"/>
          </w:tcPr>
          <w:p w14:paraId="77354364" w14:textId="03350491" w:rsidR="008C445E" w:rsidRPr="006056CA" w:rsidRDefault="00E50679"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r w:rsidRPr="006056CA">
              <w:rPr>
                <w:rFonts w:ascii="Cambria" w:hAnsi="Cambria"/>
              </w:rPr>
              <w:t>MTEŞ,</w:t>
            </w:r>
            <w:r w:rsidR="00BF5597">
              <w:rPr>
                <w:rFonts w:ascii="Cambria" w:hAnsi="Cambria"/>
              </w:rPr>
              <w:t xml:space="preserve"> </w:t>
            </w:r>
            <w:r w:rsidRPr="006056CA">
              <w:rPr>
                <w:rFonts w:ascii="Cambria" w:hAnsi="Cambria"/>
              </w:rPr>
              <w:t>DÖŞ</w:t>
            </w:r>
          </w:p>
        </w:tc>
      </w:tr>
      <w:tr w:rsidR="00805FAD" w:rsidRPr="006056CA" w14:paraId="0D60FC16"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49D52EA" w14:textId="77777777" w:rsidR="008C445E" w:rsidRPr="006056CA" w:rsidRDefault="008C445E" w:rsidP="00B30D72">
            <w:pPr>
              <w:rPr>
                <w:rFonts w:ascii="Cambria" w:hAnsi="Cambria"/>
                <w:color w:val="000000" w:themeColor="text1"/>
              </w:rPr>
            </w:pPr>
          </w:p>
          <w:p w14:paraId="22829468" w14:textId="77777777" w:rsidR="008C445E" w:rsidRPr="006056CA" w:rsidRDefault="008C445E" w:rsidP="00716AC1">
            <w:pPr>
              <w:spacing w:after="120"/>
              <w:rPr>
                <w:rFonts w:ascii="Cambria" w:hAnsi="Cambria"/>
              </w:rPr>
            </w:pPr>
            <w:r w:rsidRPr="006056CA">
              <w:rPr>
                <w:rFonts w:ascii="Cambria" w:hAnsi="Cambria"/>
              </w:rPr>
              <w:t>PG 2.2.3</w:t>
            </w:r>
          </w:p>
        </w:tc>
        <w:tc>
          <w:tcPr>
            <w:tcW w:w="2542" w:type="pct"/>
            <w:vAlign w:val="center"/>
          </w:tcPr>
          <w:p w14:paraId="06841281"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Ortaöğretim son sınıf düzeyinde yükseköğretime yerleşen öğrenci oranı (%)</w:t>
            </w:r>
          </w:p>
        </w:tc>
        <w:tc>
          <w:tcPr>
            <w:tcW w:w="748" w:type="pct"/>
            <w:vAlign w:val="center"/>
          </w:tcPr>
          <w:p w14:paraId="13C6A599"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OÖŞ</w:t>
            </w:r>
          </w:p>
        </w:tc>
        <w:tc>
          <w:tcPr>
            <w:tcW w:w="1124" w:type="pct"/>
            <w:vAlign w:val="center"/>
          </w:tcPr>
          <w:p w14:paraId="46CBA40A" w14:textId="23FCF27D" w:rsidR="008C445E" w:rsidRPr="006056CA" w:rsidRDefault="00E50679" w:rsidP="00E50679">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r w:rsidRPr="006056CA">
              <w:rPr>
                <w:rFonts w:ascii="Cambria" w:hAnsi="Cambria"/>
              </w:rPr>
              <w:t>MTEŞ,</w:t>
            </w:r>
            <w:r w:rsidR="00BF5597">
              <w:rPr>
                <w:rFonts w:ascii="Cambria" w:hAnsi="Cambria"/>
              </w:rPr>
              <w:t xml:space="preserve"> </w:t>
            </w:r>
            <w:r w:rsidRPr="006056CA">
              <w:rPr>
                <w:rFonts w:ascii="Cambria" w:hAnsi="Cambria"/>
              </w:rPr>
              <w:t>DÖŞ</w:t>
            </w:r>
          </w:p>
        </w:tc>
      </w:tr>
      <w:tr w:rsidR="00805FAD" w:rsidRPr="006056CA" w14:paraId="5D3958D6"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E81B064" w14:textId="77777777" w:rsidR="008C445E" w:rsidRPr="006056CA" w:rsidRDefault="008C445E" w:rsidP="00B30D72">
            <w:pPr>
              <w:rPr>
                <w:rFonts w:ascii="Cambria" w:hAnsi="Cambria"/>
                <w:color w:val="000000" w:themeColor="text1"/>
              </w:rPr>
            </w:pPr>
          </w:p>
          <w:p w14:paraId="6058CA70" w14:textId="248F046A" w:rsidR="008C445E" w:rsidRPr="006056CA" w:rsidRDefault="008C445E" w:rsidP="00716AC1">
            <w:pPr>
              <w:spacing w:after="120"/>
              <w:rPr>
                <w:rFonts w:ascii="Cambria" w:hAnsi="Cambria"/>
              </w:rPr>
            </w:pPr>
            <w:r w:rsidRPr="006056CA">
              <w:rPr>
                <w:rFonts w:ascii="Cambria" w:hAnsi="Cambria"/>
              </w:rPr>
              <w:t>PG 2.2.</w:t>
            </w:r>
            <w:r w:rsidR="00BF5597">
              <w:rPr>
                <w:rFonts w:ascii="Cambria" w:hAnsi="Cambria"/>
              </w:rPr>
              <w:t>4</w:t>
            </w:r>
          </w:p>
        </w:tc>
        <w:tc>
          <w:tcPr>
            <w:tcW w:w="2542" w:type="pct"/>
            <w:vAlign w:val="center"/>
          </w:tcPr>
          <w:p w14:paraId="495B09EC"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Genel ortaöğretimde öğrenci başına okunan kitap sayısı</w:t>
            </w:r>
          </w:p>
        </w:tc>
        <w:tc>
          <w:tcPr>
            <w:tcW w:w="748" w:type="pct"/>
            <w:vAlign w:val="center"/>
          </w:tcPr>
          <w:p w14:paraId="44987767"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OÖŞ</w:t>
            </w:r>
          </w:p>
        </w:tc>
        <w:tc>
          <w:tcPr>
            <w:tcW w:w="1124" w:type="pct"/>
            <w:vAlign w:val="center"/>
          </w:tcPr>
          <w:p w14:paraId="28298E00" w14:textId="2C28C9FD" w:rsidR="008C445E" w:rsidRPr="006056CA" w:rsidRDefault="004D25FD"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6056CA">
              <w:rPr>
                <w:rFonts w:ascii="Cambria" w:hAnsi="Cambria"/>
              </w:rPr>
              <w:t>MTEŞ,</w:t>
            </w:r>
            <w:r w:rsidR="00F158E4">
              <w:rPr>
                <w:rFonts w:ascii="Cambria" w:hAnsi="Cambria"/>
              </w:rPr>
              <w:t xml:space="preserve"> </w:t>
            </w:r>
            <w:r w:rsidRPr="006056CA">
              <w:rPr>
                <w:rFonts w:ascii="Cambria" w:hAnsi="Cambria"/>
              </w:rPr>
              <w:t>DÖŞ</w:t>
            </w:r>
          </w:p>
        </w:tc>
      </w:tr>
      <w:tr w:rsidR="00BF5597" w:rsidRPr="006056CA" w14:paraId="4CB6D54E"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5771B3F" w14:textId="3EEF5514" w:rsidR="00BF5597" w:rsidRPr="00BF5597" w:rsidRDefault="00BF5597" w:rsidP="00BF5597">
            <w:pPr>
              <w:rPr>
                <w:rFonts w:ascii="Cambria" w:hAnsi="Cambria"/>
                <w:color w:val="000000" w:themeColor="text1"/>
              </w:rPr>
            </w:pPr>
            <w:r w:rsidRPr="006056CA">
              <w:rPr>
                <w:rFonts w:ascii="Cambria" w:hAnsi="Cambria"/>
              </w:rPr>
              <w:lastRenderedPageBreak/>
              <w:t>PG 2.3.1</w:t>
            </w:r>
          </w:p>
        </w:tc>
        <w:tc>
          <w:tcPr>
            <w:tcW w:w="2542" w:type="pct"/>
            <w:vAlign w:val="center"/>
          </w:tcPr>
          <w:p w14:paraId="555D34B3" w14:textId="21367BCA" w:rsidR="00BF5597" w:rsidRPr="006056CA" w:rsidRDefault="00BF5597" w:rsidP="00BF5597">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Din öğretiminde Destekleme ve Yetiştirme Kurslarına katılan öğrenci sayısı (Ortaokul- Lise)</w:t>
            </w:r>
          </w:p>
        </w:tc>
        <w:tc>
          <w:tcPr>
            <w:tcW w:w="748" w:type="pct"/>
            <w:vAlign w:val="center"/>
          </w:tcPr>
          <w:p w14:paraId="73BB97AF" w14:textId="7D7BED84" w:rsidR="00BF5597" w:rsidRPr="006056CA" w:rsidRDefault="00BF5597" w:rsidP="00BF5597">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DÖŞ</w:t>
            </w:r>
          </w:p>
        </w:tc>
        <w:tc>
          <w:tcPr>
            <w:tcW w:w="1124" w:type="pct"/>
            <w:vAlign w:val="center"/>
          </w:tcPr>
          <w:p w14:paraId="7EB6FA8C" w14:textId="2BE3026B" w:rsidR="00BF5597" w:rsidRPr="006056CA" w:rsidRDefault="00BF5597" w:rsidP="00BF5597">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6056CA">
              <w:rPr>
                <w:rFonts w:ascii="Cambria" w:hAnsi="Cambria"/>
              </w:rPr>
              <w:t>OÖŞ</w:t>
            </w:r>
          </w:p>
        </w:tc>
      </w:tr>
      <w:tr w:rsidR="00BF5597" w:rsidRPr="006056CA" w14:paraId="24EAE2B5"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D21E256" w14:textId="77777777" w:rsidR="00BF5597" w:rsidRPr="006056CA" w:rsidRDefault="00BF5597" w:rsidP="00BF5597">
            <w:pPr>
              <w:rPr>
                <w:rFonts w:ascii="Cambria" w:hAnsi="Cambria"/>
                <w:color w:val="000000" w:themeColor="text1"/>
              </w:rPr>
            </w:pPr>
          </w:p>
          <w:p w14:paraId="37F4BE48" w14:textId="77777777" w:rsidR="00BF5597" w:rsidRPr="006056CA" w:rsidRDefault="00BF5597" w:rsidP="00BF5597">
            <w:pPr>
              <w:spacing w:after="120"/>
              <w:rPr>
                <w:rFonts w:ascii="Cambria" w:hAnsi="Cambria"/>
              </w:rPr>
            </w:pPr>
            <w:r w:rsidRPr="006056CA">
              <w:rPr>
                <w:rFonts w:ascii="Cambria" w:hAnsi="Cambria"/>
              </w:rPr>
              <w:t>PG 2.3.2</w:t>
            </w:r>
          </w:p>
        </w:tc>
        <w:tc>
          <w:tcPr>
            <w:tcW w:w="2542" w:type="pct"/>
            <w:vAlign w:val="center"/>
          </w:tcPr>
          <w:p w14:paraId="43349D1C" w14:textId="1938EDC9" w:rsidR="00BF5597" w:rsidRPr="006056CA" w:rsidRDefault="00BF5597" w:rsidP="00BF5597">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İmam hatip okullarında yürütülen ulusal ve uluslararası proje sayısı</w:t>
            </w:r>
          </w:p>
        </w:tc>
        <w:tc>
          <w:tcPr>
            <w:tcW w:w="748" w:type="pct"/>
            <w:vAlign w:val="center"/>
          </w:tcPr>
          <w:p w14:paraId="547C038D" w14:textId="7E962102" w:rsidR="00BF5597" w:rsidRPr="006056CA" w:rsidRDefault="00BF5597" w:rsidP="00BF5597">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DÖŞ</w:t>
            </w:r>
          </w:p>
        </w:tc>
        <w:tc>
          <w:tcPr>
            <w:tcW w:w="1124" w:type="pct"/>
            <w:vAlign w:val="center"/>
          </w:tcPr>
          <w:p w14:paraId="34A123E5" w14:textId="77777777" w:rsidR="00BF5597" w:rsidRPr="006056CA" w:rsidRDefault="00BF5597" w:rsidP="00BF5597">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6056CA">
              <w:rPr>
                <w:rFonts w:ascii="Cambria" w:hAnsi="Cambria"/>
              </w:rPr>
              <w:t>OÖŞ</w:t>
            </w:r>
          </w:p>
        </w:tc>
      </w:tr>
      <w:tr w:rsidR="00BF5597" w:rsidRPr="006056CA" w14:paraId="404C5C6B"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207FD6A" w14:textId="77777777" w:rsidR="00BF5597" w:rsidRPr="006056CA" w:rsidRDefault="00BF5597" w:rsidP="00BF5597">
            <w:pPr>
              <w:rPr>
                <w:rFonts w:ascii="Cambria" w:hAnsi="Cambria"/>
                <w:color w:val="000000" w:themeColor="text1"/>
              </w:rPr>
            </w:pPr>
          </w:p>
          <w:p w14:paraId="6791A62B" w14:textId="77777777" w:rsidR="00BF5597" w:rsidRPr="006056CA" w:rsidRDefault="00BF5597" w:rsidP="00BF5597">
            <w:pPr>
              <w:spacing w:after="120"/>
              <w:rPr>
                <w:rFonts w:ascii="Cambria" w:hAnsi="Cambria"/>
              </w:rPr>
            </w:pPr>
            <w:r w:rsidRPr="006056CA">
              <w:rPr>
                <w:rFonts w:ascii="Cambria" w:hAnsi="Cambria"/>
              </w:rPr>
              <w:t>PG 2.3.3</w:t>
            </w:r>
          </w:p>
        </w:tc>
        <w:tc>
          <w:tcPr>
            <w:tcW w:w="2542" w:type="pct"/>
            <w:vAlign w:val="center"/>
          </w:tcPr>
          <w:p w14:paraId="59A0B794" w14:textId="500AF82A" w:rsidR="00BF5597" w:rsidRPr="006056CA" w:rsidRDefault="00BF5597" w:rsidP="00BF5597">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Din Öğretiminde öğrencilerin yıl sonu başarı puanı ortalaması</w:t>
            </w:r>
          </w:p>
        </w:tc>
        <w:tc>
          <w:tcPr>
            <w:tcW w:w="748" w:type="pct"/>
            <w:vAlign w:val="center"/>
          </w:tcPr>
          <w:p w14:paraId="05AFA18E" w14:textId="40B0CB58" w:rsidR="00BF5597" w:rsidRPr="006056CA" w:rsidRDefault="00BF5597" w:rsidP="00BF5597">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DÖŞ</w:t>
            </w:r>
          </w:p>
        </w:tc>
        <w:tc>
          <w:tcPr>
            <w:tcW w:w="1124" w:type="pct"/>
            <w:vAlign w:val="center"/>
          </w:tcPr>
          <w:p w14:paraId="3DD57092" w14:textId="77777777" w:rsidR="00BF5597" w:rsidRPr="006056CA" w:rsidRDefault="00BF5597" w:rsidP="00BF5597">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805FAD" w:rsidRPr="006056CA" w14:paraId="12662A27"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C82445F" w14:textId="77777777" w:rsidR="008C445E" w:rsidRPr="006056CA" w:rsidRDefault="008C445E" w:rsidP="00B30D72">
            <w:pPr>
              <w:rPr>
                <w:rFonts w:ascii="Cambria" w:hAnsi="Cambria"/>
                <w:color w:val="000000" w:themeColor="text1"/>
              </w:rPr>
            </w:pPr>
          </w:p>
          <w:p w14:paraId="3C85BFA3" w14:textId="77777777" w:rsidR="008C445E" w:rsidRPr="006056CA" w:rsidRDefault="008C445E" w:rsidP="00716AC1">
            <w:pPr>
              <w:spacing w:after="120"/>
              <w:rPr>
                <w:rFonts w:ascii="Cambria" w:hAnsi="Cambria"/>
              </w:rPr>
            </w:pPr>
            <w:r w:rsidRPr="006056CA">
              <w:rPr>
                <w:rFonts w:ascii="Cambria" w:hAnsi="Cambria"/>
              </w:rPr>
              <w:t>PG 2.3.4</w:t>
            </w:r>
          </w:p>
        </w:tc>
        <w:tc>
          <w:tcPr>
            <w:tcW w:w="2542" w:type="pct"/>
            <w:vAlign w:val="center"/>
          </w:tcPr>
          <w:p w14:paraId="7215A2DC" w14:textId="2CF1C31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İmam hatip okulları</w:t>
            </w:r>
            <w:r w:rsidR="00BF5597">
              <w:rPr>
                <w:rFonts w:ascii="Cambria" w:hAnsi="Cambria"/>
              </w:rPr>
              <w:t xml:space="preserve"> ile diğer kurumlar arasında gerçekleştirilen iş</w:t>
            </w:r>
            <w:r w:rsidR="00513194">
              <w:rPr>
                <w:rFonts w:ascii="Cambria" w:hAnsi="Cambria"/>
              </w:rPr>
              <w:t xml:space="preserve"> </w:t>
            </w:r>
            <w:r w:rsidR="00BF5597">
              <w:rPr>
                <w:rFonts w:ascii="Cambria" w:hAnsi="Cambria"/>
              </w:rPr>
              <w:t>birliği ve protokol sayısı.</w:t>
            </w:r>
          </w:p>
        </w:tc>
        <w:tc>
          <w:tcPr>
            <w:tcW w:w="748" w:type="pct"/>
            <w:vAlign w:val="center"/>
          </w:tcPr>
          <w:p w14:paraId="4315B92C"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DÖŞ</w:t>
            </w:r>
          </w:p>
        </w:tc>
        <w:tc>
          <w:tcPr>
            <w:tcW w:w="1124" w:type="pct"/>
            <w:vAlign w:val="center"/>
          </w:tcPr>
          <w:p w14:paraId="336DB283"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805FAD" w:rsidRPr="006056CA" w14:paraId="5A7759B8"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46BD67B" w14:textId="77777777" w:rsidR="008C445E" w:rsidRPr="006056CA" w:rsidRDefault="008C445E" w:rsidP="00B30D72">
            <w:pPr>
              <w:rPr>
                <w:rFonts w:ascii="Cambria" w:hAnsi="Cambria"/>
                <w:color w:val="000000" w:themeColor="text1"/>
              </w:rPr>
            </w:pPr>
          </w:p>
          <w:p w14:paraId="6810355A" w14:textId="77777777" w:rsidR="008C445E" w:rsidRPr="006056CA" w:rsidRDefault="008C445E" w:rsidP="00716AC1">
            <w:pPr>
              <w:spacing w:after="120"/>
              <w:rPr>
                <w:rFonts w:ascii="Cambria" w:hAnsi="Cambria"/>
              </w:rPr>
            </w:pPr>
            <w:r w:rsidRPr="006056CA">
              <w:rPr>
                <w:rFonts w:ascii="Cambria" w:hAnsi="Cambria"/>
              </w:rPr>
              <w:t>PG 2.3.5</w:t>
            </w:r>
          </w:p>
        </w:tc>
        <w:tc>
          <w:tcPr>
            <w:tcW w:w="2542" w:type="pct"/>
            <w:vAlign w:val="center"/>
          </w:tcPr>
          <w:p w14:paraId="50DBA386" w14:textId="5443B31D" w:rsidR="008C445E" w:rsidRPr="006056CA" w:rsidRDefault="00BF5597"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Pr>
                <w:rFonts w:ascii="Cambria" w:hAnsi="Cambria"/>
              </w:rPr>
              <w:t>İmam Hatip okullarındaki 5. Sınıf öğrenci sayısı.</w:t>
            </w:r>
          </w:p>
        </w:tc>
        <w:tc>
          <w:tcPr>
            <w:tcW w:w="748" w:type="pct"/>
            <w:vAlign w:val="center"/>
          </w:tcPr>
          <w:p w14:paraId="151D1FC1"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DÖŞ</w:t>
            </w:r>
          </w:p>
        </w:tc>
        <w:tc>
          <w:tcPr>
            <w:tcW w:w="1124" w:type="pct"/>
            <w:vAlign w:val="center"/>
          </w:tcPr>
          <w:p w14:paraId="1957DAF3"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805FAD" w:rsidRPr="006056CA" w14:paraId="1F5376A3"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FB9BF96" w14:textId="77777777" w:rsidR="008C445E" w:rsidRPr="006056CA" w:rsidRDefault="008C445E" w:rsidP="00B30D72">
            <w:pPr>
              <w:rPr>
                <w:rFonts w:ascii="Cambria" w:hAnsi="Cambria"/>
                <w:color w:val="000000" w:themeColor="text1"/>
              </w:rPr>
            </w:pPr>
          </w:p>
          <w:p w14:paraId="03F7ABDF" w14:textId="77777777" w:rsidR="008C445E" w:rsidRPr="006056CA" w:rsidRDefault="008C445E" w:rsidP="00716AC1">
            <w:pPr>
              <w:spacing w:after="120"/>
              <w:rPr>
                <w:rFonts w:ascii="Cambria" w:hAnsi="Cambria"/>
              </w:rPr>
            </w:pPr>
            <w:r w:rsidRPr="006056CA">
              <w:rPr>
                <w:rFonts w:ascii="Cambria" w:hAnsi="Cambria"/>
              </w:rPr>
              <w:t>PG 2.4.1</w:t>
            </w:r>
          </w:p>
        </w:tc>
        <w:tc>
          <w:tcPr>
            <w:tcW w:w="2542" w:type="pct"/>
            <w:vAlign w:val="center"/>
          </w:tcPr>
          <w:p w14:paraId="4F893D56"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Mesleki eğitimde öğrencilerin yıl sonu başarı puan ortalaması</w:t>
            </w:r>
          </w:p>
        </w:tc>
        <w:tc>
          <w:tcPr>
            <w:tcW w:w="748" w:type="pct"/>
            <w:vAlign w:val="center"/>
          </w:tcPr>
          <w:p w14:paraId="5F02F657"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MTEŞ</w:t>
            </w:r>
          </w:p>
        </w:tc>
        <w:tc>
          <w:tcPr>
            <w:tcW w:w="1124" w:type="pct"/>
            <w:vAlign w:val="center"/>
          </w:tcPr>
          <w:p w14:paraId="0FB1493E"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BF5597" w:rsidRPr="006056CA" w14:paraId="500AF9C2"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FFB1E02" w14:textId="77777777" w:rsidR="00BF5597" w:rsidRPr="006056CA" w:rsidRDefault="00BF5597" w:rsidP="00BF5597">
            <w:pPr>
              <w:rPr>
                <w:rFonts w:ascii="Cambria" w:hAnsi="Cambria"/>
                <w:color w:val="000000" w:themeColor="text1"/>
              </w:rPr>
            </w:pPr>
          </w:p>
          <w:p w14:paraId="3FBB27EA" w14:textId="77777777" w:rsidR="00BF5597" w:rsidRPr="006056CA" w:rsidRDefault="00BF5597" w:rsidP="00BF5597">
            <w:pPr>
              <w:spacing w:after="120"/>
              <w:rPr>
                <w:rFonts w:ascii="Cambria" w:hAnsi="Cambria"/>
              </w:rPr>
            </w:pPr>
            <w:r w:rsidRPr="006056CA">
              <w:rPr>
                <w:rFonts w:ascii="Cambria" w:hAnsi="Cambria"/>
              </w:rPr>
              <w:t>PG 2.4.2</w:t>
            </w:r>
          </w:p>
        </w:tc>
        <w:tc>
          <w:tcPr>
            <w:tcW w:w="2542" w:type="pct"/>
            <w:vAlign w:val="center"/>
          </w:tcPr>
          <w:p w14:paraId="09F71926" w14:textId="11667832" w:rsidR="00BF5597" w:rsidRPr="006056CA" w:rsidRDefault="00BF5597" w:rsidP="00BF5597">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Kurum/ Kuruluşlarla iş birliği kapsamında girişimci eğitimi desteği alan öğrenci/mezun sayısı</w:t>
            </w:r>
          </w:p>
        </w:tc>
        <w:tc>
          <w:tcPr>
            <w:tcW w:w="748" w:type="pct"/>
            <w:vAlign w:val="center"/>
          </w:tcPr>
          <w:p w14:paraId="678C71D0" w14:textId="4723FD64" w:rsidR="00BF5597" w:rsidRPr="006056CA" w:rsidRDefault="00BF5597" w:rsidP="00BF5597">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MTEŞ</w:t>
            </w:r>
          </w:p>
        </w:tc>
        <w:tc>
          <w:tcPr>
            <w:tcW w:w="1124" w:type="pct"/>
            <w:vAlign w:val="center"/>
          </w:tcPr>
          <w:p w14:paraId="11F71C72" w14:textId="77777777" w:rsidR="00BF5597" w:rsidRPr="006056CA" w:rsidRDefault="00BF5597" w:rsidP="00BF5597">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805FAD" w:rsidRPr="006056CA" w14:paraId="24928A5B"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DB3675B" w14:textId="77777777" w:rsidR="008C445E" w:rsidRPr="006056CA" w:rsidRDefault="008C445E" w:rsidP="00B30D72">
            <w:pPr>
              <w:rPr>
                <w:rFonts w:ascii="Cambria" w:hAnsi="Cambria"/>
                <w:color w:val="000000" w:themeColor="text1"/>
              </w:rPr>
            </w:pPr>
          </w:p>
          <w:p w14:paraId="6691178D" w14:textId="77777777" w:rsidR="008C445E" w:rsidRPr="006056CA" w:rsidRDefault="008C445E" w:rsidP="00716AC1">
            <w:pPr>
              <w:spacing w:after="120"/>
              <w:rPr>
                <w:rFonts w:ascii="Cambria" w:hAnsi="Cambria"/>
              </w:rPr>
            </w:pPr>
            <w:r w:rsidRPr="006056CA">
              <w:rPr>
                <w:rFonts w:ascii="Cambria" w:hAnsi="Cambria"/>
              </w:rPr>
              <w:t>PG 3.1.1</w:t>
            </w:r>
          </w:p>
        </w:tc>
        <w:tc>
          <w:tcPr>
            <w:tcW w:w="2542" w:type="pct"/>
            <w:vAlign w:val="center"/>
          </w:tcPr>
          <w:p w14:paraId="6741620C"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Dezavantajlı gruplara yönelik açılan kurslara katılan kursiyer oranı (%)</w:t>
            </w:r>
          </w:p>
        </w:tc>
        <w:tc>
          <w:tcPr>
            <w:tcW w:w="748" w:type="pct"/>
            <w:vAlign w:val="center"/>
          </w:tcPr>
          <w:p w14:paraId="525B60CB"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169D1DF2"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BF5597" w:rsidRPr="006056CA" w14:paraId="1C2EA6A2"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4D29CCD" w14:textId="77777777" w:rsidR="008C445E" w:rsidRPr="006056CA" w:rsidRDefault="008C445E" w:rsidP="00B30D72">
            <w:pPr>
              <w:rPr>
                <w:rFonts w:ascii="Cambria" w:hAnsi="Cambria"/>
                <w:color w:val="000000" w:themeColor="text1"/>
              </w:rPr>
            </w:pPr>
          </w:p>
          <w:p w14:paraId="3ED632D9" w14:textId="77777777" w:rsidR="008C445E" w:rsidRPr="006056CA" w:rsidRDefault="008C445E" w:rsidP="00716AC1">
            <w:pPr>
              <w:spacing w:after="120"/>
              <w:rPr>
                <w:rFonts w:ascii="Cambria" w:hAnsi="Cambria"/>
              </w:rPr>
            </w:pPr>
            <w:r w:rsidRPr="006056CA">
              <w:rPr>
                <w:rFonts w:ascii="Cambria" w:hAnsi="Cambria"/>
              </w:rPr>
              <w:t>PG 3.1.2</w:t>
            </w:r>
          </w:p>
        </w:tc>
        <w:tc>
          <w:tcPr>
            <w:tcW w:w="2542" w:type="pct"/>
            <w:vAlign w:val="center"/>
          </w:tcPr>
          <w:p w14:paraId="3A698886" w14:textId="4ABCBAD2"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Hayat boyu öğrenme kapsamında yürütülen iş</w:t>
            </w:r>
            <w:r w:rsidR="00BF5597">
              <w:rPr>
                <w:rFonts w:ascii="Cambria" w:hAnsi="Cambria"/>
              </w:rPr>
              <w:t xml:space="preserve"> </w:t>
            </w:r>
            <w:r w:rsidRPr="006056CA">
              <w:rPr>
                <w:rFonts w:ascii="Cambria" w:hAnsi="Cambria"/>
              </w:rPr>
              <w:t>birliği sayısı (E-yaygın)</w:t>
            </w:r>
          </w:p>
        </w:tc>
        <w:tc>
          <w:tcPr>
            <w:tcW w:w="748" w:type="pct"/>
            <w:vAlign w:val="center"/>
          </w:tcPr>
          <w:p w14:paraId="7DA74069"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145F0424" w14:textId="33D9A862" w:rsidR="008C445E" w:rsidRPr="006056CA" w:rsidRDefault="004D25FD"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6056CA">
              <w:rPr>
                <w:rFonts w:ascii="Cambria" w:hAnsi="Cambria"/>
              </w:rPr>
              <w:t>MTEŞ,</w:t>
            </w:r>
            <w:r w:rsidR="00F158E4">
              <w:rPr>
                <w:rFonts w:ascii="Cambria" w:hAnsi="Cambria"/>
              </w:rPr>
              <w:t xml:space="preserve"> </w:t>
            </w:r>
            <w:r w:rsidRPr="006056CA">
              <w:rPr>
                <w:rFonts w:ascii="Cambria" w:hAnsi="Cambria"/>
              </w:rPr>
              <w:t>OÖŞ</w:t>
            </w:r>
          </w:p>
        </w:tc>
      </w:tr>
      <w:tr w:rsidR="00805FAD" w:rsidRPr="006056CA" w14:paraId="3C8D57DD"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4BB4841" w14:textId="77777777" w:rsidR="008C445E" w:rsidRPr="006056CA" w:rsidRDefault="008C445E" w:rsidP="00B30D72">
            <w:pPr>
              <w:rPr>
                <w:rFonts w:ascii="Cambria" w:hAnsi="Cambria"/>
                <w:color w:val="000000" w:themeColor="text1"/>
              </w:rPr>
            </w:pPr>
          </w:p>
          <w:p w14:paraId="5FCFB051" w14:textId="77777777" w:rsidR="008C445E" w:rsidRPr="006056CA" w:rsidRDefault="008C445E" w:rsidP="00716AC1">
            <w:pPr>
              <w:spacing w:after="120"/>
              <w:rPr>
                <w:rFonts w:ascii="Cambria" w:hAnsi="Cambria"/>
              </w:rPr>
            </w:pPr>
            <w:r w:rsidRPr="006056CA">
              <w:rPr>
                <w:rFonts w:ascii="Cambria" w:hAnsi="Cambria"/>
              </w:rPr>
              <w:t>PG 3.1.3</w:t>
            </w:r>
          </w:p>
        </w:tc>
        <w:tc>
          <w:tcPr>
            <w:tcW w:w="2542" w:type="pct"/>
            <w:vAlign w:val="center"/>
          </w:tcPr>
          <w:p w14:paraId="3DABF0F0"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Açık öğretim okullarında öğrenim gören öğrenci sayısı</w:t>
            </w:r>
          </w:p>
        </w:tc>
        <w:tc>
          <w:tcPr>
            <w:tcW w:w="748" w:type="pct"/>
            <w:vAlign w:val="center"/>
          </w:tcPr>
          <w:p w14:paraId="0846F50B"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25334FE9"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BF5597" w:rsidRPr="006056CA" w14:paraId="7E7481CF"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7933107" w14:textId="77777777" w:rsidR="008C445E" w:rsidRPr="006056CA" w:rsidRDefault="008C445E" w:rsidP="00B30D72">
            <w:pPr>
              <w:rPr>
                <w:rFonts w:ascii="Cambria" w:hAnsi="Cambria"/>
                <w:color w:val="000000" w:themeColor="text1"/>
              </w:rPr>
            </w:pPr>
          </w:p>
          <w:p w14:paraId="44CCBABA" w14:textId="77777777" w:rsidR="008C445E" w:rsidRPr="006056CA" w:rsidRDefault="008C445E" w:rsidP="00716AC1">
            <w:pPr>
              <w:spacing w:after="120"/>
              <w:rPr>
                <w:rFonts w:ascii="Cambria" w:hAnsi="Cambria"/>
              </w:rPr>
            </w:pPr>
            <w:r w:rsidRPr="006056CA">
              <w:rPr>
                <w:rFonts w:ascii="Cambria" w:hAnsi="Cambria"/>
              </w:rPr>
              <w:t>PG 3.2.1</w:t>
            </w:r>
          </w:p>
        </w:tc>
        <w:tc>
          <w:tcPr>
            <w:tcW w:w="2542" w:type="pct"/>
            <w:vAlign w:val="center"/>
          </w:tcPr>
          <w:p w14:paraId="7D243B99" w14:textId="165D63AF"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İl</w:t>
            </w:r>
            <w:r w:rsidR="00BF5597">
              <w:rPr>
                <w:rFonts w:ascii="Cambria" w:hAnsi="Cambria"/>
              </w:rPr>
              <w:t>çe</w:t>
            </w:r>
            <w:r w:rsidRPr="006056CA">
              <w:rPr>
                <w:rFonts w:ascii="Cambria" w:hAnsi="Cambria"/>
              </w:rPr>
              <w:t>mizde Hayat Boyu Öğrenmeye katılım oranı</w:t>
            </w:r>
          </w:p>
        </w:tc>
        <w:tc>
          <w:tcPr>
            <w:tcW w:w="748" w:type="pct"/>
            <w:vAlign w:val="center"/>
          </w:tcPr>
          <w:p w14:paraId="720F481A"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4F4E0076" w14:textId="45763ADB" w:rsidR="008C445E" w:rsidRPr="006056CA" w:rsidRDefault="004D25FD"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r w:rsidRPr="006056CA">
              <w:rPr>
                <w:rFonts w:ascii="Cambria" w:hAnsi="Cambria"/>
              </w:rPr>
              <w:t>TEŞ,</w:t>
            </w:r>
            <w:r w:rsidR="00F158E4">
              <w:rPr>
                <w:rFonts w:ascii="Cambria" w:hAnsi="Cambria"/>
              </w:rPr>
              <w:t xml:space="preserve"> </w:t>
            </w:r>
            <w:r w:rsidRPr="006056CA">
              <w:rPr>
                <w:rFonts w:ascii="Cambria" w:hAnsi="Cambria"/>
              </w:rPr>
              <w:t>OÖŞ,</w:t>
            </w:r>
            <w:r w:rsidR="00F158E4">
              <w:rPr>
                <w:rFonts w:ascii="Cambria" w:hAnsi="Cambria"/>
              </w:rPr>
              <w:t xml:space="preserve"> </w:t>
            </w:r>
            <w:r w:rsidRPr="006056CA">
              <w:rPr>
                <w:rFonts w:ascii="Cambria" w:hAnsi="Cambria"/>
              </w:rPr>
              <w:t>MTEŞ</w:t>
            </w:r>
          </w:p>
        </w:tc>
      </w:tr>
      <w:tr w:rsidR="00BF5597" w:rsidRPr="006056CA" w14:paraId="481D1273"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6A4E553" w14:textId="77777777" w:rsidR="00BF5597" w:rsidRPr="006056CA" w:rsidRDefault="00BF5597" w:rsidP="00BF5597">
            <w:pPr>
              <w:rPr>
                <w:rFonts w:ascii="Cambria" w:hAnsi="Cambria"/>
                <w:color w:val="000000" w:themeColor="text1"/>
              </w:rPr>
            </w:pPr>
          </w:p>
          <w:p w14:paraId="0EFE7633" w14:textId="77777777" w:rsidR="00BF5597" w:rsidRPr="006056CA" w:rsidRDefault="00BF5597" w:rsidP="00BF5597">
            <w:pPr>
              <w:spacing w:after="120"/>
              <w:rPr>
                <w:rFonts w:ascii="Cambria" w:hAnsi="Cambria"/>
              </w:rPr>
            </w:pPr>
            <w:r w:rsidRPr="006056CA">
              <w:rPr>
                <w:rFonts w:ascii="Cambria" w:hAnsi="Cambria"/>
              </w:rPr>
              <w:t>PG 3.2.2</w:t>
            </w:r>
          </w:p>
        </w:tc>
        <w:tc>
          <w:tcPr>
            <w:tcW w:w="2542" w:type="pct"/>
            <w:vAlign w:val="center"/>
          </w:tcPr>
          <w:p w14:paraId="53093C39" w14:textId="48948509" w:rsidR="00BF5597" w:rsidRPr="006056CA" w:rsidRDefault="00BF5597" w:rsidP="00BF5597">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Hayat Boyu öğrenme kapsamındaki kursları tamamlama oranı (Sertifika alan / Toplam Kursiyer)</w:t>
            </w:r>
          </w:p>
        </w:tc>
        <w:tc>
          <w:tcPr>
            <w:tcW w:w="748" w:type="pct"/>
            <w:vAlign w:val="center"/>
          </w:tcPr>
          <w:p w14:paraId="24582B4E" w14:textId="661514D0" w:rsidR="00BF5597" w:rsidRPr="006056CA" w:rsidRDefault="00BF5597" w:rsidP="00BF5597">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65820595" w14:textId="5D7B040A" w:rsidR="00BF5597" w:rsidRPr="006056CA" w:rsidRDefault="00BF5597" w:rsidP="00BF5597">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r w:rsidRPr="006056CA">
              <w:rPr>
                <w:rFonts w:ascii="Cambria" w:hAnsi="Cambria"/>
              </w:rPr>
              <w:t>TEŞ,</w:t>
            </w:r>
            <w:r w:rsidR="00F158E4">
              <w:rPr>
                <w:rFonts w:ascii="Cambria" w:hAnsi="Cambria"/>
              </w:rPr>
              <w:t xml:space="preserve"> </w:t>
            </w:r>
            <w:r w:rsidRPr="006056CA">
              <w:rPr>
                <w:rFonts w:ascii="Cambria" w:hAnsi="Cambria"/>
              </w:rPr>
              <w:t>OÖŞ,</w:t>
            </w:r>
            <w:r w:rsidR="00F158E4">
              <w:rPr>
                <w:rFonts w:ascii="Cambria" w:hAnsi="Cambria"/>
              </w:rPr>
              <w:t xml:space="preserve"> </w:t>
            </w:r>
            <w:r w:rsidRPr="006056CA">
              <w:rPr>
                <w:rFonts w:ascii="Cambria" w:hAnsi="Cambria"/>
              </w:rPr>
              <w:t>MTEŞ</w:t>
            </w:r>
          </w:p>
        </w:tc>
      </w:tr>
      <w:tr w:rsidR="00BF5597" w:rsidRPr="006056CA" w14:paraId="2E56B518"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6EB4B39" w14:textId="781E51E5" w:rsidR="008C445E" w:rsidRPr="006056CA" w:rsidRDefault="00BF5597" w:rsidP="00513194">
            <w:pPr>
              <w:rPr>
                <w:rFonts w:ascii="Cambria" w:hAnsi="Cambria"/>
                <w:color w:val="000000" w:themeColor="text1"/>
              </w:rPr>
            </w:pPr>
            <w:r>
              <w:rPr>
                <w:rFonts w:ascii="Cambria" w:hAnsi="Cambria"/>
                <w:color w:val="000000" w:themeColor="text1"/>
              </w:rPr>
              <w:lastRenderedPageBreak/>
              <w:t>PG 3.2.3</w:t>
            </w:r>
          </w:p>
          <w:p w14:paraId="2BB18E0B" w14:textId="659736B4" w:rsidR="008C445E" w:rsidRPr="006056CA" w:rsidRDefault="008C445E" w:rsidP="00716AC1">
            <w:pPr>
              <w:spacing w:after="120"/>
              <w:rPr>
                <w:rFonts w:ascii="Cambria" w:hAnsi="Cambria"/>
              </w:rPr>
            </w:pPr>
          </w:p>
        </w:tc>
        <w:tc>
          <w:tcPr>
            <w:tcW w:w="2542" w:type="pct"/>
            <w:vAlign w:val="center"/>
          </w:tcPr>
          <w:p w14:paraId="55A308A6"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Çevreye duyarlı proje sayısı</w:t>
            </w:r>
          </w:p>
        </w:tc>
        <w:tc>
          <w:tcPr>
            <w:tcW w:w="748" w:type="pct"/>
            <w:vAlign w:val="center"/>
          </w:tcPr>
          <w:p w14:paraId="6A8F9B2C"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2240E325" w14:textId="454D1660" w:rsidR="008C445E" w:rsidRPr="006056CA" w:rsidRDefault="004D25FD"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r w:rsidRPr="006056CA">
              <w:rPr>
                <w:rFonts w:ascii="Cambria" w:hAnsi="Cambria"/>
              </w:rPr>
              <w:t>TEŞ,</w:t>
            </w:r>
            <w:r w:rsidR="00F158E4">
              <w:rPr>
                <w:rFonts w:ascii="Cambria" w:hAnsi="Cambria"/>
              </w:rPr>
              <w:t xml:space="preserve"> </w:t>
            </w:r>
            <w:r w:rsidRPr="006056CA">
              <w:rPr>
                <w:rFonts w:ascii="Cambria" w:hAnsi="Cambria"/>
              </w:rPr>
              <w:t>OÖŞ,</w:t>
            </w:r>
            <w:r w:rsidR="00F158E4">
              <w:rPr>
                <w:rFonts w:ascii="Cambria" w:hAnsi="Cambria"/>
              </w:rPr>
              <w:t xml:space="preserve"> </w:t>
            </w:r>
            <w:r w:rsidRPr="006056CA">
              <w:rPr>
                <w:rFonts w:ascii="Cambria" w:hAnsi="Cambria"/>
              </w:rPr>
              <w:t>MTEŞ</w:t>
            </w:r>
            <w:r w:rsidR="00E50679" w:rsidRPr="006056CA">
              <w:rPr>
                <w:rFonts w:ascii="Cambria" w:hAnsi="Cambria"/>
              </w:rPr>
              <w:t>,</w:t>
            </w:r>
            <w:r w:rsidR="00F158E4">
              <w:rPr>
                <w:rFonts w:ascii="Cambria" w:hAnsi="Cambria"/>
              </w:rPr>
              <w:t xml:space="preserve"> </w:t>
            </w:r>
            <w:r w:rsidR="00E50679" w:rsidRPr="006056CA">
              <w:rPr>
                <w:rFonts w:ascii="Cambria" w:hAnsi="Cambria"/>
              </w:rPr>
              <w:t>SGŞ</w:t>
            </w:r>
          </w:p>
        </w:tc>
      </w:tr>
      <w:tr w:rsidR="00BF5597" w:rsidRPr="006056CA" w14:paraId="234C7A7F"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F6E2B77" w14:textId="77777777" w:rsidR="008C445E" w:rsidRPr="006056CA" w:rsidRDefault="008C445E" w:rsidP="00B30D72">
            <w:pPr>
              <w:rPr>
                <w:rFonts w:ascii="Cambria" w:hAnsi="Cambria"/>
                <w:color w:val="000000" w:themeColor="text1"/>
              </w:rPr>
            </w:pPr>
          </w:p>
          <w:p w14:paraId="50865496" w14:textId="77777777" w:rsidR="008C445E" w:rsidRPr="006056CA" w:rsidRDefault="008C445E" w:rsidP="00716AC1">
            <w:pPr>
              <w:spacing w:after="120"/>
              <w:rPr>
                <w:rFonts w:ascii="Cambria" w:hAnsi="Cambria"/>
              </w:rPr>
            </w:pPr>
            <w:r w:rsidRPr="006056CA">
              <w:rPr>
                <w:rFonts w:ascii="Cambria" w:hAnsi="Cambria"/>
              </w:rPr>
              <w:t>PG 3.3.1</w:t>
            </w:r>
          </w:p>
        </w:tc>
        <w:tc>
          <w:tcPr>
            <w:tcW w:w="2542" w:type="pct"/>
            <w:vAlign w:val="center"/>
          </w:tcPr>
          <w:p w14:paraId="4C67EEF6"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Farklı Alanlarda Açılan kurs programı sayısı (E-Yaygın)</w:t>
            </w:r>
          </w:p>
        </w:tc>
        <w:tc>
          <w:tcPr>
            <w:tcW w:w="748" w:type="pct"/>
            <w:vAlign w:val="center"/>
          </w:tcPr>
          <w:p w14:paraId="4A471F7E"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25901398" w14:textId="77777777" w:rsidR="008C445E" w:rsidRPr="006056CA" w:rsidRDefault="00E50679"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6056CA">
              <w:rPr>
                <w:rFonts w:ascii="Cambria" w:hAnsi="Cambria"/>
              </w:rPr>
              <w:t>SGŞ</w:t>
            </w:r>
          </w:p>
        </w:tc>
      </w:tr>
      <w:tr w:rsidR="00BF5597" w:rsidRPr="006056CA" w14:paraId="6AF7A5D4"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8043087" w14:textId="77777777" w:rsidR="008C445E" w:rsidRPr="006056CA" w:rsidRDefault="008C445E" w:rsidP="00B30D72">
            <w:pPr>
              <w:rPr>
                <w:rFonts w:ascii="Cambria" w:hAnsi="Cambria"/>
                <w:color w:val="000000" w:themeColor="text1"/>
              </w:rPr>
            </w:pPr>
          </w:p>
          <w:p w14:paraId="63C69570" w14:textId="77777777" w:rsidR="008C445E" w:rsidRPr="006056CA" w:rsidRDefault="008C445E" w:rsidP="00716AC1">
            <w:pPr>
              <w:spacing w:after="120"/>
              <w:rPr>
                <w:rFonts w:ascii="Cambria" w:hAnsi="Cambria"/>
              </w:rPr>
            </w:pPr>
            <w:r w:rsidRPr="006056CA">
              <w:rPr>
                <w:rFonts w:ascii="Cambria" w:hAnsi="Cambria"/>
              </w:rPr>
              <w:t>PG 3.3.2</w:t>
            </w:r>
          </w:p>
        </w:tc>
        <w:tc>
          <w:tcPr>
            <w:tcW w:w="2542" w:type="pct"/>
            <w:vAlign w:val="center"/>
          </w:tcPr>
          <w:p w14:paraId="545FE731"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Aile Okulu alanı altında yer alan programlara katılan kursiyer sayısı</w:t>
            </w:r>
          </w:p>
        </w:tc>
        <w:tc>
          <w:tcPr>
            <w:tcW w:w="748" w:type="pct"/>
            <w:vAlign w:val="center"/>
          </w:tcPr>
          <w:p w14:paraId="7E352627"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5805A0D3"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BF5597" w:rsidRPr="006056CA" w14:paraId="7FCAE80A"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9A1946D" w14:textId="77777777" w:rsidR="008C445E" w:rsidRPr="006056CA" w:rsidRDefault="008C445E" w:rsidP="00B30D72">
            <w:pPr>
              <w:rPr>
                <w:rFonts w:ascii="Cambria" w:hAnsi="Cambria"/>
                <w:color w:val="000000" w:themeColor="text1"/>
              </w:rPr>
            </w:pPr>
          </w:p>
          <w:p w14:paraId="06C7EE58" w14:textId="77777777" w:rsidR="008C445E" w:rsidRPr="006056CA" w:rsidRDefault="008C445E" w:rsidP="00716AC1">
            <w:pPr>
              <w:spacing w:after="120"/>
              <w:rPr>
                <w:rFonts w:ascii="Cambria" w:hAnsi="Cambria"/>
              </w:rPr>
            </w:pPr>
            <w:r w:rsidRPr="006056CA">
              <w:rPr>
                <w:rFonts w:ascii="Cambria" w:hAnsi="Cambria"/>
              </w:rPr>
              <w:t>PG 3.3.3</w:t>
            </w:r>
          </w:p>
        </w:tc>
        <w:tc>
          <w:tcPr>
            <w:tcW w:w="2542" w:type="pct"/>
            <w:vAlign w:val="center"/>
          </w:tcPr>
          <w:p w14:paraId="3F0F6A27"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Afet ve acil durumlara ilişkin yaygın eğitim kurslarına katılan kursiyer sayısı</w:t>
            </w:r>
          </w:p>
        </w:tc>
        <w:tc>
          <w:tcPr>
            <w:tcW w:w="748" w:type="pct"/>
            <w:vAlign w:val="center"/>
          </w:tcPr>
          <w:p w14:paraId="4D683F3F"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334F2F00"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BF5597" w:rsidRPr="006056CA" w14:paraId="2ED77E19"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634CE0E" w14:textId="77777777" w:rsidR="008C445E" w:rsidRPr="006056CA" w:rsidRDefault="008C445E" w:rsidP="00B30D72">
            <w:pPr>
              <w:rPr>
                <w:rFonts w:ascii="Cambria" w:hAnsi="Cambria"/>
                <w:color w:val="000000" w:themeColor="text1"/>
              </w:rPr>
            </w:pPr>
          </w:p>
          <w:p w14:paraId="52D1C3D4" w14:textId="77777777" w:rsidR="008C445E" w:rsidRPr="006056CA" w:rsidRDefault="008C445E" w:rsidP="00716AC1">
            <w:pPr>
              <w:spacing w:after="120"/>
              <w:rPr>
                <w:rFonts w:ascii="Cambria" w:hAnsi="Cambria"/>
              </w:rPr>
            </w:pPr>
            <w:r w:rsidRPr="006056CA">
              <w:rPr>
                <w:rFonts w:ascii="Cambria" w:hAnsi="Cambria"/>
              </w:rPr>
              <w:t>PG 3.3.4</w:t>
            </w:r>
          </w:p>
        </w:tc>
        <w:tc>
          <w:tcPr>
            <w:tcW w:w="2542" w:type="pct"/>
            <w:vAlign w:val="center"/>
          </w:tcPr>
          <w:p w14:paraId="54528690" w14:textId="751A939E"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Genel ve mesleki teknik kurslarına katılan kursiyer sayısı (E-Yaygın Toplam)</w:t>
            </w:r>
          </w:p>
        </w:tc>
        <w:tc>
          <w:tcPr>
            <w:tcW w:w="748" w:type="pct"/>
            <w:vAlign w:val="center"/>
          </w:tcPr>
          <w:p w14:paraId="7D012763"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30510271"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D10EFB" w:rsidRPr="006056CA" w14:paraId="55B1F358"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2CCBC22" w14:textId="77777777" w:rsidR="00D10EFB" w:rsidRPr="006056CA" w:rsidRDefault="00D10EFB" w:rsidP="00D10EFB">
            <w:pPr>
              <w:rPr>
                <w:rFonts w:ascii="Cambria" w:hAnsi="Cambria"/>
                <w:color w:val="000000" w:themeColor="text1"/>
              </w:rPr>
            </w:pPr>
          </w:p>
          <w:p w14:paraId="435A2B3C" w14:textId="77777777" w:rsidR="00D10EFB" w:rsidRPr="006056CA" w:rsidRDefault="00D10EFB" w:rsidP="00D10EFB">
            <w:pPr>
              <w:spacing w:after="120"/>
              <w:rPr>
                <w:rFonts w:ascii="Cambria" w:hAnsi="Cambria"/>
              </w:rPr>
            </w:pPr>
            <w:r w:rsidRPr="006056CA">
              <w:rPr>
                <w:rFonts w:ascii="Cambria" w:hAnsi="Cambria"/>
              </w:rPr>
              <w:t>PG 4.1.1</w:t>
            </w:r>
          </w:p>
        </w:tc>
        <w:tc>
          <w:tcPr>
            <w:tcW w:w="2542" w:type="pct"/>
            <w:vAlign w:val="center"/>
          </w:tcPr>
          <w:p w14:paraId="75397030" w14:textId="2FE94990" w:rsidR="00D10EFB" w:rsidRPr="006056CA" w:rsidRDefault="00D10EFB" w:rsidP="00D10EFB">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Kaynaştırma/ bütünleştirme uygulamaları yoluyla eğitim alan öğrencilerin örgün eğitimdeki toplam özel eğitim ihtiyacı olan öğrencilere oranı (%)</w:t>
            </w:r>
          </w:p>
        </w:tc>
        <w:tc>
          <w:tcPr>
            <w:tcW w:w="748" w:type="pct"/>
            <w:vAlign w:val="center"/>
          </w:tcPr>
          <w:p w14:paraId="3791E802" w14:textId="5F5D3A5A" w:rsidR="00D10EFB" w:rsidRPr="006056CA" w:rsidRDefault="00D10EFB" w:rsidP="00D10EFB">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ÖERŞ</w:t>
            </w:r>
          </w:p>
        </w:tc>
        <w:tc>
          <w:tcPr>
            <w:tcW w:w="1124" w:type="pct"/>
            <w:vAlign w:val="center"/>
          </w:tcPr>
          <w:p w14:paraId="737E7741" w14:textId="39603C83" w:rsidR="00D10EFB" w:rsidRPr="006056CA" w:rsidRDefault="00D10EFB" w:rsidP="00D10EFB">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6056CA">
              <w:rPr>
                <w:rFonts w:ascii="Cambria" w:hAnsi="Cambria"/>
              </w:rPr>
              <w:t>TEŞ,</w:t>
            </w:r>
            <w:r w:rsidR="00F158E4">
              <w:rPr>
                <w:rFonts w:ascii="Cambria" w:hAnsi="Cambria"/>
              </w:rPr>
              <w:t xml:space="preserve"> </w:t>
            </w:r>
            <w:r w:rsidRPr="006056CA">
              <w:rPr>
                <w:rFonts w:ascii="Cambria" w:hAnsi="Cambria"/>
              </w:rPr>
              <w:t>DÖŞ</w:t>
            </w:r>
          </w:p>
        </w:tc>
      </w:tr>
      <w:tr w:rsidR="00D10EFB" w:rsidRPr="006056CA" w14:paraId="6CD4DF44"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6D16531" w14:textId="77777777" w:rsidR="00D10EFB" w:rsidRPr="006056CA" w:rsidRDefault="00D10EFB" w:rsidP="00D10EFB">
            <w:pPr>
              <w:rPr>
                <w:rFonts w:ascii="Cambria" w:hAnsi="Cambria"/>
                <w:color w:val="000000" w:themeColor="text1"/>
              </w:rPr>
            </w:pPr>
          </w:p>
          <w:p w14:paraId="4A23C3B2" w14:textId="77777777" w:rsidR="00D10EFB" w:rsidRPr="006056CA" w:rsidRDefault="00D10EFB" w:rsidP="00D10EFB">
            <w:pPr>
              <w:spacing w:after="120"/>
              <w:rPr>
                <w:rFonts w:ascii="Cambria" w:hAnsi="Cambria"/>
              </w:rPr>
            </w:pPr>
            <w:r w:rsidRPr="006056CA">
              <w:rPr>
                <w:rFonts w:ascii="Cambria" w:hAnsi="Cambria"/>
              </w:rPr>
              <w:t>PG 4.1.2</w:t>
            </w:r>
          </w:p>
        </w:tc>
        <w:tc>
          <w:tcPr>
            <w:tcW w:w="2542" w:type="pct"/>
            <w:vAlign w:val="center"/>
          </w:tcPr>
          <w:p w14:paraId="591754A9" w14:textId="31FF57C4" w:rsidR="00D10EFB" w:rsidRPr="006056CA" w:rsidRDefault="00D10EFB" w:rsidP="00D10EFB">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Özel eğitim alanında hizmet içi eğitime katılan personel sayısı</w:t>
            </w:r>
          </w:p>
        </w:tc>
        <w:tc>
          <w:tcPr>
            <w:tcW w:w="748" w:type="pct"/>
            <w:vAlign w:val="center"/>
          </w:tcPr>
          <w:p w14:paraId="6F17BECB" w14:textId="67B1C849" w:rsidR="00D10EFB" w:rsidRPr="006056CA" w:rsidRDefault="00D10EFB" w:rsidP="00D10EFB">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ÖERŞ</w:t>
            </w:r>
          </w:p>
        </w:tc>
        <w:tc>
          <w:tcPr>
            <w:tcW w:w="1124" w:type="pct"/>
            <w:vAlign w:val="center"/>
          </w:tcPr>
          <w:p w14:paraId="7CFF650F" w14:textId="68F720FB" w:rsidR="00D10EFB" w:rsidRPr="006056CA" w:rsidRDefault="00D10EFB" w:rsidP="00D10EFB">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p>
        </w:tc>
      </w:tr>
      <w:tr w:rsidR="00BF5597" w:rsidRPr="006056CA" w14:paraId="02FC7FC1" w14:textId="77777777" w:rsidTr="00CE157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E816CAE" w14:textId="77777777" w:rsidR="008C445E" w:rsidRPr="006056CA" w:rsidRDefault="008C445E" w:rsidP="00B30D72">
            <w:pPr>
              <w:rPr>
                <w:rFonts w:ascii="Cambria" w:hAnsi="Cambria"/>
                <w:color w:val="000000" w:themeColor="text1"/>
              </w:rPr>
            </w:pPr>
          </w:p>
          <w:p w14:paraId="06332E73" w14:textId="1AF4F62C" w:rsidR="008C445E" w:rsidRPr="006056CA" w:rsidRDefault="008C445E" w:rsidP="00716AC1">
            <w:pPr>
              <w:spacing w:after="120"/>
              <w:rPr>
                <w:rFonts w:ascii="Cambria" w:hAnsi="Cambria"/>
              </w:rPr>
            </w:pPr>
            <w:r w:rsidRPr="006056CA">
              <w:rPr>
                <w:rFonts w:ascii="Cambria" w:hAnsi="Cambria"/>
              </w:rPr>
              <w:t>PG 4.</w:t>
            </w:r>
            <w:r w:rsidR="00513194">
              <w:rPr>
                <w:rFonts w:ascii="Cambria" w:hAnsi="Cambria"/>
              </w:rPr>
              <w:t>2</w:t>
            </w:r>
            <w:r w:rsidRPr="006056CA">
              <w:rPr>
                <w:rFonts w:ascii="Cambria" w:hAnsi="Cambria"/>
              </w:rPr>
              <w:t>.1</w:t>
            </w:r>
          </w:p>
        </w:tc>
        <w:tc>
          <w:tcPr>
            <w:tcW w:w="2542" w:type="pct"/>
            <w:vAlign w:val="center"/>
          </w:tcPr>
          <w:p w14:paraId="7489A015"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Bağımlılıkla mücadele kapsamında bilgilendirme yapılan öğrenci sayısı.</w:t>
            </w:r>
          </w:p>
        </w:tc>
        <w:tc>
          <w:tcPr>
            <w:tcW w:w="748" w:type="pct"/>
            <w:vAlign w:val="center"/>
          </w:tcPr>
          <w:p w14:paraId="5ECF2935"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ÖERŞ</w:t>
            </w:r>
          </w:p>
        </w:tc>
        <w:tc>
          <w:tcPr>
            <w:tcW w:w="1124" w:type="pct"/>
            <w:vAlign w:val="center"/>
          </w:tcPr>
          <w:p w14:paraId="4C6CBF87"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BF5597" w:rsidRPr="006056CA" w14:paraId="68535BEE"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BBDBD32" w14:textId="77777777" w:rsidR="008C445E" w:rsidRPr="006056CA" w:rsidRDefault="008C445E" w:rsidP="00B30D72">
            <w:pPr>
              <w:rPr>
                <w:rFonts w:ascii="Cambria" w:hAnsi="Cambria"/>
                <w:color w:val="000000" w:themeColor="text1"/>
              </w:rPr>
            </w:pPr>
          </w:p>
          <w:p w14:paraId="290FF5D8" w14:textId="5DF6515D" w:rsidR="008C445E" w:rsidRPr="006056CA" w:rsidRDefault="008C445E" w:rsidP="00716AC1">
            <w:pPr>
              <w:spacing w:after="120"/>
              <w:rPr>
                <w:rFonts w:ascii="Cambria" w:hAnsi="Cambria"/>
              </w:rPr>
            </w:pPr>
            <w:r w:rsidRPr="006056CA">
              <w:rPr>
                <w:rFonts w:ascii="Cambria" w:hAnsi="Cambria"/>
              </w:rPr>
              <w:t>PG 4.</w:t>
            </w:r>
            <w:r w:rsidR="00513194">
              <w:rPr>
                <w:rFonts w:ascii="Cambria" w:hAnsi="Cambria"/>
              </w:rPr>
              <w:t>2</w:t>
            </w:r>
            <w:r w:rsidRPr="006056CA">
              <w:rPr>
                <w:rFonts w:ascii="Cambria" w:hAnsi="Cambria"/>
              </w:rPr>
              <w:t>.2</w:t>
            </w:r>
          </w:p>
        </w:tc>
        <w:tc>
          <w:tcPr>
            <w:tcW w:w="2542" w:type="pct"/>
            <w:vAlign w:val="center"/>
          </w:tcPr>
          <w:p w14:paraId="64571F4E"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Bağımlılıkla mücadele kapsamında bilgilendirme yapılan öğretmen sayısı.</w:t>
            </w:r>
          </w:p>
        </w:tc>
        <w:tc>
          <w:tcPr>
            <w:tcW w:w="748" w:type="pct"/>
            <w:vAlign w:val="center"/>
          </w:tcPr>
          <w:p w14:paraId="7D58EA3E"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ÖERŞ</w:t>
            </w:r>
          </w:p>
        </w:tc>
        <w:tc>
          <w:tcPr>
            <w:tcW w:w="1124" w:type="pct"/>
            <w:vAlign w:val="center"/>
          </w:tcPr>
          <w:p w14:paraId="571F56D7"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BF5597" w:rsidRPr="006056CA" w14:paraId="5A9C8F97"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0FAB3E4" w14:textId="77777777" w:rsidR="008C445E" w:rsidRPr="006056CA" w:rsidRDefault="008C445E" w:rsidP="00B30D72">
            <w:pPr>
              <w:rPr>
                <w:rFonts w:ascii="Cambria" w:hAnsi="Cambria"/>
                <w:color w:val="000000" w:themeColor="text1"/>
              </w:rPr>
            </w:pPr>
          </w:p>
          <w:p w14:paraId="0CD42A64" w14:textId="7E3B9A88" w:rsidR="008C445E" w:rsidRPr="006056CA" w:rsidRDefault="008C445E" w:rsidP="00716AC1">
            <w:pPr>
              <w:spacing w:after="120"/>
              <w:rPr>
                <w:rFonts w:ascii="Cambria" w:hAnsi="Cambria"/>
              </w:rPr>
            </w:pPr>
            <w:r w:rsidRPr="006056CA">
              <w:rPr>
                <w:rFonts w:ascii="Cambria" w:hAnsi="Cambria"/>
              </w:rPr>
              <w:t>PG 4.</w:t>
            </w:r>
            <w:r w:rsidR="00513194">
              <w:rPr>
                <w:rFonts w:ascii="Cambria" w:hAnsi="Cambria"/>
              </w:rPr>
              <w:t>2</w:t>
            </w:r>
            <w:r w:rsidRPr="006056CA">
              <w:rPr>
                <w:rFonts w:ascii="Cambria" w:hAnsi="Cambria"/>
              </w:rPr>
              <w:t>.3</w:t>
            </w:r>
          </w:p>
        </w:tc>
        <w:tc>
          <w:tcPr>
            <w:tcW w:w="2542" w:type="pct"/>
            <w:vAlign w:val="center"/>
          </w:tcPr>
          <w:p w14:paraId="426AFBC5"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Mesleki rehberlik alanında bilgi ve becerileri artırma kapsamında verilen eğitimlere katılan rehber öğretmen sayısı.</w:t>
            </w:r>
          </w:p>
        </w:tc>
        <w:tc>
          <w:tcPr>
            <w:tcW w:w="748" w:type="pct"/>
            <w:vAlign w:val="center"/>
          </w:tcPr>
          <w:p w14:paraId="1D498C4F"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ÖERŞ</w:t>
            </w:r>
          </w:p>
        </w:tc>
        <w:tc>
          <w:tcPr>
            <w:tcW w:w="1124" w:type="pct"/>
            <w:vAlign w:val="center"/>
          </w:tcPr>
          <w:p w14:paraId="29988113" w14:textId="77777777" w:rsidR="008C445E" w:rsidRPr="006056CA" w:rsidRDefault="00C17BE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6056CA">
              <w:rPr>
                <w:rFonts w:ascii="Cambria" w:hAnsi="Cambria"/>
              </w:rPr>
              <w:t>İKŞ</w:t>
            </w:r>
          </w:p>
        </w:tc>
      </w:tr>
      <w:tr w:rsidR="00BF5597" w:rsidRPr="006056CA" w14:paraId="5973F17D"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33D7DF4" w14:textId="77777777" w:rsidR="008C445E" w:rsidRPr="006056CA" w:rsidRDefault="008C445E" w:rsidP="00B30D72">
            <w:pPr>
              <w:rPr>
                <w:rFonts w:ascii="Cambria" w:hAnsi="Cambria"/>
                <w:color w:val="000000" w:themeColor="text1"/>
              </w:rPr>
            </w:pPr>
          </w:p>
          <w:p w14:paraId="2915DB46" w14:textId="6FF444B9" w:rsidR="008C445E" w:rsidRPr="006056CA" w:rsidRDefault="008C445E" w:rsidP="00716AC1">
            <w:pPr>
              <w:spacing w:after="120"/>
              <w:rPr>
                <w:rFonts w:ascii="Cambria" w:hAnsi="Cambria"/>
              </w:rPr>
            </w:pPr>
            <w:r w:rsidRPr="006056CA">
              <w:rPr>
                <w:rFonts w:ascii="Cambria" w:hAnsi="Cambria"/>
              </w:rPr>
              <w:t>PG 4.</w:t>
            </w:r>
            <w:r w:rsidR="00513194">
              <w:rPr>
                <w:rFonts w:ascii="Cambria" w:hAnsi="Cambria"/>
              </w:rPr>
              <w:t>2</w:t>
            </w:r>
            <w:r w:rsidRPr="006056CA">
              <w:rPr>
                <w:rFonts w:ascii="Cambria" w:hAnsi="Cambria"/>
              </w:rPr>
              <w:t>.4</w:t>
            </w:r>
          </w:p>
        </w:tc>
        <w:tc>
          <w:tcPr>
            <w:tcW w:w="2542" w:type="pct"/>
            <w:vAlign w:val="center"/>
          </w:tcPr>
          <w:p w14:paraId="4689D9E8"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Rehberlik ve psikolojik danışma servislerinde kullanılmak üzere dijital platformlarda paylaşılan içerik sayısı.</w:t>
            </w:r>
          </w:p>
        </w:tc>
        <w:tc>
          <w:tcPr>
            <w:tcW w:w="748" w:type="pct"/>
            <w:vAlign w:val="center"/>
          </w:tcPr>
          <w:p w14:paraId="31796C14"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ÖERŞ</w:t>
            </w:r>
          </w:p>
        </w:tc>
        <w:tc>
          <w:tcPr>
            <w:tcW w:w="1124" w:type="pct"/>
            <w:vAlign w:val="center"/>
          </w:tcPr>
          <w:p w14:paraId="1A340A18"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BF5597" w:rsidRPr="006056CA" w14:paraId="5938F213"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0044025" w14:textId="77777777" w:rsidR="008C445E" w:rsidRPr="006056CA" w:rsidRDefault="008C445E" w:rsidP="00B30D72">
            <w:pPr>
              <w:rPr>
                <w:rFonts w:ascii="Cambria" w:hAnsi="Cambria"/>
                <w:color w:val="000000" w:themeColor="text1"/>
              </w:rPr>
            </w:pPr>
          </w:p>
          <w:p w14:paraId="4E1DAF52" w14:textId="77777777" w:rsidR="008C445E" w:rsidRPr="006056CA" w:rsidRDefault="008C445E" w:rsidP="00716AC1">
            <w:pPr>
              <w:spacing w:after="120"/>
              <w:rPr>
                <w:rFonts w:ascii="Cambria" w:hAnsi="Cambria"/>
              </w:rPr>
            </w:pPr>
            <w:r w:rsidRPr="006056CA">
              <w:rPr>
                <w:rFonts w:ascii="Cambria" w:hAnsi="Cambria"/>
              </w:rPr>
              <w:t>PG 5.1.1</w:t>
            </w:r>
          </w:p>
        </w:tc>
        <w:tc>
          <w:tcPr>
            <w:tcW w:w="2542" w:type="pct"/>
            <w:vAlign w:val="center"/>
          </w:tcPr>
          <w:p w14:paraId="63DBBB7F"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Ölçme Değerlendirme Merkezlerince öğretmenlere verilen eğitim sayısı.</w:t>
            </w:r>
          </w:p>
        </w:tc>
        <w:tc>
          <w:tcPr>
            <w:tcW w:w="748" w:type="pct"/>
            <w:vAlign w:val="center"/>
          </w:tcPr>
          <w:p w14:paraId="7FB4E7C0" w14:textId="77777777" w:rsidR="008C445E" w:rsidRPr="006056CA" w:rsidRDefault="00CE157C"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ÖY</w:t>
            </w:r>
            <w:r w:rsidR="008C445E" w:rsidRPr="006056CA">
              <w:rPr>
                <w:rFonts w:ascii="Cambria" w:hAnsi="Cambria"/>
              </w:rPr>
              <w:t>HŞ</w:t>
            </w:r>
          </w:p>
        </w:tc>
        <w:tc>
          <w:tcPr>
            <w:tcW w:w="1124" w:type="pct"/>
            <w:vAlign w:val="center"/>
          </w:tcPr>
          <w:p w14:paraId="5A2BB12D" w14:textId="77777777" w:rsidR="008C445E" w:rsidRPr="006056CA" w:rsidRDefault="00C17BE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6056CA">
              <w:rPr>
                <w:rFonts w:ascii="Cambria" w:hAnsi="Cambria"/>
              </w:rPr>
              <w:t>SGŞ</w:t>
            </w:r>
          </w:p>
        </w:tc>
      </w:tr>
      <w:tr w:rsidR="00BF5597" w:rsidRPr="006056CA" w14:paraId="53BB3B1F" w14:textId="77777777" w:rsidTr="00CE157C">
        <w:trPr>
          <w:cnfStyle w:val="000000010000" w:firstRow="0" w:lastRow="0" w:firstColumn="0" w:lastColumn="0" w:oddVBand="0" w:evenVBand="0" w:oddHBand="0" w:evenHBand="1"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ACA20B0" w14:textId="77777777" w:rsidR="008C445E" w:rsidRPr="006056CA" w:rsidRDefault="008C445E" w:rsidP="00B30D72">
            <w:pPr>
              <w:rPr>
                <w:rFonts w:ascii="Cambria" w:hAnsi="Cambria"/>
                <w:color w:val="000000" w:themeColor="text1"/>
              </w:rPr>
            </w:pPr>
          </w:p>
          <w:p w14:paraId="3754E71D" w14:textId="7D414820" w:rsidR="008C445E" w:rsidRPr="006056CA" w:rsidRDefault="008C445E" w:rsidP="00716AC1">
            <w:pPr>
              <w:spacing w:after="120"/>
              <w:rPr>
                <w:rFonts w:ascii="Cambria" w:hAnsi="Cambria"/>
              </w:rPr>
            </w:pPr>
            <w:r w:rsidRPr="006056CA">
              <w:rPr>
                <w:rFonts w:ascii="Cambria" w:hAnsi="Cambria"/>
              </w:rPr>
              <w:t>PG 5.1.</w:t>
            </w:r>
            <w:r w:rsidR="00513194">
              <w:rPr>
                <w:rFonts w:ascii="Cambria" w:hAnsi="Cambria"/>
              </w:rPr>
              <w:t>2</w:t>
            </w:r>
          </w:p>
        </w:tc>
        <w:tc>
          <w:tcPr>
            <w:tcW w:w="2542" w:type="pct"/>
            <w:vAlign w:val="center"/>
          </w:tcPr>
          <w:p w14:paraId="4F332205"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İzleme değerlendirme uygulamalarına katılan ve geri bildirim verilen öğrenci sayısı</w:t>
            </w:r>
          </w:p>
        </w:tc>
        <w:tc>
          <w:tcPr>
            <w:tcW w:w="748" w:type="pct"/>
            <w:vAlign w:val="center"/>
          </w:tcPr>
          <w:p w14:paraId="77ACF587" w14:textId="77777777" w:rsidR="008C445E" w:rsidRPr="006056CA" w:rsidRDefault="00CE157C"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ÖDSHŞ</w:t>
            </w:r>
          </w:p>
        </w:tc>
        <w:tc>
          <w:tcPr>
            <w:tcW w:w="1124" w:type="pct"/>
            <w:vAlign w:val="center"/>
          </w:tcPr>
          <w:p w14:paraId="41542278"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BF5597" w:rsidRPr="006056CA" w14:paraId="08F4F22F"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0D7F2D2" w14:textId="77777777" w:rsidR="008C445E" w:rsidRPr="006056CA" w:rsidRDefault="008C445E" w:rsidP="00B30D72">
            <w:pPr>
              <w:rPr>
                <w:rFonts w:ascii="Cambria" w:hAnsi="Cambria"/>
                <w:color w:val="000000" w:themeColor="text1"/>
              </w:rPr>
            </w:pPr>
          </w:p>
          <w:p w14:paraId="078B44F9" w14:textId="590368C2" w:rsidR="008C445E" w:rsidRPr="006056CA" w:rsidRDefault="008C445E" w:rsidP="00716AC1">
            <w:pPr>
              <w:spacing w:after="120"/>
              <w:rPr>
                <w:rFonts w:ascii="Cambria" w:hAnsi="Cambria"/>
              </w:rPr>
            </w:pPr>
            <w:r w:rsidRPr="006056CA">
              <w:rPr>
                <w:rFonts w:ascii="Cambria" w:hAnsi="Cambria"/>
              </w:rPr>
              <w:t>PG 5.1.</w:t>
            </w:r>
            <w:r w:rsidR="00513194">
              <w:rPr>
                <w:rFonts w:ascii="Cambria" w:hAnsi="Cambria"/>
              </w:rPr>
              <w:t>3</w:t>
            </w:r>
          </w:p>
        </w:tc>
        <w:tc>
          <w:tcPr>
            <w:tcW w:w="2542" w:type="pct"/>
            <w:vAlign w:val="center"/>
          </w:tcPr>
          <w:p w14:paraId="04E1C067"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İzleme değerlendirme uygulama sayısı</w:t>
            </w:r>
          </w:p>
        </w:tc>
        <w:tc>
          <w:tcPr>
            <w:tcW w:w="748" w:type="pct"/>
            <w:vAlign w:val="center"/>
          </w:tcPr>
          <w:p w14:paraId="639EEEE1" w14:textId="77777777" w:rsidR="008C445E" w:rsidRPr="006056CA" w:rsidRDefault="00C17BE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ÖD</w:t>
            </w:r>
            <w:r w:rsidR="001A4EB8" w:rsidRPr="006056CA">
              <w:rPr>
                <w:rFonts w:ascii="Cambria" w:hAnsi="Cambria"/>
              </w:rPr>
              <w:t>S</w:t>
            </w:r>
            <w:r w:rsidRPr="006056CA">
              <w:rPr>
                <w:rFonts w:ascii="Cambria" w:hAnsi="Cambria"/>
              </w:rPr>
              <w:t>HŞ</w:t>
            </w:r>
          </w:p>
        </w:tc>
        <w:tc>
          <w:tcPr>
            <w:tcW w:w="1124" w:type="pct"/>
            <w:vAlign w:val="center"/>
          </w:tcPr>
          <w:p w14:paraId="633F282B"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BF5597" w:rsidRPr="006056CA" w14:paraId="48843AA7"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17EB0EF" w14:textId="77777777" w:rsidR="008C445E" w:rsidRPr="006056CA" w:rsidRDefault="008C445E" w:rsidP="00B30D72">
            <w:pPr>
              <w:rPr>
                <w:rFonts w:ascii="Cambria" w:hAnsi="Cambria"/>
                <w:color w:val="000000" w:themeColor="text1"/>
              </w:rPr>
            </w:pPr>
          </w:p>
          <w:p w14:paraId="345694D2" w14:textId="77777777" w:rsidR="008C445E" w:rsidRPr="006056CA" w:rsidRDefault="008C445E" w:rsidP="00716AC1">
            <w:pPr>
              <w:spacing w:after="120"/>
              <w:rPr>
                <w:rFonts w:ascii="Cambria" w:hAnsi="Cambria"/>
              </w:rPr>
            </w:pPr>
            <w:r w:rsidRPr="006056CA">
              <w:rPr>
                <w:rFonts w:ascii="Cambria" w:hAnsi="Cambria"/>
              </w:rPr>
              <w:t>PG 5.2.1</w:t>
            </w:r>
          </w:p>
        </w:tc>
        <w:tc>
          <w:tcPr>
            <w:tcW w:w="2542" w:type="pct"/>
            <w:vAlign w:val="center"/>
          </w:tcPr>
          <w:p w14:paraId="78980784"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Atık yönetimi sistemi kurulan okul sayısı.</w:t>
            </w:r>
          </w:p>
        </w:tc>
        <w:tc>
          <w:tcPr>
            <w:tcW w:w="748" w:type="pct"/>
            <w:vAlign w:val="center"/>
          </w:tcPr>
          <w:p w14:paraId="7B653AE0" w14:textId="77777777" w:rsidR="008C445E" w:rsidRPr="006056CA" w:rsidRDefault="008C445E" w:rsidP="00716AC1">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DHŞ</w:t>
            </w:r>
          </w:p>
        </w:tc>
        <w:tc>
          <w:tcPr>
            <w:tcW w:w="1124" w:type="pct"/>
            <w:vAlign w:val="center"/>
          </w:tcPr>
          <w:p w14:paraId="7590A12D" w14:textId="77777777" w:rsidR="008C445E" w:rsidRPr="006056CA" w:rsidRDefault="008C445E" w:rsidP="001D3C8A">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BF5597" w:rsidRPr="006056CA" w14:paraId="00CDAA12"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3CAE386" w14:textId="77777777" w:rsidR="008C445E" w:rsidRPr="006056CA" w:rsidRDefault="008C445E" w:rsidP="00B30D72">
            <w:pPr>
              <w:rPr>
                <w:rFonts w:ascii="Cambria" w:hAnsi="Cambria"/>
                <w:color w:val="000000" w:themeColor="text1"/>
              </w:rPr>
            </w:pPr>
          </w:p>
          <w:p w14:paraId="698750C3" w14:textId="77777777" w:rsidR="008C445E" w:rsidRPr="006056CA" w:rsidRDefault="008C445E" w:rsidP="00716AC1">
            <w:pPr>
              <w:spacing w:after="120"/>
              <w:rPr>
                <w:rFonts w:ascii="Cambria" w:hAnsi="Cambria"/>
              </w:rPr>
            </w:pPr>
            <w:r w:rsidRPr="006056CA">
              <w:rPr>
                <w:rFonts w:ascii="Cambria" w:hAnsi="Cambria"/>
              </w:rPr>
              <w:t>PG 5.2.2</w:t>
            </w:r>
          </w:p>
        </w:tc>
        <w:tc>
          <w:tcPr>
            <w:tcW w:w="2542" w:type="pct"/>
            <w:vAlign w:val="center"/>
          </w:tcPr>
          <w:p w14:paraId="073234D1"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Okulum Temiz Belgelendirme Sistemi kurulan okul/ kurum sayısı.</w:t>
            </w:r>
          </w:p>
        </w:tc>
        <w:tc>
          <w:tcPr>
            <w:tcW w:w="748" w:type="pct"/>
            <w:vAlign w:val="center"/>
          </w:tcPr>
          <w:p w14:paraId="2C20DF96" w14:textId="77777777" w:rsidR="008C445E" w:rsidRPr="006056CA" w:rsidRDefault="008C445E" w:rsidP="00716AC1">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DHŞ</w:t>
            </w:r>
          </w:p>
        </w:tc>
        <w:tc>
          <w:tcPr>
            <w:tcW w:w="1124" w:type="pct"/>
            <w:vAlign w:val="center"/>
          </w:tcPr>
          <w:p w14:paraId="042E5709" w14:textId="77777777" w:rsidR="008C445E" w:rsidRPr="006056CA" w:rsidRDefault="008C445E" w:rsidP="001D3C8A">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D10EFB" w:rsidRPr="006056CA" w14:paraId="5A433294"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5D67582" w14:textId="77777777" w:rsidR="00C17BEE" w:rsidRPr="006056CA" w:rsidRDefault="00C17BEE" w:rsidP="00C17BEE">
            <w:pPr>
              <w:rPr>
                <w:rFonts w:ascii="Cambria" w:hAnsi="Cambria"/>
                <w:color w:val="000000" w:themeColor="text1"/>
              </w:rPr>
            </w:pPr>
          </w:p>
          <w:p w14:paraId="1F66E13C" w14:textId="0C0EA454" w:rsidR="00C17BEE" w:rsidRPr="006056CA" w:rsidRDefault="00C17BEE" w:rsidP="00C17BEE">
            <w:pPr>
              <w:spacing w:after="120"/>
              <w:rPr>
                <w:rFonts w:ascii="Cambria" w:hAnsi="Cambria"/>
              </w:rPr>
            </w:pPr>
            <w:r w:rsidRPr="006056CA">
              <w:rPr>
                <w:rFonts w:ascii="Cambria" w:hAnsi="Cambria"/>
              </w:rPr>
              <w:t xml:space="preserve">PG </w:t>
            </w:r>
            <w:r w:rsidR="00D10EFB">
              <w:rPr>
                <w:rFonts w:ascii="Cambria" w:hAnsi="Cambria"/>
              </w:rPr>
              <w:t>6</w:t>
            </w:r>
            <w:r w:rsidRPr="006056CA">
              <w:rPr>
                <w:rFonts w:ascii="Cambria" w:hAnsi="Cambria"/>
              </w:rPr>
              <w:t>.1.1</w:t>
            </w:r>
          </w:p>
        </w:tc>
        <w:tc>
          <w:tcPr>
            <w:tcW w:w="2542" w:type="pct"/>
            <w:vAlign w:val="center"/>
          </w:tcPr>
          <w:p w14:paraId="48DB740B" w14:textId="77777777" w:rsidR="00C17BEE" w:rsidRPr="006056CA" w:rsidRDefault="00C17BEE" w:rsidP="00C17BEE">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Öğretmen başına düşen yıllık hizmet içi eğitim süresi (Saat)</w:t>
            </w:r>
          </w:p>
        </w:tc>
        <w:tc>
          <w:tcPr>
            <w:tcW w:w="748" w:type="pct"/>
            <w:vAlign w:val="center"/>
          </w:tcPr>
          <w:p w14:paraId="25FF9B25" w14:textId="77777777" w:rsidR="00C17BEE" w:rsidRPr="006056CA" w:rsidRDefault="00C17BEE" w:rsidP="00C17BEE">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HEŞ</w:t>
            </w:r>
          </w:p>
        </w:tc>
        <w:tc>
          <w:tcPr>
            <w:tcW w:w="1124" w:type="pct"/>
            <w:vAlign w:val="center"/>
          </w:tcPr>
          <w:p w14:paraId="59EFA96A" w14:textId="77777777" w:rsidR="00C17BEE" w:rsidRPr="006056CA" w:rsidRDefault="00C17BEE" w:rsidP="00C17BEE">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6056CA">
              <w:rPr>
                <w:rFonts w:ascii="Cambria" w:hAnsi="Cambria"/>
              </w:rPr>
              <w:t>İKŞ</w:t>
            </w:r>
          </w:p>
        </w:tc>
      </w:tr>
      <w:tr w:rsidR="00D10EFB" w:rsidRPr="006056CA" w14:paraId="37E81165"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EF84742" w14:textId="77777777" w:rsidR="00C17BEE" w:rsidRPr="006056CA" w:rsidRDefault="00C17BEE" w:rsidP="00C17BEE">
            <w:pPr>
              <w:rPr>
                <w:rFonts w:ascii="Cambria" w:hAnsi="Cambria"/>
                <w:color w:val="000000" w:themeColor="text1"/>
              </w:rPr>
            </w:pPr>
          </w:p>
          <w:p w14:paraId="75D2939A" w14:textId="19E5AE31" w:rsidR="00C17BEE" w:rsidRPr="006056CA" w:rsidRDefault="00C17BEE" w:rsidP="00C17BEE">
            <w:pPr>
              <w:spacing w:after="120"/>
              <w:rPr>
                <w:rFonts w:ascii="Cambria" w:hAnsi="Cambria"/>
              </w:rPr>
            </w:pPr>
            <w:r w:rsidRPr="006056CA">
              <w:rPr>
                <w:rFonts w:ascii="Cambria" w:hAnsi="Cambria"/>
              </w:rPr>
              <w:t xml:space="preserve">PG </w:t>
            </w:r>
            <w:r w:rsidR="00D10EFB">
              <w:rPr>
                <w:rFonts w:ascii="Cambria" w:hAnsi="Cambria"/>
              </w:rPr>
              <w:t>6.</w:t>
            </w:r>
            <w:r w:rsidRPr="006056CA">
              <w:rPr>
                <w:rFonts w:ascii="Cambria" w:hAnsi="Cambria"/>
              </w:rPr>
              <w:t>1.2</w:t>
            </w:r>
          </w:p>
        </w:tc>
        <w:tc>
          <w:tcPr>
            <w:tcW w:w="2542" w:type="pct"/>
            <w:vAlign w:val="center"/>
          </w:tcPr>
          <w:p w14:paraId="2A7578FA" w14:textId="1B584866" w:rsidR="00C17BEE" w:rsidRPr="006056CA" w:rsidRDefault="00C17BEE" w:rsidP="00C17BEE">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Hizmet</w:t>
            </w:r>
            <w:r w:rsidR="00D10EFB">
              <w:rPr>
                <w:rFonts w:ascii="Cambria" w:hAnsi="Cambria"/>
              </w:rPr>
              <w:t xml:space="preserve"> </w:t>
            </w:r>
            <w:r w:rsidRPr="006056CA">
              <w:rPr>
                <w:rFonts w:ascii="Cambria" w:hAnsi="Cambria"/>
              </w:rPr>
              <w:t>içi eğitime katılan öğretmen sayısı</w:t>
            </w:r>
          </w:p>
        </w:tc>
        <w:tc>
          <w:tcPr>
            <w:tcW w:w="748" w:type="pct"/>
            <w:vAlign w:val="center"/>
          </w:tcPr>
          <w:p w14:paraId="77AED660" w14:textId="77777777" w:rsidR="00C17BEE" w:rsidRPr="006056CA" w:rsidRDefault="00C17BEE" w:rsidP="00C17BEE">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HBÖŞ</w:t>
            </w:r>
          </w:p>
        </w:tc>
        <w:tc>
          <w:tcPr>
            <w:tcW w:w="1124" w:type="pct"/>
            <w:vAlign w:val="center"/>
          </w:tcPr>
          <w:p w14:paraId="09630CA0" w14:textId="77777777" w:rsidR="00C17BEE" w:rsidRPr="006056CA" w:rsidRDefault="00C17BEE" w:rsidP="00C17BEE">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rPr>
            </w:pPr>
            <w:r w:rsidRPr="006056CA">
              <w:rPr>
                <w:rFonts w:ascii="Cambria" w:hAnsi="Cambria"/>
              </w:rPr>
              <w:t>İKŞ</w:t>
            </w:r>
          </w:p>
        </w:tc>
      </w:tr>
      <w:tr w:rsidR="00D10EFB" w:rsidRPr="006056CA" w14:paraId="622BA0A5"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CF01D2A" w14:textId="77777777" w:rsidR="00C17BEE" w:rsidRPr="006056CA" w:rsidRDefault="00C17BEE" w:rsidP="00C17BEE">
            <w:pPr>
              <w:rPr>
                <w:rFonts w:ascii="Cambria" w:hAnsi="Cambria"/>
                <w:color w:val="000000" w:themeColor="text1"/>
              </w:rPr>
            </w:pPr>
          </w:p>
          <w:p w14:paraId="029BCD6C" w14:textId="796B843B" w:rsidR="00C17BEE" w:rsidRPr="006056CA" w:rsidRDefault="00C17BEE" w:rsidP="00C17BEE">
            <w:pPr>
              <w:spacing w:after="120"/>
              <w:rPr>
                <w:rFonts w:ascii="Cambria" w:hAnsi="Cambria"/>
              </w:rPr>
            </w:pPr>
            <w:r w:rsidRPr="006056CA">
              <w:rPr>
                <w:rFonts w:ascii="Cambria" w:hAnsi="Cambria"/>
              </w:rPr>
              <w:t xml:space="preserve">PG </w:t>
            </w:r>
            <w:r w:rsidR="00D10EFB">
              <w:rPr>
                <w:rFonts w:ascii="Cambria" w:hAnsi="Cambria"/>
              </w:rPr>
              <w:t>6</w:t>
            </w:r>
            <w:r w:rsidRPr="006056CA">
              <w:rPr>
                <w:rFonts w:ascii="Cambria" w:hAnsi="Cambria"/>
              </w:rPr>
              <w:t>.2.1</w:t>
            </w:r>
          </w:p>
        </w:tc>
        <w:tc>
          <w:tcPr>
            <w:tcW w:w="2542" w:type="pct"/>
            <w:vAlign w:val="center"/>
          </w:tcPr>
          <w:p w14:paraId="2E2450B2" w14:textId="77777777" w:rsidR="00C17BEE" w:rsidRPr="006056CA" w:rsidRDefault="00C17BEE" w:rsidP="00C17BEE">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Deprem tahkiki yapılan eğitim binası sayısı.</w:t>
            </w:r>
          </w:p>
        </w:tc>
        <w:tc>
          <w:tcPr>
            <w:tcW w:w="748" w:type="pct"/>
            <w:vAlign w:val="center"/>
          </w:tcPr>
          <w:p w14:paraId="423899CD" w14:textId="77777777" w:rsidR="00C17BEE" w:rsidRPr="006056CA" w:rsidRDefault="00C17BEE" w:rsidP="00C17BEE">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İEŞ</w:t>
            </w:r>
          </w:p>
        </w:tc>
        <w:tc>
          <w:tcPr>
            <w:tcW w:w="1124" w:type="pct"/>
            <w:vAlign w:val="center"/>
          </w:tcPr>
          <w:p w14:paraId="107135DA" w14:textId="77777777" w:rsidR="00C17BEE" w:rsidRPr="006056CA" w:rsidRDefault="00C17BEE" w:rsidP="00C17BEE">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D10EFB" w:rsidRPr="006056CA" w14:paraId="783B220C"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EBEB97A" w14:textId="77777777" w:rsidR="00C17BEE" w:rsidRPr="006056CA" w:rsidRDefault="00C17BEE" w:rsidP="00C17BEE">
            <w:pPr>
              <w:rPr>
                <w:rFonts w:ascii="Cambria" w:hAnsi="Cambria"/>
                <w:color w:val="000000" w:themeColor="text1"/>
              </w:rPr>
            </w:pPr>
          </w:p>
          <w:p w14:paraId="35DE4780" w14:textId="5FB516CA" w:rsidR="00C17BEE" w:rsidRPr="006056CA" w:rsidRDefault="00C17BEE" w:rsidP="00C17BEE">
            <w:pPr>
              <w:spacing w:after="120"/>
              <w:rPr>
                <w:rFonts w:ascii="Cambria" w:hAnsi="Cambria"/>
              </w:rPr>
            </w:pPr>
            <w:r w:rsidRPr="006056CA">
              <w:rPr>
                <w:rFonts w:ascii="Cambria" w:hAnsi="Cambria"/>
              </w:rPr>
              <w:t xml:space="preserve">PG </w:t>
            </w:r>
            <w:r w:rsidR="00D10EFB">
              <w:rPr>
                <w:rFonts w:ascii="Cambria" w:hAnsi="Cambria"/>
              </w:rPr>
              <w:t>6</w:t>
            </w:r>
            <w:r w:rsidRPr="006056CA">
              <w:rPr>
                <w:rFonts w:ascii="Cambria" w:hAnsi="Cambria"/>
              </w:rPr>
              <w:t>.2.2</w:t>
            </w:r>
          </w:p>
        </w:tc>
        <w:tc>
          <w:tcPr>
            <w:tcW w:w="2542" w:type="pct"/>
            <w:vAlign w:val="center"/>
          </w:tcPr>
          <w:p w14:paraId="2B69CC99" w14:textId="77777777" w:rsidR="00C17BEE" w:rsidRPr="006056CA" w:rsidRDefault="00C17BEE" w:rsidP="00C17BEE">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Güçlendirilen/yıkılıp yeniden yapılan eğitim binası sayısı.</w:t>
            </w:r>
          </w:p>
        </w:tc>
        <w:tc>
          <w:tcPr>
            <w:tcW w:w="748" w:type="pct"/>
            <w:vAlign w:val="center"/>
          </w:tcPr>
          <w:p w14:paraId="14DACDEB" w14:textId="77777777" w:rsidR="00C17BEE" w:rsidRPr="006056CA" w:rsidRDefault="00C17BEE" w:rsidP="00C17BEE">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İEŞ</w:t>
            </w:r>
          </w:p>
        </w:tc>
        <w:tc>
          <w:tcPr>
            <w:tcW w:w="1124" w:type="pct"/>
            <w:vAlign w:val="center"/>
          </w:tcPr>
          <w:p w14:paraId="291A7D06" w14:textId="77777777" w:rsidR="00C17BEE" w:rsidRPr="006056CA" w:rsidRDefault="00C17BEE" w:rsidP="00C17BEE">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D10EFB" w:rsidRPr="006056CA" w14:paraId="169E22BE" w14:textId="77777777" w:rsidTr="00CE157C">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F962285" w14:textId="77777777" w:rsidR="00C17BEE" w:rsidRPr="006056CA" w:rsidRDefault="00C17BEE" w:rsidP="00C17BEE">
            <w:pPr>
              <w:rPr>
                <w:rFonts w:ascii="Cambria" w:hAnsi="Cambria"/>
                <w:color w:val="000000" w:themeColor="text1"/>
              </w:rPr>
            </w:pPr>
          </w:p>
          <w:p w14:paraId="0DB6FB0C" w14:textId="2557D0BF" w:rsidR="00C17BEE" w:rsidRPr="006056CA" w:rsidRDefault="00C17BEE" w:rsidP="00C17BEE">
            <w:pPr>
              <w:spacing w:after="120"/>
              <w:rPr>
                <w:rFonts w:ascii="Cambria" w:hAnsi="Cambria"/>
              </w:rPr>
            </w:pPr>
            <w:r w:rsidRPr="006056CA">
              <w:rPr>
                <w:rFonts w:ascii="Cambria" w:hAnsi="Cambria"/>
              </w:rPr>
              <w:t xml:space="preserve">PG </w:t>
            </w:r>
            <w:r w:rsidR="00D10EFB">
              <w:rPr>
                <w:rFonts w:ascii="Cambria" w:hAnsi="Cambria"/>
              </w:rPr>
              <w:t>6</w:t>
            </w:r>
            <w:r w:rsidRPr="006056CA">
              <w:rPr>
                <w:rFonts w:ascii="Cambria" w:hAnsi="Cambria"/>
              </w:rPr>
              <w:t>.2.3</w:t>
            </w:r>
          </w:p>
        </w:tc>
        <w:tc>
          <w:tcPr>
            <w:tcW w:w="2542" w:type="pct"/>
            <w:vAlign w:val="center"/>
          </w:tcPr>
          <w:p w14:paraId="3FC9ADB6" w14:textId="77777777" w:rsidR="00C17BEE" w:rsidRPr="006056CA" w:rsidRDefault="00C17BEE" w:rsidP="00C17BEE">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Büyük onarımları yapılarak iyileştirilen eğitim binası sayısı.</w:t>
            </w:r>
          </w:p>
        </w:tc>
        <w:tc>
          <w:tcPr>
            <w:tcW w:w="748" w:type="pct"/>
            <w:vAlign w:val="center"/>
          </w:tcPr>
          <w:p w14:paraId="3719FB5B" w14:textId="77777777" w:rsidR="00C17BEE" w:rsidRPr="006056CA" w:rsidRDefault="00C17BEE" w:rsidP="00C17BEE">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İEŞ</w:t>
            </w:r>
          </w:p>
        </w:tc>
        <w:tc>
          <w:tcPr>
            <w:tcW w:w="1124" w:type="pct"/>
            <w:vAlign w:val="center"/>
          </w:tcPr>
          <w:p w14:paraId="7ACC9C89" w14:textId="77777777" w:rsidR="00C17BEE" w:rsidRPr="006056CA" w:rsidRDefault="00C17BEE" w:rsidP="00C17BEE">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p>
        </w:tc>
      </w:tr>
      <w:tr w:rsidR="00D10EFB" w:rsidRPr="006056CA" w14:paraId="79E574D5" w14:textId="77777777" w:rsidTr="00CE157C">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BA786F3" w14:textId="77777777" w:rsidR="00C17BEE" w:rsidRPr="006056CA" w:rsidRDefault="00C17BEE" w:rsidP="00C17BEE">
            <w:pPr>
              <w:rPr>
                <w:rFonts w:ascii="Cambria" w:hAnsi="Cambria"/>
                <w:color w:val="000000" w:themeColor="text1"/>
              </w:rPr>
            </w:pPr>
          </w:p>
          <w:p w14:paraId="74F0ED65" w14:textId="7368D83D" w:rsidR="00C17BEE" w:rsidRPr="006056CA" w:rsidRDefault="00C17BEE" w:rsidP="00C17BEE">
            <w:pPr>
              <w:spacing w:after="120"/>
              <w:rPr>
                <w:rFonts w:ascii="Cambria" w:hAnsi="Cambria"/>
              </w:rPr>
            </w:pPr>
            <w:r w:rsidRPr="006056CA">
              <w:rPr>
                <w:rFonts w:ascii="Cambria" w:hAnsi="Cambria"/>
              </w:rPr>
              <w:t xml:space="preserve">PG </w:t>
            </w:r>
            <w:r w:rsidR="00D10EFB">
              <w:rPr>
                <w:rFonts w:ascii="Cambria" w:hAnsi="Cambria"/>
              </w:rPr>
              <w:t>6</w:t>
            </w:r>
            <w:r w:rsidRPr="006056CA">
              <w:rPr>
                <w:rFonts w:ascii="Cambria" w:hAnsi="Cambria"/>
              </w:rPr>
              <w:t>.2.4</w:t>
            </w:r>
          </w:p>
        </w:tc>
        <w:tc>
          <w:tcPr>
            <w:tcW w:w="2542" w:type="pct"/>
            <w:vAlign w:val="center"/>
          </w:tcPr>
          <w:p w14:paraId="59D022B7" w14:textId="158B84C7" w:rsidR="00C17BEE" w:rsidRPr="006056CA" w:rsidRDefault="00C17BEE" w:rsidP="00C17BEE">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İş Sağlığı ve Güvenliği kapsamında Ka</w:t>
            </w:r>
            <w:r w:rsidR="00513194">
              <w:rPr>
                <w:rFonts w:ascii="Cambria" w:hAnsi="Cambria"/>
              </w:rPr>
              <w:t>lit</w:t>
            </w:r>
            <w:r w:rsidRPr="006056CA">
              <w:rPr>
                <w:rFonts w:ascii="Cambria" w:hAnsi="Cambria"/>
              </w:rPr>
              <w:t>e Yönetim Sistemleri belgelendirmesi yapılan okul sayısı</w:t>
            </w:r>
          </w:p>
        </w:tc>
        <w:tc>
          <w:tcPr>
            <w:tcW w:w="748" w:type="pct"/>
            <w:vAlign w:val="center"/>
          </w:tcPr>
          <w:p w14:paraId="20D0BD65" w14:textId="77777777" w:rsidR="00C17BEE" w:rsidRPr="006056CA" w:rsidRDefault="00C17BEE" w:rsidP="00C17BEE">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İEŞ</w:t>
            </w:r>
          </w:p>
        </w:tc>
        <w:tc>
          <w:tcPr>
            <w:tcW w:w="1124" w:type="pct"/>
            <w:vAlign w:val="center"/>
          </w:tcPr>
          <w:p w14:paraId="02FE8949" w14:textId="77777777" w:rsidR="00C17BEE" w:rsidRPr="006056CA" w:rsidRDefault="00C17BEE" w:rsidP="00C17BEE">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p>
        </w:tc>
      </w:tr>
      <w:tr w:rsidR="00D10EFB" w:rsidRPr="006056CA" w14:paraId="2CA83F26" w14:textId="77777777" w:rsidTr="00514EA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2BFFBE0" w14:textId="77777777" w:rsidR="00C17BEE" w:rsidRPr="006056CA" w:rsidRDefault="00C17BEE" w:rsidP="00C17BEE">
            <w:pPr>
              <w:rPr>
                <w:rFonts w:ascii="Cambria" w:hAnsi="Cambria"/>
                <w:color w:val="000000" w:themeColor="text1"/>
              </w:rPr>
            </w:pPr>
          </w:p>
          <w:p w14:paraId="4A2EB1E4" w14:textId="64173DD8" w:rsidR="00C17BEE" w:rsidRPr="006056CA" w:rsidRDefault="00C17BEE" w:rsidP="00C17BEE">
            <w:pPr>
              <w:spacing w:after="120"/>
              <w:rPr>
                <w:rFonts w:ascii="Cambria" w:hAnsi="Cambria"/>
              </w:rPr>
            </w:pPr>
            <w:r w:rsidRPr="006056CA">
              <w:rPr>
                <w:rFonts w:ascii="Cambria" w:hAnsi="Cambria"/>
              </w:rPr>
              <w:t xml:space="preserve">PG </w:t>
            </w:r>
            <w:r w:rsidR="00D10EFB">
              <w:rPr>
                <w:rFonts w:ascii="Cambria" w:hAnsi="Cambria"/>
              </w:rPr>
              <w:t>6</w:t>
            </w:r>
            <w:r w:rsidRPr="006056CA">
              <w:rPr>
                <w:rFonts w:ascii="Cambria" w:hAnsi="Cambria"/>
              </w:rPr>
              <w:t>.3.1</w:t>
            </w:r>
          </w:p>
        </w:tc>
        <w:tc>
          <w:tcPr>
            <w:tcW w:w="2542" w:type="pct"/>
            <w:vAlign w:val="center"/>
          </w:tcPr>
          <w:p w14:paraId="7C6B58DB" w14:textId="77777777" w:rsidR="00C17BEE" w:rsidRPr="006056CA" w:rsidRDefault="00C17BEE" w:rsidP="00C17BEE">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Okullara sağlanan etkileşimli tahta sayısı.</w:t>
            </w:r>
          </w:p>
        </w:tc>
        <w:tc>
          <w:tcPr>
            <w:tcW w:w="748" w:type="pct"/>
            <w:vAlign w:val="center"/>
          </w:tcPr>
          <w:p w14:paraId="3D3CD261" w14:textId="77777777" w:rsidR="00C17BEE" w:rsidRPr="006056CA" w:rsidRDefault="00C17BEE" w:rsidP="00C17BEE">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BİETŞ</w:t>
            </w:r>
          </w:p>
        </w:tc>
        <w:tc>
          <w:tcPr>
            <w:tcW w:w="1124" w:type="pct"/>
            <w:vAlign w:val="center"/>
          </w:tcPr>
          <w:p w14:paraId="615FA0CA" w14:textId="77777777" w:rsidR="00C17BEE" w:rsidRPr="006056CA" w:rsidRDefault="00C17BEE" w:rsidP="00C17BEE">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rPr>
            </w:pPr>
            <w:r w:rsidRPr="006056CA">
              <w:rPr>
                <w:rFonts w:ascii="Cambria" w:hAnsi="Cambria"/>
              </w:rPr>
              <w:t>DHŞ</w:t>
            </w:r>
          </w:p>
        </w:tc>
      </w:tr>
      <w:tr w:rsidR="00D10EFB" w:rsidRPr="006056CA" w14:paraId="73710E6B" w14:textId="77777777" w:rsidTr="00514E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D8B5F82" w14:textId="77777777" w:rsidR="00C17BEE" w:rsidRPr="006056CA" w:rsidRDefault="00C17BEE" w:rsidP="00C17BEE">
            <w:pPr>
              <w:rPr>
                <w:rFonts w:ascii="Cambria" w:hAnsi="Cambria"/>
                <w:color w:val="000000" w:themeColor="text1"/>
              </w:rPr>
            </w:pPr>
          </w:p>
          <w:p w14:paraId="76DBDBBC" w14:textId="7487E990" w:rsidR="00C17BEE" w:rsidRPr="006056CA" w:rsidRDefault="00C17BEE" w:rsidP="00C17BEE">
            <w:pPr>
              <w:spacing w:after="120"/>
              <w:rPr>
                <w:rFonts w:ascii="Cambria" w:hAnsi="Cambria"/>
              </w:rPr>
            </w:pPr>
            <w:r w:rsidRPr="006056CA">
              <w:rPr>
                <w:rFonts w:ascii="Cambria" w:hAnsi="Cambria"/>
              </w:rPr>
              <w:t xml:space="preserve">PG </w:t>
            </w:r>
            <w:r w:rsidR="00D10EFB">
              <w:rPr>
                <w:rFonts w:ascii="Cambria" w:hAnsi="Cambria"/>
              </w:rPr>
              <w:t>6</w:t>
            </w:r>
            <w:r w:rsidRPr="006056CA">
              <w:rPr>
                <w:rFonts w:ascii="Cambria" w:hAnsi="Cambria"/>
              </w:rPr>
              <w:t>.3.2</w:t>
            </w:r>
          </w:p>
        </w:tc>
        <w:tc>
          <w:tcPr>
            <w:tcW w:w="2542" w:type="pct"/>
            <w:vAlign w:val="center"/>
          </w:tcPr>
          <w:p w14:paraId="6B89AF82" w14:textId="77777777" w:rsidR="00C17BEE" w:rsidRPr="006056CA" w:rsidRDefault="00C17BEE" w:rsidP="00C17BEE">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Ağ altyapısı kurulan okul sayısı.</w:t>
            </w:r>
          </w:p>
        </w:tc>
        <w:tc>
          <w:tcPr>
            <w:tcW w:w="748" w:type="pct"/>
            <w:vAlign w:val="center"/>
          </w:tcPr>
          <w:p w14:paraId="1C1F03F1" w14:textId="77777777" w:rsidR="00C17BEE" w:rsidRPr="006056CA" w:rsidRDefault="00C17BEE" w:rsidP="00C17BEE">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Cambria" w:hAnsi="Cambria" w:cs="Segoe UI"/>
                <w:color w:val="212529"/>
                <w:lang w:eastAsia="tr-TR"/>
              </w:rPr>
            </w:pPr>
            <w:r w:rsidRPr="006056CA">
              <w:rPr>
                <w:rFonts w:ascii="Cambria" w:hAnsi="Cambria"/>
              </w:rPr>
              <w:t>BİETŞ</w:t>
            </w:r>
          </w:p>
        </w:tc>
        <w:tc>
          <w:tcPr>
            <w:tcW w:w="1124" w:type="pct"/>
            <w:vAlign w:val="center"/>
          </w:tcPr>
          <w:p w14:paraId="6CE6F5D0" w14:textId="77777777" w:rsidR="00C17BEE" w:rsidRPr="006056CA" w:rsidRDefault="00C17BEE" w:rsidP="00C17BEE">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b/>
              </w:rPr>
            </w:pPr>
            <w:r w:rsidRPr="006056CA">
              <w:rPr>
                <w:rFonts w:ascii="Cambria" w:hAnsi="Cambria"/>
              </w:rPr>
              <w:t>DHŞ</w:t>
            </w:r>
          </w:p>
        </w:tc>
      </w:tr>
      <w:tr w:rsidR="00D10EFB" w:rsidRPr="006056CA" w14:paraId="37AD0604" w14:textId="77777777" w:rsidTr="003301D5">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3430167" w14:textId="77777777" w:rsidR="00C17BEE" w:rsidRPr="006056CA" w:rsidRDefault="00C17BEE" w:rsidP="00C17BEE">
            <w:pPr>
              <w:rPr>
                <w:rFonts w:ascii="Cambria" w:hAnsi="Cambria"/>
                <w:color w:val="000000" w:themeColor="text1"/>
              </w:rPr>
            </w:pPr>
          </w:p>
          <w:p w14:paraId="4C99A0DD" w14:textId="44C535BD" w:rsidR="00C17BEE" w:rsidRPr="006056CA" w:rsidRDefault="00C17BEE" w:rsidP="00C17BEE">
            <w:pPr>
              <w:spacing w:after="120"/>
              <w:rPr>
                <w:rFonts w:ascii="Cambria" w:hAnsi="Cambria"/>
              </w:rPr>
            </w:pPr>
            <w:r w:rsidRPr="006056CA">
              <w:rPr>
                <w:rFonts w:ascii="Cambria" w:hAnsi="Cambria"/>
              </w:rPr>
              <w:t xml:space="preserve">PG </w:t>
            </w:r>
            <w:r w:rsidR="00D10EFB">
              <w:rPr>
                <w:rFonts w:ascii="Cambria" w:hAnsi="Cambria"/>
              </w:rPr>
              <w:t>6</w:t>
            </w:r>
            <w:r w:rsidRPr="006056CA">
              <w:rPr>
                <w:rFonts w:ascii="Cambria" w:hAnsi="Cambria"/>
              </w:rPr>
              <w:t>.3.3</w:t>
            </w:r>
          </w:p>
        </w:tc>
        <w:tc>
          <w:tcPr>
            <w:tcW w:w="2542" w:type="pct"/>
            <w:vAlign w:val="center"/>
          </w:tcPr>
          <w:p w14:paraId="3CBD0CF6" w14:textId="77777777" w:rsidR="00C17BEE" w:rsidRPr="006056CA" w:rsidRDefault="00C17BEE" w:rsidP="00C17BEE">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Geniş bant internet erişimi sunulan okul sayısı.</w:t>
            </w:r>
          </w:p>
        </w:tc>
        <w:tc>
          <w:tcPr>
            <w:tcW w:w="748" w:type="pct"/>
            <w:vAlign w:val="center"/>
          </w:tcPr>
          <w:p w14:paraId="3BA70891" w14:textId="77777777" w:rsidR="00C17BEE" w:rsidRPr="006056CA" w:rsidRDefault="00C17BEE" w:rsidP="00C17BEE">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Cambria" w:hAnsi="Cambria" w:cs="Segoe UI"/>
                <w:color w:val="212529"/>
                <w:lang w:eastAsia="tr-TR"/>
              </w:rPr>
            </w:pPr>
            <w:r w:rsidRPr="006056CA">
              <w:rPr>
                <w:rFonts w:ascii="Cambria" w:hAnsi="Cambria"/>
              </w:rPr>
              <w:t>BİETŞ</w:t>
            </w:r>
          </w:p>
        </w:tc>
        <w:tc>
          <w:tcPr>
            <w:tcW w:w="1124" w:type="pct"/>
            <w:vAlign w:val="center"/>
          </w:tcPr>
          <w:p w14:paraId="12007C4B" w14:textId="77777777" w:rsidR="00C17BEE" w:rsidRPr="006056CA" w:rsidRDefault="00C17BEE" w:rsidP="00C17BEE">
            <w:pPr>
              <w:spacing w:before="120" w:after="120"/>
              <w:cnfStyle w:val="000000010000" w:firstRow="0" w:lastRow="0" w:firstColumn="0" w:lastColumn="0" w:oddVBand="0" w:evenVBand="0" w:oddHBand="0" w:evenHBand="1" w:firstRowFirstColumn="0" w:firstRowLastColumn="0" w:lastRowFirstColumn="0" w:lastRowLastColumn="0"/>
              <w:rPr>
                <w:rFonts w:ascii="Cambria" w:hAnsi="Cambria"/>
                <w:b/>
              </w:rPr>
            </w:pPr>
            <w:r w:rsidRPr="006056CA">
              <w:rPr>
                <w:rFonts w:ascii="Cambria" w:hAnsi="Cambria"/>
              </w:rPr>
              <w:t>DHŞ</w:t>
            </w:r>
          </w:p>
        </w:tc>
      </w:tr>
    </w:tbl>
    <w:p w14:paraId="093CA111" w14:textId="77777777" w:rsidR="008C445E" w:rsidRDefault="008C445E" w:rsidP="008C445E"/>
    <w:p w14:paraId="75FBB36F" w14:textId="77777777" w:rsidR="008C445E" w:rsidRDefault="008C445E" w:rsidP="004250ED">
      <w:pPr>
        <w:pStyle w:val="Balk2"/>
        <w:numPr>
          <w:ilvl w:val="0"/>
          <w:numId w:val="0"/>
        </w:numPr>
        <w:ind w:left="788"/>
      </w:pPr>
    </w:p>
    <w:p w14:paraId="541F943F" w14:textId="77777777" w:rsidR="008C445E" w:rsidRDefault="008C445E" w:rsidP="008C445E"/>
    <w:p w14:paraId="5A871684" w14:textId="77777777" w:rsidR="008C445E" w:rsidRPr="008C445E" w:rsidRDefault="008C445E" w:rsidP="008C445E"/>
    <w:p w14:paraId="0B77B9CC" w14:textId="716E65DF" w:rsidR="00335F96" w:rsidRPr="00335F96" w:rsidRDefault="00335F96" w:rsidP="00335F96">
      <w:pPr>
        <w:pStyle w:val="ListeParagraf"/>
        <w:keepNext/>
        <w:numPr>
          <w:ilvl w:val="0"/>
          <w:numId w:val="37"/>
        </w:numPr>
        <w:spacing w:before="60" w:after="60" w:line="276" w:lineRule="auto"/>
        <w:contextualSpacing w:val="0"/>
        <w:outlineLvl w:val="1"/>
        <w:rPr>
          <w:rFonts w:ascii="Cambria" w:eastAsia="SimSun" w:hAnsi="Cambria"/>
          <w:b/>
          <w:vanish/>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335F96" w:rsidRPr="00335F96" w:rsidSect="00E8369C">
      <w:headerReference w:type="default" r:id="rId39"/>
      <w:pgSz w:w="16838" w:h="11906" w:orient="landscape"/>
      <w:pgMar w:top="1417" w:right="1417" w:bottom="1417" w:left="1417"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ASUS" w:date="2024-03-22T09:01:00Z" w:initials="A">
    <w:p w14:paraId="2F5755B5" w14:textId="447FD93F" w:rsidR="00E53A83" w:rsidRDefault="00E53A83">
      <w:pPr>
        <w:pStyle w:val="AklamaMetni"/>
      </w:pPr>
      <w:r>
        <w:rPr>
          <w:rStyle w:val="AklamaBavurusu"/>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5755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7C755" w16cex:dateUtc="2024-03-22T0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5755B5" w16cid:durableId="29A7C7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CA951" w14:textId="77777777" w:rsidR="00CC0FD1" w:rsidRDefault="00CC0FD1" w:rsidP="00B927C2">
      <w:pPr>
        <w:spacing w:after="0" w:line="240" w:lineRule="auto"/>
      </w:pPr>
      <w:r>
        <w:separator/>
      </w:r>
    </w:p>
    <w:p w14:paraId="1E1844E5" w14:textId="77777777" w:rsidR="00CC0FD1" w:rsidRDefault="00CC0FD1"/>
  </w:endnote>
  <w:endnote w:type="continuationSeparator" w:id="0">
    <w:p w14:paraId="406FC320" w14:textId="77777777" w:rsidR="00CC0FD1" w:rsidRDefault="00CC0FD1" w:rsidP="00B927C2">
      <w:pPr>
        <w:spacing w:after="0" w:line="240" w:lineRule="auto"/>
      </w:pPr>
      <w:r>
        <w:continuationSeparator/>
      </w:r>
    </w:p>
    <w:p w14:paraId="1A9D7772" w14:textId="77777777" w:rsidR="00CC0FD1" w:rsidRDefault="00CC0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MinionPro-Semibold">
    <w:altName w:val="Cambria"/>
    <w:panose1 w:val="00000000000000000000"/>
    <w:charset w:val="A2"/>
    <w:family w:val="roman"/>
    <w:notTrueType/>
    <w:pitch w:val="default"/>
    <w:sig w:usb0="00000005" w:usb1="00000000" w:usb2="00000000" w:usb3="00000000" w:csb0="0000001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noPro-Regular">
    <w:panose1 w:val="00000000000000000000"/>
    <w:charset w:val="A2"/>
    <w:family w:val="roman"/>
    <w:notTrueType/>
    <w:pitch w:val="default"/>
    <w:sig w:usb0="00000005" w:usb1="00000000" w:usb2="00000000" w:usb3="00000000" w:csb0="00000010" w:csb1="00000000"/>
  </w:font>
  <w:font w:name="ArnoPro-Smbd">
    <w:panose1 w:val="00000000000000000000"/>
    <w:charset w:val="A2"/>
    <w:family w:val="roman"/>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F810" w14:textId="77777777" w:rsidR="00E53A83" w:rsidRDefault="00E53A83">
    <w:pPr>
      <w:pStyle w:val="AltBilgi"/>
      <w:jc w:val="right"/>
    </w:pPr>
  </w:p>
  <w:p w14:paraId="223C7ADF" w14:textId="77777777" w:rsidR="00E53A83" w:rsidRDefault="00E53A8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222947"/>
      <w:docPartObj>
        <w:docPartGallery w:val="Page Numbers (Bottom of Page)"/>
        <w:docPartUnique/>
      </w:docPartObj>
    </w:sdtPr>
    <w:sdtEndPr/>
    <w:sdtContent>
      <w:p w14:paraId="61CB129B" w14:textId="77777777" w:rsidR="00E53A83" w:rsidRDefault="00E53A83">
        <w:pPr>
          <w:pStyle w:val="AltBilgi"/>
          <w:jc w:val="right"/>
        </w:pPr>
      </w:p>
      <w:p w14:paraId="4695A929" w14:textId="77777777" w:rsidR="00E53A83" w:rsidRDefault="00E53A83" w:rsidP="007E0DB4">
        <w:pPr>
          <w:pStyle w:val="AltBilgi"/>
          <w:jc w:val="right"/>
        </w:pPr>
        <w:r w:rsidRPr="00E5605C">
          <w:rPr>
            <w:rFonts w:ascii="Cambria" w:hAnsi="Cambria"/>
            <w:b/>
            <w:color w:val="CC0000"/>
            <w:sz w:val="32"/>
            <w:szCs w:val="28"/>
          </w:rPr>
          <w:fldChar w:fldCharType="begin"/>
        </w:r>
        <w:r w:rsidRPr="00E5605C">
          <w:rPr>
            <w:rFonts w:ascii="Cambria" w:hAnsi="Cambria"/>
            <w:b/>
            <w:color w:val="CC0000"/>
            <w:sz w:val="32"/>
            <w:szCs w:val="28"/>
          </w:rPr>
          <w:instrText>PAGE   \* MERGEFORMAT</w:instrText>
        </w:r>
        <w:r w:rsidRPr="00E5605C">
          <w:rPr>
            <w:rFonts w:ascii="Cambria" w:hAnsi="Cambria"/>
            <w:b/>
            <w:color w:val="CC0000"/>
            <w:sz w:val="32"/>
            <w:szCs w:val="28"/>
          </w:rPr>
          <w:fldChar w:fldCharType="separate"/>
        </w:r>
        <w:r w:rsidR="00A3128C">
          <w:rPr>
            <w:rFonts w:ascii="Cambria" w:hAnsi="Cambria"/>
            <w:b/>
            <w:noProof/>
            <w:color w:val="CC0000"/>
            <w:sz w:val="32"/>
            <w:szCs w:val="28"/>
          </w:rPr>
          <w:t>103</w:t>
        </w:r>
        <w:r w:rsidRPr="00E5605C">
          <w:rPr>
            <w:rFonts w:ascii="Cambria" w:hAnsi="Cambria"/>
            <w:b/>
            <w:color w:val="CC0000"/>
            <w:sz w:val="32"/>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A67BD" w14:textId="77777777" w:rsidR="00CC0FD1" w:rsidRDefault="00CC0FD1" w:rsidP="00B927C2">
      <w:pPr>
        <w:spacing w:after="0" w:line="240" w:lineRule="auto"/>
      </w:pPr>
      <w:r>
        <w:separator/>
      </w:r>
    </w:p>
    <w:p w14:paraId="699A7135" w14:textId="77777777" w:rsidR="00CC0FD1" w:rsidRDefault="00CC0FD1"/>
  </w:footnote>
  <w:footnote w:type="continuationSeparator" w:id="0">
    <w:p w14:paraId="4C01A23F" w14:textId="77777777" w:rsidR="00CC0FD1" w:rsidRDefault="00CC0FD1" w:rsidP="00B927C2">
      <w:pPr>
        <w:spacing w:after="0" w:line="240" w:lineRule="auto"/>
      </w:pPr>
      <w:r>
        <w:continuationSeparator/>
      </w:r>
    </w:p>
    <w:p w14:paraId="75BA197C" w14:textId="77777777" w:rsidR="00CC0FD1" w:rsidRDefault="00CC0F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DE68A" w14:textId="77777777" w:rsidR="00E53A83" w:rsidRDefault="00E53A83">
    <w:pPr>
      <w:pStyle w:val="stBilgi"/>
    </w:pPr>
  </w:p>
  <w:p w14:paraId="68224759" w14:textId="77777777" w:rsidR="00E53A83" w:rsidRDefault="00E53A8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94A3" w14:textId="77777777" w:rsidR="00E53A83" w:rsidRDefault="00E53A83" w:rsidP="00701F36">
    <w:pPr>
      <w:pStyle w:val="stBilgi"/>
    </w:pPr>
    <w:r>
      <w:rPr>
        <w:noProof/>
        <w:lang w:eastAsia="tr-TR"/>
      </w:rPr>
      <mc:AlternateContent>
        <mc:Choice Requires="wps">
          <w:drawing>
            <wp:anchor distT="0" distB="0" distL="114300" distR="114300" simplePos="0" relativeHeight="251642368" behindDoc="0" locked="0" layoutInCell="1" allowOverlap="1" wp14:anchorId="4C8FB16E" wp14:editId="3F96B0A9">
              <wp:simplePos x="0" y="0"/>
              <wp:positionH relativeFrom="column">
                <wp:posOffset>570230</wp:posOffset>
              </wp:positionH>
              <wp:positionV relativeFrom="paragraph">
                <wp:posOffset>353060</wp:posOffset>
              </wp:positionV>
              <wp:extent cx="8253351" cy="23239"/>
              <wp:effectExtent l="0" t="0" r="33655" b="34290"/>
              <wp:wrapNone/>
              <wp:docPr id="10" name="Düz Bağlayıcı 10"/>
              <wp:cNvGraphicFramePr/>
              <a:graphic xmlns:a="http://schemas.openxmlformats.org/drawingml/2006/main">
                <a:graphicData uri="http://schemas.microsoft.com/office/word/2010/wordprocessingShape">
                  <wps:wsp>
                    <wps:cNvCnPr/>
                    <wps:spPr>
                      <a:xfrm flipV="1">
                        <a:off x="0" y="0"/>
                        <a:ext cx="8253351" cy="23239"/>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78B25" id="Düz Bağlayıcı 10"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27.8pt" to="694.7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" strokecolor="#c00000" strokeweight="1.5pt">
              <v:stroke joinstyle="miter"/>
            </v:line>
          </w:pict>
        </mc:Fallback>
      </mc:AlternateContent>
    </w:r>
    <w:r>
      <w:rPr>
        <w:noProof/>
        <w:lang w:eastAsia="tr-TR"/>
      </w:rPr>
      <w:drawing>
        <wp:inline distT="0" distB="0" distL="0" distR="0" wp14:anchorId="13042C39" wp14:editId="22213E9B">
          <wp:extent cx="576580" cy="74618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lli Eğitim Bakanlığı Logo.png"/>
                  <pic:cNvPicPr/>
                </pic:nvPicPr>
                <pic:blipFill>
                  <a:blip r:embed="rId1">
                    <a:extLst>
                      <a:ext uri="{28A0092B-C50C-407E-A947-70E740481C1C}">
                        <a14:useLocalDpi xmlns:a14="http://schemas.microsoft.com/office/drawing/2010/main" val="0"/>
                      </a:ext>
                    </a:extLst>
                  </a:blip>
                  <a:stretch>
                    <a:fillRect/>
                  </a:stretch>
                </pic:blipFill>
                <pic:spPr>
                  <a:xfrm>
                    <a:off x="0" y="0"/>
                    <a:ext cx="602720" cy="7800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D8B"/>
      </v:shape>
    </w:pict>
  </w:numPicBullet>
  <w:abstractNum w:abstractNumId="0" w15:restartNumberingAfterBreak="0">
    <w:nsid w:val="00000002"/>
    <w:multiLevelType w:val="hybridMultilevel"/>
    <w:tmpl w:val="9FF04C32"/>
    <w:lvl w:ilvl="0" w:tplc="BC3835B4">
      <w:start w:val="1"/>
      <w:numFmt w:val="decimal"/>
      <w:lvlText w:val="%1."/>
      <w:lvlJc w:val="left"/>
      <w:pPr>
        <w:ind w:left="284" w:hanging="284"/>
      </w:pPr>
      <w:rPr>
        <w:rFonts w:hint="default"/>
        <w:b/>
      </w:rPr>
    </w:lvl>
    <w:lvl w:ilvl="1" w:tplc="041F0019">
      <w:start w:val="1"/>
      <w:numFmt w:val="lowerLetter"/>
      <w:lvlText w:val="%2."/>
      <w:lvlJc w:val="left"/>
      <w:pPr>
        <w:ind w:left="1363" w:hanging="360"/>
      </w:pPr>
    </w:lvl>
    <w:lvl w:ilvl="2" w:tplc="041F001B">
      <w:start w:val="1"/>
      <w:numFmt w:val="lowerRoman"/>
      <w:lvlText w:val="%3."/>
      <w:lvlJc w:val="right"/>
      <w:pPr>
        <w:ind w:left="2083" w:hanging="180"/>
      </w:pPr>
    </w:lvl>
    <w:lvl w:ilvl="3" w:tplc="041F000F">
      <w:start w:val="1"/>
      <w:numFmt w:val="decimal"/>
      <w:lvlText w:val="%4."/>
      <w:lvlJc w:val="left"/>
      <w:pPr>
        <w:ind w:left="2803" w:hanging="360"/>
      </w:pPr>
    </w:lvl>
    <w:lvl w:ilvl="4" w:tplc="041F0019">
      <w:start w:val="1"/>
      <w:numFmt w:val="lowerLetter"/>
      <w:lvlText w:val="%5."/>
      <w:lvlJc w:val="left"/>
      <w:pPr>
        <w:ind w:left="3523" w:hanging="360"/>
      </w:pPr>
    </w:lvl>
    <w:lvl w:ilvl="5" w:tplc="041F001B">
      <w:start w:val="1"/>
      <w:numFmt w:val="lowerRoman"/>
      <w:lvlText w:val="%6."/>
      <w:lvlJc w:val="right"/>
      <w:pPr>
        <w:ind w:left="4243" w:hanging="180"/>
      </w:pPr>
    </w:lvl>
    <w:lvl w:ilvl="6" w:tplc="041F000F">
      <w:start w:val="1"/>
      <w:numFmt w:val="decimal"/>
      <w:lvlText w:val="%7."/>
      <w:lvlJc w:val="left"/>
      <w:pPr>
        <w:ind w:left="4963" w:hanging="360"/>
      </w:pPr>
    </w:lvl>
    <w:lvl w:ilvl="7" w:tplc="041F0019">
      <w:start w:val="1"/>
      <w:numFmt w:val="lowerLetter"/>
      <w:lvlText w:val="%8."/>
      <w:lvlJc w:val="left"/>
      <w:pPr>
        <w:ind w:left="5683" w:hanging="360"/>
      </w:pPr>
    </w:lvl>
    <w:lvl w:ilvl="8" w:tplc="041F001B">
      <w:start w:val="1"/>
      <w:numFmt w:val="lowerRoman"/>
      <w:lvlText w:val="%9."/>
      <w:lvlJc w:val="right"/>
      <w:pPr>
        <w:ind w:left="6403" w:hanging="180"/>
      </w:pPr>
    </w:lvl>
  </w:abstractNum>
  <w:abstractNum w:abstractNumId="1" w15:restartNumberingAfterBreak="0">
    <w:nsid w:val="00000003"/>
    <w:multiLevelType w:val="hybridMultilevel"/>
    <w:tmpl w:val="B4824C06"/>
    <w:lvl w:ilvl="0" w:tplc="14EE2B1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00000005"/>
    <w:multiLevelType w:val="hybridMultilevel"/>
    <w:tmpl w:val="D71866E8"/>
    <w:lvl w:ilvl="0" w:tplc="09488A8A">
      <w:start w:val="1"/>
      <w:numFmt w:val="bullet"/>
      <w:lvlText w:val=""/>
      <w:lvlJc w:val="left"/>
      <w:pPr>
        <w:ind w:left="720" w:hanging="360"/>
      </w:pPr>
      <w:rPr>
        <w:rFonts w:ascii="Symbol" w:hAnsi="Symbol" w:hint="default"/>
        <w:color w:val="C0000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0000008"/>
    <w:multiLevelType w:val="hybridMultilevel"/>
    <w:tmpl w:val="22FEDFB8"/>
    <w:lvl w:ilvl="0" w:tplc="041F000D">
      <w:start w:val="1"/>
      <w:numFmt w:val="bullet"/>
      <w:lvlText w:val=""/>
      <w:lvlJc w:val="left"/>
      <w:pPr>
        <w:ind w:left="1287" w:hanging="360"/>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hint="default"/>
      </w:rPr>
    </w:lvl>
    <w:lvl w:ilvl="3" w:tplc="041F0001">
      <w:start w:val="1"/>
      <w:numFmt w:val="bullet"/>
      <w:lvlText w:val=""/>
      <w:lvlJc w:val="left"/>
      <w:pPr>
        <w:ind w:left="3447" w:hanging="360"/>
      </w:pPr>
      <w:rPr>
        <w:rFonts w:ascii="Symbol" w:hAnsi="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hint="default"/>
      </w:rPr>
    </w:lvl>
    <w:lvl w:ilvl="6" w:tplc="041F0001">
      <w:start w:val="1"/>
      <w:numFmt w:val="bullet"/>
      <w:lvlText w:val=""/>
      <w:lvlJc w:val="left"/>
      <w:pPr>
        <w:ind w:left="5607" w:hanging="360"/>
      </w:pPr>
      <w:rPr>
        <w:rFonts w:ascii="Symbol" w:hAnsi="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hint="default"/>
      </w:rPr>
    </w:lvl>
  </w:abstractNum>
  <w:abstractNum w:abstractNumId="4" w15:restartNumberingAfterBreak="0">
    <w:nsid w:val="00000009"/>
    <w:multiLevelType w:val="hybridMultilevel"/>
    <w:tmpl w:val="7480D2DA"/>
    <w:lvl w:ilvl="0" w:tplc="09488A8A">
      <w:start w:val="1"/>
      <w:numFmt w:val="bullet"/>
      <w:lvlText w:val=""/>
      <w:lvlJc w:val="left"/>
      <w:pPr>
        <w:ind w:left="720" w:hanging="360"/>
      </w:pPr>
      <w:rPr>
        <w:rFonts w:ascii="Symbol" w:hAnsi="Symbol" w:hint="default"/>
        <w:color w:val="C0000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2FE6A0C"/>
    <w:multiLevelType w:val="hybridMultilevel"/>
    <w:tmpl w:val="D1FAE06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97A2ED8"/>
    <w:multiLevelType w:val="hybridMultilevel"/>
    <w:tmpl w:val="15CCB156"/>
    <w:lvl w:ilvl="0" w:tplc="B7E2DD0C">
      <w:start w:val="1"/>
      <w:numFmt w:val="decimal"/>
      <w:pStyle w:val="Balk1"/>
      <w:lvlText w:val="%1."/>
      <w:lvlJc w:val="left"/>
      <w:pPr>
        <w:ind w:left="720" w:hanging="360"/>
      </w:pPr>
      <w:rPr>
        <w:b w:val="0"/>
        <w:bCs w:val="0"/>
        <w:i w:val="0"/>
        <w:iCs w:val="0"/>
        <w:caps w:val="0"/>
        <w:smallCaps w:val="0"/>
        <w:strike w:val="0"/>
        <w:dstrike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3072063"/>
    <w:multiLevelType w:val="hybridMultilevel"/>
    <w:tmpl w:val="6BBC648C"/>
    <w:lvl w:ilvl="0" w:tplc="DB3E993E">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574A92"/>
    <w:multiLevelType w:val="multilevel"/>
    <w:tmpl w:val="2B0E09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FF581F"/>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0" w15:restartNumberingAfterBreak="0">
    <w:nsid w:val="25B42C81"/>
    <w:multiLevelType w:val="hybridMultilevel"/>
    <w:tmpl w:val="25B026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7D133EC"/>
    <w:multiLevelType w:val="hybridMultilevel"/>
    <w:tmpl w:val="559818D4"/>
    <w:lvl w:ilvl="0" w:tplc="913AD38C">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2" w15:restartNumberingAfterBreak="0">
    <w:nsid w:val="32645FE9"/>
    <w:multiLevelType w:val="hybridMultilevel"/>
    <w:tmpl w:val="83560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3CF4558"/>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4" w15:restartNumberingAfterBreak="0">
    <w:nsid w:val="348E5888"/>
    <w:multiLevelType w:val="hybridMultilevel"/>
    <w:tmpl w:val="BA4097F8"/>
    <w:lvl w:ilvl="0" w:tplc="BD529E5A">
      <w:start w:val="1"/>
      <w:numFmt w:val="bullet"/>
      <w:lvlText w:val=""/>
      <w:lvlJc w:val="left"/>
      <w:pPr>
        <w:ind w:left="284" w:hanging="284"/>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52226F2"/>
    <w:multiLevelType w:val="hybridMultilevel"/>
    <w:tmpl w:val="26D29040"/>
    <w:lvl w:ilvl="0" w:tplc="CF3A775A">
      <w:start w:val="1"/>
      <w:numFmt w:val="decimal"/>
      <w:lvlText w:val="%1."/>
      <w:lvlJc w:val="left"/>
      <w:pPr>
        <w:ind w:left="284" w:hanging="284"/>
      </w:pPr>
      <w:rPr>
        <w:rFont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37795FCF"/>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7" w15:restartNumberingAfterBreak="0">
    <w:nsid w:val="390958A1"/>
    <w:multiLevelType w:val="hybridMultilevel"/>
    <w:tmpl w:val="BF64DFFC"/>
    <w:lvl w:ilvl="0" w:tplc="041F0019">
      <w:start w:val="1"/>
      <w:numFmt w:val="lowerLetter"/>
      <w:lvlText w:val="%1."/>
      <w:lvlJc w:val="left"/>
      <w:pPr>
        <w:ind w:left="715" w:hanging="360"/>
      </w:pPr>
    </w:lvl>
    <w:lvl w:ilvl="1" w:tplc="041F0019" w:tentative="1">
      <w:start w:val="1"/>
      <w:numFmt w:val="lowerLetter"/>
      <w:lvlText w:val="%2."/>
      <w:lvlJc w:val="left"/>
      <w:pPr>
        <w:ind w:left="1435" w:hanging="360"/>
      </w:pPr>
    </w:lvl>
    <w:lvl w:ilvl="2" w:tplc="041F001B" w:tentative="1">
      <w:start w:val="1"/>
      <w:numFmt w:val="lowerRoman"/>
      <w:lvlText w:val="%3."/>
      <w:lvlJc w:val="right"/>
      <w:pPr>
        <w:ind w:left="2155" w:hanging="180"/>
      </w:pPr>
    </w:lvl>
    <w:lvl w:ilvl="3" w:tplc="041F000F" w:tentative="1">
      <w:start w:val="1"/>
      <w:numFmt w:val="decimal"/>
      <w:lvlText w:val="%4."/>
      <w:lvlJc w:val="left"/>
      <w:pPr>
        <w:ind w:left="2875" w:hanging="360"/>
      </w:pPr>
    </w:lvl>
    <w:lvl w:ilvl="4" w:tplc="041F0019" w:tentative="1">
      <w:start w:val="1"/>
      <w:numFmt w:val="lowerLetter"/>
      <w:lvlText w:val="%5."/>
      <w:lvlJc w:val="left"/>
      <w:pPr>
        <w:ind w:left="3595" w:hanging="360"/>
      </w:pPr>
    </w:lvl>
    <w:lvl w:ilvl="5" w:tplc="041F001B" w:tentative="1">
      <w:start w:val="1"/>
      <w:numFmt w:val="lowerRoman"/>
      <w:lvlText w:val="%6."/>
      <w:lvlJc w:val="right"/>
      <w:pPr>
        <w:ind w:left="4315" w:hanging="180"/>
      </w:pPr>
    </w:lvl>
    <w:lvl w:ilvl="6" w:tplc="041F000F" w:tentative="1">
      <w:start w:val="1"/>
      <w:numFmt w:val="decimal"/>
      <w:lvlText w:val="%7."/>
      <w:lvlJc w:val="left"/>
      <w:pPr>
        <w:ind w:left="5035" w:hanging="360"/>
      </w:pPr>
    </w:lvl>
    <w:lvl w:ilvl="7" w:tplc="041F0019" w:tentative="1">
      <w:start w:val="1"/>
      <w:numFmt w:val="lowerLetter"/>
      <w:lvlText w:val="%8."/>
      <w:lvlJc w:val="left"/>
      <w:pPr>
        <w:ind w:left="5755" w:hanging="360"/>
      </w:pPr>
    </w:lvl>
    <w:lvl w:ilvl="8" w:tplc="041F001B" w:tentative="1">
      <w:start w:val="1"/>
      <w:numFmt w:val="lowerRoman"/>
      <w:lvlText w:val="%9."/>
      <w:lvlJc w:val="right"/>
      <w:pPr>
        <w:ind w:left="6475" w:hanging="180"/>
      </w:pPr>
    </w:lvl>
  </w:abstractNum>
  <w:abstractNum w:abstractNumId="18" w15:restartNumberingAfterBreak="0">
    <w:nsid w:val="3A7675C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0D7BDD"/>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20" w15:restartNumberingAfterBreak="0">
    <w:nsid w:val="3CCD533F"/>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21" w15:restartNumberingAfterBreak="0">
    <w:nsid w:val="3E546FCC"/>
    <w:multiLevelType w:val="multilevel"/>
    <w:tmpl w:val="50C065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3D74C70"/>
    <w:multiLevelType w:val="multilevel"/>
    <w:tmpl w:val="D28CDA6A"/>
    <w:lvl w:ilvl="0">
      <w:start w:val="1"/>
      <w:numFmt w:val="decimal"/>
      <w:lvlText w:val="%1."/>
      <w:lvlJc w:val="left"/>
      <w:pPr>
        <w:ind w:left="360" w:hanging="360"/>
      </w:pPr>
      <w:rPr>
        <w:rFonts w:hint="default"/>
        <w:b/>
        <w:sz w:val="32"/>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547C42"/>
    <w:multiLevelType w:val="hybridMultilevel"/>
    <w:tmpl w:val="F6AE261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9A32BD9"/>
    <w:multiLevelType w:val="hybridMultilevel"/>
    <w:tmpl w:val="912CB0F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E4273AF"/>
    <w:multiLevelType w:val="hybridMultilevel"/>
    <w:tmpl w:val="18C6AB08"/>
    <w:lvl w:ilvl="0" w:tplc="03646216">
      <w:start w:val="1"/>
      <w:numFmt w:val="decimal"/>
      <w:lvlText w:val="%1.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EDD3158"/>
    <w:multiLevelType w:val="multilevel"/>
    <w:tmpl w:val="4CEA049C"/>
    <w:lvl w:ilvl="0">
      <w:start w:val="1"/>
      <w:numFmt w:val="decimal"/>
      <w:lvlText w:val="%1."/>
      <w:lvlJc w:val="left"/>
      <w:pPr>
        <w:ind w:left="360" w:hanging="360"/>
      </w:pPr>
      <w:rPr>
        <w:rFonts w:hint="default"/>
        <w:b/>
        <w:color w:val="auto"/>
        <w:sz w:val="26"/>
        <w:szCs w:val="26"/>
      </w:rPr>
    </w:lvl>
    <w:lvl w:ilvl="1">
      <w:start w:val="1"/>
      <w:numFmt w:val="decimal"/>
      <w:lvlText w:val="%1.%2."/>
      <w:lvlJc w:val="left"/>
      <w:pPr>
        <w:ind w:left="792" w:hanging="432"/>
      </w:pPr>
      <w:rPr>
        <w:rFonts w:hint="default"/>
      </w:rPr>
    </w:lvl>
    <w:lvl w:ilvl="2">
      <w:start w:val="1"/>
      <w:numFmt w:val="decimal"/>
      <w:lvlText w:val="4.3.%3."/>
      <w:lvlJc w:val="left"/>
      <w:pPr>
        <w:ind w:left="929" w:hanging="504"/>
      </w:pPr>
      <w:rPr>
        <w:rFonts w:hint="default"/>
        <w:color w:val="auto"/>
      </w:rPr>
    </w:lvl>
    <w:lvl w:ilvl="3">
      <w:start w:val="1"/>
      <w:numFmt w:val="decimal"/>
      <w:pStyle w:val="Balk4"/>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F385D3D"/>
    <w:multiLevelType w:val="hybridMultilevel"/>
    <w:tmpl w:val="899EE5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26F434D"/>
    <w:multiLevelType w:val="multilevel"/>
    <w:tmpl w:val="3FEE203E"/>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9E56389"/>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30" w15:restartNumberingAfterBreak="0">
    <w:nsid w:val="5A4D0657"/>
    <w:multiLevelType w:val="hybridMultilevel"/>
    <w:tmpl w:val="00FAD6A2"/>
    <w:lvl w:ilvl="0" w:tplc="3A92749C">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1204E6A"/>
    <w:multiLevelType w:val="hybridMultilevel"/>
    <w:tmpl w:val="1E2A8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C997E4F"/>
    <w:multiLevelType w:val="multilevel"/>
    <w:tmpl w:val="EDEAB27C"/>
    <w:lvl w:ilvl="0">
      <w:start w:val="2024"/>
      <w:numFmt w:val="decimal"/>
      <w:lvlText w:val="%1"/>
      <w:lvlJc w:val="left"/>
      <w:pPr>
        <w:ind w:left="1044" w:hanging="1044"/>
      </w:pPr>
      <w:rPr>
        <w:rFonts w:hint="default"/>
      </w:rPr>
    </w:lvl>
    <w:lvl w:ilvl="1">
      <w:start w:val="2028"/>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44" w:hanging="10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A40AB2"/>
    <w:multiLevelType w:val="multilevel"/>
    <w:tmpl w:val="5434A7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Balk3"/>
      <w:lvlText w:val="%1.%2.%3."/>
      <w:lvlJc w:val="left"/>
      <w:pPr>
        <w:ind w:left="122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7516B5"/>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35" w15:restartNumberingAfterBreak="0">
    <w:nsid w:val="746A4EFF"/>
    <w:multiLevelType w:val="hybridMultilevel"/>
    <w:tmpl w:val="ADAC32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5E3607C"/>
    <w:multiLevelType w:val="hybridMultilevel"/>
    <w:tmpl w:val="6286255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8AF2457"/>
    <w:multiLevelType w:val="multilevel"/>
    <w:tmpl w:val="6EDC5634"/>
    <w:lvl w:ilvl="0">
      <w:start w:val="1"/>
      <w:numFmt w:val="decimal"/>
      <w:lvlText w:val="%1."/>
      <w:lvlJc w:val="left"/>
      <w:pPr>
        <w:ind w:left="360" w:hanging="360"/>
      </w:pPr>
      <w:rPr>
        <w:b/>
        <w:sz w:val="32"/>
      </w:rPr>
    </w:lvl>
    <w:lvl w:ilvl="1">
      <w:start w:val="1"/>
      <w:numFmt w:val="decimal"/>
      <w:pStyle w:val="Balk2"/>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A62AE9"/>
    <w:multiLevelType w:val="hybridMultilevel"/>
    <w:tmpl w:val="61567C56"/>
    <w:lvl w:ilvl="0" w:tplc="2C42614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9"/>
  </w:num>
  <w:num w:numId="3">
    <w:abstractNumId w:val="15"/>
  </w:num>
  <w:num w:numId="4">
    <w:abstractNumId w:val="11"/>
  </w:num>
  <w:num w:numId="5">
    <w:abstractNumId w:val="29"/>
  </w:num>
  <w:num w:numId="6">
    <w:abstractNumId w:val="20"/>
  </w:num>
  <w:num w:numId="7">
    <w:abstractNumId w:val="16"/>
  </w:num>
  <w:num w:numId="8">
    <w:abstractNumId w:val="9"/>
  </w:num>
  <w:num w:numId="9">
    <w:abstractNumId w:val="13"/>
  </w:num>
  <w:num w:numId="10">
    <w:abstractNumId w:val="34"/>
  </w:num>
  <w:num w:numId="11">
    <w:abstractNumId w:val="14"/>
  </w:num>
  <w:num w:numId="12">
    <w:abstractNumId w:val="37"/>
  </w:num>
  <w:num w:numId="13">
    <w:abstractNumId w:val="37"/>
  </w:num>
  <w:num w:numId="14">
    <w:abstractNumId w:val="26"/>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5"/>
  </w:num>
  <w:num w:numId="18">
    <w:abstractNumId w:val="22"/>
  </w:num>
  <w:num w:numId="19">
    <w:abstractNumId w:val="22"/>
    <w:lvlOverride w:ilvl="0">
      <w:startOverride w:val="1"/>
    </w:lvlOverride>
  </w:num>
  <w:num w:numId="20">
    <w:abstractNumId w:val="22"/>
    <w:lvlOverride w:ilvl="0">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6"/>
  </w:num>
  <w:num w:numId="24">
    <w:abstractNumId w:val="6"/>
    <w:lvlOverride w:ilvl="0">
      <w:startOverride w:val="1"/>
    </w:lvlOverride>
  </w:num>
  <w:num w:numId="25">
    <w:abstractNumId w:val="28"/>
  </w:num>
  <w:num w:numId="26">
    <w:abstractNumId w:val="21"/>
  </w:num>
  <w:num w:numId="27">
    <w:abstractNumId w:val="8"/>
  </w:num>
  <w:num w:numId="28">
    <w:abstractNumId w:val="33"/>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27"/>
  </w:num>
  <w:num w:numId="35">
    <w:abstractNumId w:val="12"/>
  </w:num>
  <w:num w:numId="36">
    <w:abstractNumId w:val="31"/>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2"/>
  </w:num>
  <w:num w:numId="40">
    <w:abstractNumId w:val="4"/>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1"/>
  </w:num>
  <w:num w:numId="44">
    <w:abstractNumId w:val="17"/>
  </w:num>
  <w:num w:numId="45">
    <w:abstractNumId w:val="5"/>
  </w:num>
  <w:num w:numId="46">
    <w:abstractNumId w:val="36"/>
  </w:num>
  <w:num w:numId="47">
    <w:abstractNumId w:val="23"/>
  </w:num>
  <w:num w:numId="48">
    <w:abstractNumId w:val="24"/>
  </w:num>
  <w:num w:numId="49">
    <w:abstractNumId w:val="30"/>
  </w:num>
  <w:num w:numId="50">
    <w:abstractNumId w:val="3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BFD"/>
    <w:rsid w:val="00000A2C"/>
    <w:rsid w:val="00000EA9"/>
    <w:rsid w:val="00002DF6"/>
    <w:rsid w:val="00004EF5"/>
    <w:rsid w:val="00014968"/>
    <w:rsid w:val="00014D35"/>
    <w:rsid w:val="00017496"/>
    <w:rsid w:val="00021D4D"/>
    <w:rsid w:val="000228D9"/>
    <w:rsid w:val="00022BDD"/>
    <w:rsid w:val="0002554D"/>
    <w:rsid w:val="00026FE9"/>
    <w:rsid w:val="00030E50"/>
    <w:rsid w:val="00031243"/>
    <w:rsid w:val="000313F4"/>
    <w:rsid w:val="00031511"/>
    <w:rsid w:val="00031F04"/>
    <w:rsid w:val="00032961"/>
    <w:rsid w:val="00034114"/>
    <w:rsid w:val="00034D69"/>
    <w:rsid w:val="000410AF"/>
    <w:rsid w:val="0004114A"/>
    <w:rsid w:val="000431A5"/>
    <w:rsid w:val="00044941"/>
    <w:rsid w:val="000471D6"/>
    <w:rsid w:val="00051120"/>
    <w:rsid w:val="000540C4"/>
    <w:rsid w:val="00054FE8"/>
    <w:rsid w:val="00055057"/>
    <w:rsid w:val="00055381"/>
    <w:rsid w:val="0005538D"/>
    <w:rsid w:val="000556E5"/>
    <w:rsid w:val="000562C4"/>
    <w:rsid w:val="0005650D"/>
    <w:rsid w:val="00056FDB"/>
    <w:rsid w:val="00057D50"/>
    <w:rsid w:val="000616B9"/>
    <w:rsid w:val="0006242F"/>
    <w:rsid w:val="00062C23"/>
    <w:rsid w:val="00066018"/>
    <w:rsid w:val="000660AF"/>
    <w:rsid w:val="000675E1"/>
    <w:rsid w:val="0007081C"/>
    <w:rsid w:val="00071483"/>
    <w:rsid w:val="00071722"/>
    <w:rsid w:val="00072191"/>
    <w:rsid w:val="000725F9"/>
    <w:rsid w:val="00072CF7"/>
    <w:rsid w:val="0007458D"/>
    <w:rsid w:val="000805DF"/>
    <w:rsid w:val="00080BA0"/>
    <w:rsid w:val="00082E0A"/>
    <w:rsid w:val="000843C0"/>
    <w:rsid w:val="00084910"/>
    <w:rsid w:val="00084AF4"/>
    <w:rsid w:val="00087B9C"/>
    <w:rsid w:val="0009047F"/>
    <w:rsid w:val="000906C0"/>
    <w:rsid w:val="000920E0"/>
    <w:rsid w:val="0009257F"/>
    <w:rsid w:val="0009341C"/>
    <w:rsid w:val="0009353D"/>
    <w:rsid w:val="000936CD"/>
    <w:rsid w:val="00094197"/>
    <w:rsid w:val="0009696C"/>
    <w:rsid w:val="00096A1B"/>
    <w:rsid w:val="00097CFB"/>
    <w:rsid w:val="000A2F82"/>
    <w:rsid w:val="000A338F"/>
    <w:rsid w:val="000A4BC8"/>
    <w:rsid w:val="000A5CC9"/>
    <w:rsid w:val="000B0788"/>
    <w:rsid w:val="000B1316"/>
    <w:rsid w:val="000B170C"/>
    <w:rsid w:val="000B35BA"/>
    <w:rsid w:val="000B46EC"/>
    <w:rsid w:val="000B4D33"/>
    <w:rsid w:val="000B4E5A"/>
    <w:rsid w:val="000B5C30"/>
    <w:rsid w:val="000B6364"/>
    <w:rsid w:val="000B7D07"/>
    <w:rsid w:val="000C0700"/>
    <w:rsid w:val="000C101B"/>
    <w:rsid w:val="000C2926"/>
    <w:rsid w:val="000C2C24"/>
    <w:rsid w:val="000C44F9"/>
    <w:rsid w:val="000C506D"/>
    <w:rsid w:val="000C5D2B"/>
    <w:rsid w:val="000C67D2"/>
    <w:rsid w:val="000C6D2A"/>
    <w:rsid w:val="000C7BB6"/>
    <w:rsid w:val="000D4222"/>
    <w:rsid w:val="000D439A"/>
    <w:rsid w:val="000D4B84"/>
    <w:rsid w:val="000D5247"/>
    <w:rsid w:val="000D76FE"/>
    <w:rsid w:val="000D7D3B"/>
    <w:rsid w:val="000E263C"/>
    <w:rsid w:val="000E3C09"/>
    <w:rsid w:val="000F1E83"/>
    <w:rsid w:val="000F27F0"/>
    <w:rsid w:val="000F32E5"/>
    <w:rsid w:val="000F4321"/>
    <w:rsid w:val="000F4733"/>
    <w:rsid w:val="000F5BA3"/>
    <w:rsid w:val="000F6AB1"/>
    <w:rsid w:val="000F6DE8"/>
    <w:rsid w:val="000F7EF8"/>
    <w:rsid w:val="001008BA"/>
    <w:rsid w:val="00101E2C"/>
    <w:rsid w:val="001042CF"/>
    <w:rsid w:val="00104649"/>
    <w:rsid w:val="0010677F"/>
    <w:rsid w:val="00106CBD"/>
    <w:rsid w:val="001107C5"/>
    <w:rsid w:val="00114C01"/>
    <w:rsid w:val="00117226"/>
    <w:rsid w:val="0011772F"/>
    <w:rsid w:val="001213D1"/>
    <w:rsid w:val="001228DD"/>
    <w:rsid w:val="001254A7"/>
    <w:rsid w:val="0012587C"/>
    <w:rsid w:val="0012719C"/>
    <w:rsid w:val="001328DE"/>
    <w:rsid w:val="00132DA5"/>
    <w:rsid w:val="00133CFC"/>
    <w:rsid w:val="001346DC"/>
    <w:rsid w:val="00135A9C"/>
    <w:rsid w:val="00135ABA"/>
    <w:rsid w:val="00136BEC"/>
    <w:rsid w:val="0013768A"/>
    <w:rsid w:val="00137789"/>
    <w:rsid w:val="001408B8"/>
    <w:rsid w:val="001408EB"/>
    <w:rsid w:val="00142C12"/>
    <w:rsid w:val="00144060"/>
    <w:rsid w:val="00144114"/>
    <w:rsid w:val="00147A70"/>
    <w:rsid w:val="00147A84"/>
    <w:rsid w:val="00147E11"/>
    <w:rsid w:val="00150DA8"/>
    <w:rsid w:val="00152FCB"/>
    <w:rsid w:val="00156466"/>
    <w:rsid w:val="00157566"/>
    <w:rsid w:val="001607FA"/>
    <w:rsid w:val="00160E75"/>
    <w:rsid w:val="0016187F"/>
    <w:rsid w:val="00161B90"/>
    <w:rsid w:val="00161E8E"/>
    <w:rsid w:val="00163DD6"/>
    <w:rsid w:val="0016447C"/>
    <w:rsid w:val="00165499"/>
    <w:rsid w:val="00166336"/>
    <w:rsid w:val="00167419"/>
    <w:rsid w:val="00171ECF"/>
    <w:rsid w:val="0017205A"/>
    <w:rsid w:val="00172563"/>
    <w:rsid w:val="00173650"/>
    <w:rsid w:val="00173B3B"/>
    <w:rsid w:val="00180E3B"/>
    <w:rsid w:val="0018139B"/>
    <w:rsid w:val="00181DDA"/>
    <w:rsid w:val="0018200B"/>
    <w:rsid w:val="001844F7"/>
    <w:rsid w:val="00184DBF"/>
    <w:rsid w:val="0019498D"/>
    <w:rsid w:val="0019679C"/>
    <w:rsid w:val="00196F0B"/>
    <w:rsid w:val="00197DBF"/>
    <w:rsid w:val="001A056C"/>
    <w:rsid w:val="001A10EA"/>
    <w:rsid w:val="001A1F26"/>
    <w:rsid w:val="001A2E6B"/>
    <w:rsid w:val="001A4EB8"/>
    <w:rsid w:val="001A5854"/>
    <w:rsid w:val="001A61B8"/>
    <w:rsid w:val="001B023D"/>
    <w:rsid w:val="001B0543"/>
    <w:rsid w:val="001B294D"/>
    <w:rsid w:val="001B422E"/>
    <w:rsid w:val="001B46F6"/>
    <w:rsid w:val="001B4EE1"/>
    <w:rsid w:val="001B5885"/>
    <w:rsid w:val="001B69C6"/>
    <w:rsid w:val="001C0700"/>
    <w:rsid w:val="001C082B"/>
    <w:rsid w:val="001C1B61"/>
    <w:rsid w:val="001C346A"/>
    <w:rsid w:val="001C44A8"/>
    <w:rsid w:val="001C6495"/>
    <w:rsid w:val="001C664D"/>
    <w:rsid w:val="001C6A35"/>
    <w:rsid w:val="001C7BBA"/>
    <w:rsid w:val="001D0C9D"/>
    <w:rsid w:val="001D1CA5"/>
    <w:rsid w:val="001D260F"/>
    <w:rsid w:val="001D337F"/>
    <w:rsid w:val="001D3C8A"/>
    <w:rsid w:val="001D540B"/>
    <w:rsid w:val="001D57C0"/>
    <w:rsid w:val="001D6749"/>
    <w:rsid w:val="001D6A46"/>
    <w:rsid w:val="001D71A8"/>
    <w:rsid w:val="001E1245"/>
    <w:rsid w:val="001E1D0A"/>
    <w:rsid w:val="001E453F"/>
    <w:rsid w:val="001E7447"/>
    <w:rsid w:val="001F38C0"/>
    <w:rsid w:val="001F3EE3"/>
    <w:rsid w:val="001F423C"/>
    <w:rsid w:val="001F4EFA"/>
    <w:rsid w:val="002005CD"/>
    <w:rsid w:val="00200C9A"/>
    <w:rsid w:val="00201CAD"/>
    <w:rsid w:val="00202417"/>
    <w:rsid w:val="00203AF5"/>
    <w:rsid w:val="00203E4F"/>
    <w:rsid w:val="0020474B"/>
    <w:rsid w:val="00207F88"/>
    <w:rsid w:val="00210526"/>
    <w:rsid w:val="00211352"/>
    <w:rsid w:val="00211EE5"/>
    <w:rsid w:val="0021219F"/>
    <w:rsid w:val="002133B2"/>
    <w:rsid w:val="002135DF"/>
    <w:rsid w:val="00217AB2"/>
    <w:rsid w:val="00217F45"/>
    <w:rsid w:val="002221EF"/>
    <w:rsid w:val="00223692"/>
    <w:rsid w:val="002239ED"/>
    <w:rsid w:val="00224846"/>
    <w:rsid w:val="00224E5A"/>
    <w:rsid w:val="00224F29"/>
    <w:rsid w:val="00225527"/>
    <w:rsid w:val="00226C9D"/>
    <w:rsid w:val="00226E6A"/>
    <w:rsid w:val="002270EC"/>
    <w:rsid w:val="00227F2B"/>
    <w:rsid w:val="00231462"/>
    <w:rsid w:val="002334FE"/>
    <w:rsid w:val="00235661"/>
    <w:rsid w:val="002360DF"/>
    <w:rsid w:val="002368AC"/>
    <w:rsid w:val="002377A4"/>
    <w:rsid w:val="002413FC"/>
    <w:rsid w:val="00245623"/>
    <w:rsid w:val="00247170"/>
    <w:rsid w:val="0025110B"/>
    <w:rsid w:val="0025348A"/>
    <w:rsid w:val="00253D01"/>
    <w:rsid w:val="00253EB2"/>
    <w:rsid w:val="0025431A"/>
    <w:rsid w:val="00254FD7"/>
    <w:rsid w:val="00257D26"/>
    <w:rsid w:val="00260B91"/>
    <w:rsid w:val="00261FFC"/>
    <w:rsid w:val="00262617"/>
    <w:rsid w:val="0026554B"/>
    <w:rsid w:val="00266CC3"/>
    <w:rsid w:val="00267380"/>
    <w:rsid w:val="00267C4A"/>
    <w:rsid w:val="002703D7"/>
    <w:rsid w:val="00270925"/>
    <w:rsid w:val="00270B5B"/>
    <w:rsid w:val="00271C56"/>
    <w:rsid w:val="00272E03"/>
    <w:rsid w:val="00273411"/>
    <w:rsid w:val="00274309"/>
    <w:rsid w:val="002746F9"/>
    <w:rsid w:val="0028133B"/>
    <w:rsid w:val="0028255B"/>
    <w:rsid w:val="00284599"/>
    <w:rsid w:val="002847FC"/>
    <w:rsid w:val="00284DCE"/>
    <w:rsid w:val="00285536"/>
    <w:rsid w:val="00286244"/>
    <w:rsid w:val="002876A6"/>
    <w:rsid w:val="002937E3"/>
    <w:rsid w:val="00294E53"/>
    <w:rsid w:val="002955E8"/>
    <w:rsid w:val="002959F2"/>
    <w:rsid w:val="00295AE4"/>
    <w:rsid w:val="002974A4"/>
    <w:rsid w:val="002A22E1"/>
    <w:rsid w:val="002A2629"/>
    <w:rsid w:val="002A2ABD"/>
    <w:rsid w:val="002A384B"/>
    <w:rsid w:val="002A45B4"/>
    <w:rsid w:val="002A4E0E"/>
    <w:rsid w:val="002A73FB"/>
    <w:rsid w:val="002A7F4B"/>
    <w:rsid w:val="002B0A69"/>
    <w:rsid w:val="002B20A9"/>
    <w:rsid w:val="002B32C3"/>
    <w:rsid w:val="002B4F06"/>
    <w:rsid w:val="002B550A"/>
    <w:rsid w:val="002B74AD"/>
    <w:rsid w:val="002C104B"/>
    <w:rsid w:val="002C1B00"/>
    <w:rsid w:val="002C230A"/>
    <w:rsid w:val="002C2B01"/>
    <w:rsid w:val="002C3967"/>
    <w:rsid w:val="002C41E4"/>
    <w:rsid w:val="002C64EE"/>
    <w:rsid w:val="002D015E"/>
    <w:rsid w:val="002D1D84"/>
    <w:rsid w:val="002D321B"/>
    <w:rsid w:val="002D4AA3"/>
    <w:rsid w:val="002D4BA2"/>
    <w:rsid w:val="002D4BAB"/>
    <w:rsid w:val="002D741C"/>
    <w:rsid w:val="002D7577"/>
    <w:rsid w:val="002D7F3B"/>
    <w:rsid w:val="002E0B54"/>
    <w:rsid w:val="002E0E02"/>
    <w:rsid w:val="002E10A5"/>
    <w:rsid w:val="002E2B3E"/>
    <w:rsid w:val="002E3E31"/>
    <w:rsid w:val="002E52EE"/>
    <w:rsid w:val="002E58F5"/>
    <w:rsid w:val="002E5A71"/>
    <w:rsid w:val="002E6CD3"/>
    <w:rsid w:val="002E7697"/>
    <w:rsid w:val="002F122B"/>
    <w:rsid w:val="002F154A"/>
    <w:rsid w:val="002F21FA"/>
    <w:rsid w:val="002F3480"/>
    <w:rsid w:val="002F76F9"/>
    <w:rsid w:val="002F7AEA"/>
    <w:rsid w:val="00300128"/>
    <w:rsid w:val="003002C8"/>
    <w:rsid w:val="00302492"/>
    <w:rsid w:val="003031CE"/>
    <w:rsid w:val="00305F12"/>
    <w:rsid w:val="00310EED"/>
    <w:rsid w:val="00315776"/>
    <w:rsid w:val="00315C95"/>
    <w:rsid w:val="00317733"/>
    <w:rsid w:val="0032085D"/>
    <w:rsid w:val="003223D7"/>
    <w:rsid w:val="00323159"/>
    <w:rsid w:val="00323848"/>
    <w:rsid w:val="00324E3A"/>
    <w:rsid w:val="003301D5"/>
    <w:rsid w:val="00332148"/>
    <w:rsid w:val="00334980"/>
    <w:rsid w:val="00335796"/>
    <w:rsid w:val="00335F96"/>
    <w:rsid w:val="00336A02"/>
    <w:rsid w:val="00336D29"/>
    <w:rsid w:val="003403E6"/>
    <w:rsid w:val="0034374C"/>
    <w:rsid w:val="00343780"/>
    <w:rsid w:val="00345416"/>
    <w:rsid w:val="00346370"/>
    <w:rsid w:val="00346AE3"/>
    <w:rsid w:val="00351D77"/>
    <w:rsid w:val="00352A9D"/>
    <w:rsid w:val="00356FBF"/>
    <w:rsid w:val="00361C00"/>
    <w:rsid w:val="0036469F"/>
    <w:rsid w:val="0036734E"/>
    <w:rsid w:val="00370024"/>
    <w:rsid w:val="00370A36"/>
    <w:rsid w:val="00371F16"/>
    <w:rsid w:val="003756DC"/>
    <w:rsid w:val="00376699"/>
    <w:rsid w:val="00382026"/>
    <w:rsid w:val="00383F76"/>
    <w:rsid w:val="003850FC"/>
    <w:rsid w:val="00386737"/>
    <w:rsid w:val="0038793F"/>
    <w:rsid w:val="0039034A"/>
    <w:rsid w:val="00391E0F"/>
    <w:rsid w:val="00392F77"/>
    <w:rsid w:val="003936A6"/>
    <w:rsid w:val="00394180"/>
    <w:rsid w:val="00394B02"/>
    <w:rsid w:val="003A04A0"/>
    <w:rsid w:val="003A0968"/>
    <w:rsid w:val="003A29F9"/>
    <w:rsid w:val="003A3030"/>
    <w:rsid w:val="003A7B97"/>
    <w:rsid w:val="003B0E67"/>
    <w:rsid w:val="003B253D"/>
    <w:rsid w:val="003B4BEA"/>
    <w:rsid w:val="003B529B"/>
    <w:rsid w:val="003C0DB4"/>
    <w:rsid w:val="003C1393"/>
    <w:rsid w:val="003C268D"/>
    <w:rsid w:val="003C2E2B"/>
    <w:rsid w:val="003C460C"/>
    <w:rsid w:val="003C494D"/>
    <w:rsid w:val="003C4F98"/>
    <w:rsid w:val="003C52FB"/>
    <w:rsid w:val="003C5D29"/>
    <w:rsid w:val="003C670A"/>
    <w:rsid w:val="003C7FFE"/>
    <w:rsid w:val="003D04D0"/>
    <w:rsid w:val="003D06F1"/>
    <w:rsid w:val="003D2455"/>
    <w:rsid w:val="003D4DEF"/>
    <w:rsid w:val="003D5540"/>
    <w:rsid w:val="003D6A52"/>
    <w:rsid w:val="003D7BFD"/>
    <w:rsid w:val="003D7D7D"/>
    <w:rsid w:val="003E0854"/>
    <w:rsid w:val="003E0F89"/>
    <w:rsid w:val="003E28E5"/>
    <w:rsid w:val="003E48D1"/>
    <w:rsid w:val="003E7578"/>
    <w:rsid w:val="003E7893"/>
    <w:rsid w:val="003F0C21"/>
    <w:rsid w:val="003F1407"/>
    <w:rsid w:val="003F2D63"/>
    <w:rsid w:val="003F3794"/>
    <w:rsid w:val="003F3E6E"/>
    <w:rsid w:val="003F4467"/>
    <w:rsid w:val="003F5201"/>
    <w:rsid w:val="003F6776"/>
    <w:rsid w:val="003F6E68"/>
    <w:rsid w:val="00401058"/>
    <w:rsid w:val="0040141B"/>
    <w:rsid w:val="00402BE3"/>
    <w:rsid w:val="00403ACA"/>
    <w:rsid w:val="0040427D"/>
    <w:rsid w:val="00404305"/>
    <w:rsid w:val="00406461"/>
    <w:rsid w:val="00412861"/>
    <w:rsid w:val="004129C3"/>
    <w:rsid w:val="00413B13"/>
    <w:rsid w:val="00416F54"/>
    <w:rsid w:val="00421C45"/>
    <w:rsid w:val="00421F33"/>
    <w:rsid w:val="004221D8"/>
    <w:rsid w:val="00422F02"/>
    <w:rsid w:val="00423230"/>
    <w:rsid w:val="004250ED"/>
    <w:rsid w:val="0042763D"/>
    <w:rsid w:val="004303EB"/>
    <w:rsid w:val="00430AFF"/>
    <w:rsid w:val="0043217B"/>
    <w:rsid w:val="0043455E"/>
    <w:rsid w:val="0043499D"/>
    <w:rsid w:val="00434EB7"/>
    <w:rsid w:val="00436AE8"/>
    <w:rsid w:val="00437028"/>
    <w:rsid w:val="0043796D"/>
    <w:rsid w:val="00440281"/>
    <w:rsid w:val="00441A85"/>
    <w:rsid w:val="00443F73"/>
    <w:rsid w:val="00444B5F"/>
    <w:rsid w:val="00450116"/>
    <w:rsid w:val="00450958"/>
    <w:rsid w:val="00450EC6"/>
    <w:rsid w:val="004511CF"/>
    <w:rsid w:val="00452491"/>
    <w:rsid w:val="00452C3E"/>
    <w:rsid w:val="00453C5B"/>
    <w:rsid w:val="00461165"/>
    <w:rsid w:val="00461274"/>
    <w:rsid w:val="004618E0"/>
    <w:rsid w:val="00464F69"/>
    <w:rsid w:val="00467D0A"/>
    <w:rsid w:val="004717E4"/>
    <w:rsid w:val="004727C9"/>
    <w:rsid w:val="00477D24"/>
    <w:rsid w:val="00481187"/>
    <w:rsid w:val="004834A1"/>
    <w:rsid w:val="0048414A"/>
    <w:rsid w:val="004851B9"/>
    <w:rsid w:val="00487013"/>
    <w:rsid w:val="004874D1"/>
    <w:rsid w:val="0049001C"/>
    <w:rsid w:val="004900EE"/>
    <w:rsid w:val="00492FE1"/>
    <w:rsid w:val="00494070"/>
    <w:rsid w:val="00494F92"/>
    <w:rsid w:val="0049516F"/>
    <w:rsid w:val="004951EC"/>
    <w:rsid w:val="00495E8F"/>
    <w:rsid w:val="00496FAB"/>
    <w:rsid w:val="004A24BC"/>
    <w:rsid w:val="004A3409"/>
    <w:rsid w:val="004A392C"/>
    <w:rsid w:val="004A47AA"/>
    <w:rsid w:val="004A4866"/>
    <w:rsid w:val="004A4C9A"/>
    <w:rsid w:val="004A5A84"/>
    <w:rsid w:val="004A5CE6"/>
    <w:rsid w:val="004A60B4"/>
    <w:rsid w:val="004A6998"/>
    <w:rsid w:val="004B050B"/>
    <w:rsid w:val="004B199C"/>
    <w:rsid w:val="004B279D"/>
    <w:rsid w:val="004B2807"/>
    <w:rsid w:val="004B2A73"/>
    <w:rsid w:val="004B396A"/>
    <w:rsid w:val="004B425A"/>
    <w:rsid w:val="004B4474"/>
    <w:rsid w:val="004B4659"/>
    <w:rsid w:val="004B46A6"/>
    <w:rsid w:val="004B5C2C"/>
    <w:rsid w:val="004B6EA3"/>
    <w:rsid w:val="004B6F27"/>
    <w:rsid w:val="004B7750"/>
    <w:rsid w:val="004C00EE"/>
    <w:rsid w:val="004C1BFD"/>
    <w:rsid w:val="004C2684"/>
    <w:rsid w:val="004C3246"/>
    <w:rsid w:val="004C37B4"/>
    <w:rsid w:val="004C5C95"/>
    <w:rsid w:val="004C5F5F"/>
    <w:rsid w:val="004C6842"/>
    <w:rsid w:val="004C6EA5"/>
    <w:rsid w:val="004C7106"/>
    <w:rsid w:val="004C7894"/>
    <w:rsid w:val="004D1DB2"/>
    <w:rsid w:val="004D1E81"/>
    <w:rsid w:val="004D1E8C"/>
    <w:rsid w:val="004D25FD"/>
    <w:rsid w:val="004D27E5"/>
    <w:rsid w:val="004D347D"/>
    <w:rsid w:val="004D47CD"/>
    <w:rsid w:val="004D4A8F"/>
    <w:rsid w:val="004D7438"/>
    <w:rsid w:val="004D7534"/>
    <w:rsid w:val="004D78C8"/>
    <w:rsid w:val="004D7AF2"/>
    <w:rsid w:val="004E15A0"/>
    <w:rsid w:val="004F0F3D"/>
    <w:rsid w:val="004F28BB"/>
    <w:rsid w:val="004F2D78"/>
    <w:rsid w:val="004F311E"/>
    <w:rsid w:val="0050034F"/>
    <w:rsid w:val="00500FAF"/>
    <w:rsid w:val="00501239"/>
    <w:rsid w:val="00501369"/>
    <w:rsid w:val="005013BC"/>
    <w:rsid w:val="005020A6"/>
    <w:rsid w:val="00502312"/>
    <w:rsid w:val="005033FF"/>
    <w:rsid w:val="00503887"/>
    <w:rsid w:val="00503FDD"/>
    <w:rsid w:val="005040B0"/>
    <w:rsid w:val="00507DEF"/>
    <w:rsid w:val="00511DD2"/>
    <w:rsid w:val="005122A2"/>
    <w:rsid w:val="005123D7"/>
    <w:rsid w:val="00513194"/>
    <w:rsid w:val="00514EAD"/>
    <w:rsid w:val="00515F27"/>
    <w:rsid w:val="005168D1"/>
    <w:rsid w:val="00516C50"/>
    <w:rsid w:val="00516D2B"/>
    <w:rsid w:val="00520806"/>
    <w:rsid w:val="00522CF2"/>
    <w:rsid w:val="00523EA0"/>
    <w:rsid w:val="005241EF"/>
    <w:rsid w:val="0052539E"/>
    <w:rsid w:val="00525484"/>
    <w:rsid w:val="00527010"/>
    <w:rsid w:val="00530FF4"/>
    <w:rsid w:val="005338D0"/>
    <w:rsid w:val="00533A1D"/>
    <w:rsid w:val="005343B8"/>
    <w:rsid w:val="00535C00"/>
    <w:rsid w:val="00536FE2"/>
    <w:rsid w:val="00537EA6"/>
    <w:rsid w:val="00541365"/>
    <w:rsid w:val="00542399"/>
    <w:rsid w:val="00543599"/>
    <w:rsid w:val="0054509C"/>
    <w:rsid w:val="00545EAE"/>
    <w:rsid w:val="00546417"/>
    <w:rsid w:val="0055235A"/>
    <w:rsid w:val="005533D0"/>
    <w:rsid w:val="0055702C"/>
    <w:rsid w:val="00557233"/>
    <w:rsid w:val="00560D22"/>
    <w:rsid w:val="00562546"/>
    <w:rsid w:val="00563BF6"/>
    <w:rsid w:val="00563D37"/>
    <w:rsid w:val="005649B4"/>
    <w:rsid w:val="00564A64"/>
    <w:rsid w:val="005676FC"/>
    <w:rsid w:val="00574A10"/>
    <w:rsid w:val="00575241"/>
    <w:rsid w:val="00575E26"/>
    <w:rsid w:val="00577482"/>
    <w:rsid w:val="00577BAA"/>
    <w:rsid w:val="00577C43"/>
    <w:rsid w:val="005805F3"/>
    <w:rsid w:val="00580F79"/>
    <w:rsid w:val="0058204E"/>
    <w:rsid w:val="005821D7"/>
    <w:rsid w:val="0058511D"/>
    <w:rsid w:val="00585FA6"/>
    <w:rsid w:val="005871CE"/>
    <w:rsid w:val="00590594"/>
    <w:rsid w:val="00591B47"/>
    <w:rsid w:val="00593E74"/>
    <w:rsid w:val="00593F75"/>
    <w:rsid w:val="00595A16"/>
    <w:rsid w:val="00595B06"/>
    <w:rsid w:val="00597534"/>
    <w:rsid w:val="005A0B7F"/>
    <w:rsid w:val="005A15A5"/>
    <w:rsid w:val="005A5237"/>
    <w:rsid w:val="005A6F6F"/>
    <w:rsid w:val="005A7893"/>
    <w:rsid w:val="005A7C3E"/>
    <w:rsid w:val="005B1141"/>
    <w:rsid w:val="005B41D8"/>
    <w:rsid w:val="005B4C27"/>
    <w:rsid w:val="005B7B83"/>
    <w:rsid w:val="005C067D"/>
    <w:rsid w:val="005C2B7E"/>
    <w:rsid w:val="005C43B9"/>
    <w:rsid w:val="005C4F71"/>
    <w:rsid w:val="005C6A6D"/>
    <w:rsid w:val="005C7440"/>
    <w:rsid w:val="005D073C"/>
    <w:rsid w:val="005D15E4"/>
    <w:rsid w:val="005D15F9"/>
    <w:rsid w:val="005D2C45"/>
    <w:rsid w:val="005D3666"/>
    <w:rsid w:val="005D4378"/>
    <w:rsid w:val="005D6320"/>
    <w:rsid w:val="005D6548"/>
    <w:rsid w:val="005D7F27"/>
    <w:rsid w:val="005E0829"/>
    <w:rsid w:val="005E19B1"/>
    <w:rsid w:val="005E6AF8"/>
    <w:rsid w:val="005E70AF"/>
    <w:rsid w:val="005E7759"/>
    <w:rsid w:val="005E7E88"/>
    <w:rsid w:val="005F037E"/>
    <w:rsid w:val="005F07EB"/>
    <w:rsid w:val="005F1A80"/>
    <w:rsid w:val="005F1B82"/>
    <w:rsid w:val="005F2106"/>
    <w:rsid w:val="005F248A"/>
    <w:rsid w:val="005F2B1A"/>
    <w:rsid w:val="005F394A"/>
    <w:rsid w:val="005F4DD9"/>
    <w:rsid w:val="005F5A12"/>
    <w:rsid w:val="005F7E46"/>
    <w:rsid w:val="006023B5"/>
    <w:rsid w:val="00603F5F"/>
    <w:rsid w:val="006040C6"/>
    <w:rsid w:val="006056CA"/>
    <w:rsid w:val="00605847"/>
    <w:rsid w:val="00606061"/>
    <w:rsid w:val="006064B7"/>
    <w:rsid w:val="00606C41"/>
    <w:rsid w:val="006079C8"/>
    <w:rsid w:val="00610DEE"/>
    <w:rsid w:val="00610ECE"/>
    <w:rsid w:val="006118E2"/>
    <w:rsid w:val="00612514"/>
    <w:rsid w:val="00613817"/>
    <w:rsid w:val="00614843"/>
    <w:rsid w:val="00614C41"/>
    <w:rsid w:val="00615A93"/>
    <w:rsid w:val="00615C16"/>
    <w:rsid w:val="006163FE"/>
    <w:rsid w:val="006164B0"/>
    <w:rsid w:val="006165FA"/>
    <w:rsid w:val="00616E56"/>
    <w:rsid w:val="00617A7E"/>
    <w:rsid w:val="00625A28"/>
    <w:rsid w:val="00626FF4"/>
    <w:rsid w:val="00627D28"/>
    <w:rsid w:val="00630BE5"/>
    <w:rsid w:val="00631198"/>
    <w:rsid w:val="00631F20"/>
    <w:rsid w:val="0063299D"/>
    <w:rsid w:val="00633D19"/>
    <w:rsid w:val="00634EF8"/>
    <w:rsid w:val="00635599"/>
    <w:rsid w:val="00636DB2"/>
    <w:rsid w:val="0063729A"/>
    <w:rsid w:val="00637F50"/>
    <w:rsid w:val="0064057B"/>
    <w:rsid w:val="006416D9"/>
    <w:rsid w:val="00641BE7"/>
    <w:rsid w:val="006454CE"/>
    <w:rsid w:val="006456A5"/>
    <w:rsid w:val="006461D6"/>
    <w:rsid w:val="0064651A"/>
    <w:rsid w:val="00646B15"/>
    <w:rsid w:val="00650FB2"/>
    <w:rsid w:val="006540A2"/>
    <w:rsid w:val="0065412B"/>
    <w:rsid w:val="0065723F"/>
    <w:rsid w:val="00657774"/>
    <w:rsid w:val="00663249"/>
    <w:rsid w:val="006706A0"/>
    <w:rsid w:val="00672B12"/>
    <w:rsid w:val="0067308A"/>
    <w:rsid w:val="0067319B"/>
    <w:rsid w:val="00680FF1"/>
    <w:rsid w:val="00681AB8"/>
    <w:rsid w:val="0068261C"/>
    <w:rsid w:val="0068498E"/>
    <w:rsid w:val="00685A23"/>
    <w:rsid w:val="0068608A"/>
    <w:rsid w:val="00687FA2"/>
    <w:rsid w:val="00690326"/>
    <w:rsid w:val="00691F63"/>
    <w:rsid w:val="0069245A"/>
    <w:rsid w:val="006966C6"/>
    <w:rsid w:val="00697F5C"/>
    <w:rsid w:val="006A13D0"/>
    <w:rsid w:val="006A16B5"/>
    <w:rsid w:val="006A3937"/>
    <w:rsid w:val="006A3971"/>
    <w:rsid w:val="006A4F00"/>
    <w:rsid w:val="006A5A0E"/>
    <w:rsid w:val="006A6D09"/>
    <w:rsid w:val="006A7CB6"/>
    <w:rsid w:val="006B0C6E"/>
    <w:rsid w:val="006B1C0F"/>
    <w:rsid w:val="006B1D26"/>
    <w:rsid w:val="006B7472"/>
    <w:rsid w:val="006B7482"/>
    <w:rsid w:val="006B777C"/>
    <w:rsid w:val="006C11A1"/>
    <w:rsid w:val="006C1840"/>
    <w:rsid w:val="006C18C2"/>
    <w:rsid w:val="006C3247"/>
    <w:rsid w:val="006C6632"/>
    <w:rsid w:val="006D1F4F"/>
    <w:rsid w:val="006D22F1"/>
    <w:rsid w:val="006D2AB4"/>
    <w:rsid w:val="006D2C24"/>
    <w:rsid w:val="006D4D03"/>
    <w:rsid w:val="006D674A"/>
    <w:rsid w:val="006E1022"/>
    <w:rsid w:val="006E2951"/>
    <w:rsid w:val="006E57D2"/>
    <w:rsid w:val="006E6F06"/>
    <w:rsid w:val="006E7CBA"/>
    <w:rsid w:val="006F0899"/>
    <w:rsid w:val="006F1830"/>
    <w:rsid w:val="006F4072"/>
    <w:rsid w:val="007004BC"/>
    <w:rsid w:val="00701F36"/>
    <w:rsid w:val="007021C1"/>
    <w:rsid w:val="00710548"/>
    <w:rsid w:val="00713061"/>
    <w:rsid w:val="00713E8F"/>
    <w:rsid w:val="00714ACB"/>
    <w:rsid w:val="00715542"/>
    <w:rsid w:val="007164E6"/>
    <w:rsid w:val="00716AC1"/>
    <w:rsid w:val="00716C55"/>
    <w:rsid w:val="00717E2B"/>
    <w:rsid w:val="007208DA"/>
    <w:rsid w:val="0072142E"/>
    <w:rsid w:val="0072242F"/>
    <w:rsid w:val="00722F3D"/>
    <w:rsid w:val="00723A8A"/>
    <w:rsid w:val="0072565D"/>
    <w:rsid w:val="00726C59"/>
    <w:rsid w:val="00731021"/>
    <w:rsid w:val="007312FC"/>
    <w:rsid w:val="00736CE6"/>
    <w:rsid w:val="00737444"/>
    <w:rsid w:val="007405D1"/>
    <w:rsid w:val="007415B9"/>
    <w:rsid w:val="00744ECC"/>
    <w:rsid w:val="0074693A"/>
    <w:rsid w:val="00756A81"/>
    <w:rsid w:val="007576AC"/>
    <w:rsid w:val="00760EAB"/>
    <w:rsid w:val="0076122A"/>
    <w:rsid w:val="007612E0"/>
    <w:rsid w:val="00761313"/>
    <w:rsid w:val="00761471"/>
    <w:rsid w:val="007615EC"/>
    <w:rsid w:val="00761E82"/>
    <w:rsid w:val="00765AAF"/>
    <w:rsid w:val="00765DB5"/>
    <w:rsid w:val="007664B2"/>
    <w:rsid w:val="00766E71"/>
    <w:rsid w:val="00766F3C"/>
    <w:rsid w:val="00767412"/>
    <w:rsid w:val="007675C2"/>
    <w:rsid w:val="0076779C"/>
    <w:rsid w:val="0077344F"/>
    <w:rsid w:val="00773A4F"/>
    <w:rsid w:val="00775060"/>
    <w:rsid w:val="00775B66"/>
    <w:rsid w:val="00776C86"/>
    <w:rsid w:val="00776FE0"/>
    <w:rsid w:val="00777189"/>
    <w:rsid w:val="00780073"/>
    <w:rsid w:val="00783885"/>
    <w:rsid w:val="007844D9"/>
    <w:rsid w:val="0078580F"/>
    <w:rsid w:val="007865F8"/>
    <w:rsid w:val="00792754"/>
    <w:rsid w:val="00793327"/>
    <w:rsid w:val="007A00D1"/>
    <w:rsid w:val="007A1C76"/>
    <w:rsid w:val="007A1D9C"/>
    <w:rsid w:val="007A1EE2"/>
    <w:rsid w:val="007A2373"/>
    <w:rsid w:val="007A2529"/>
    <w:rsid w:val="007A39C4"/>
    <w:rsid w:val="007A4B08"/>
    <w:rsid w:val="007A5432"/>
    <w:rsid w:val="007A7A92"/>
    <w:rsid w:val="007B0F7F"/>
    <w:rsid w:val="007B2396"/>
    <w:rsid w:val="007B4898"/>
    <w:rsid w:val="007B5572"/>
    <w:rsid w:val="007B5E8E"/>
    <w:rsid w:val="007B6337"/>
    <w:rsid w:val="007B72B3"/>
    <w:rsid w:val="007C012A"/>
    <w:rsid w:val="007C3767"/>
    <w:rsid w:val="007C3C4F"/>
    <w:rsid w:val="007C3D85"/>
    <w:rsid w:val="007C55AC"/>
    <w:rsid w:val="007C5DA6"/>
    <w:rsid w:val="007D019E"/>
    <w:rsid w:val="007D0642"/>
    <w:rsid w:val="007D07BC"/>
    <w:rsid w:val="007D25FC"/>
    <w:rsid w:val="007D2AE9"/>
    <w:rsid w:val="007D3B10"/>
    <w:rsid w:val="007D4CFF"/>
    <w:rsid w:val="007D6171"/>
    <w:rsid w:val="007E0DB4"/>
    <w:rsid w:val="007E21B6"/>
    <w:rsid w:val="007E4309"/>
    <w:rsid w:val="007E5BE8"/>
    <w:rsid w:val="007E6053"/>
    <w:rsid w:val="007E6EBD"/>
    <w:rsid w:val="007F015A"/>
    <w:rsid w:val="007F569E"/>
    <w:rsid w:val="007F6422"/>
    <w:rsid w:val="00800DCC"/>
    <w:rsid w:val="008026EA"/>
    <w:rsid w:val="00802AF2"/>
    <w:rsid w:val="008030A0"/>
    <w:rsid w:val="0080572E"/>
    <w:rsid w:val="00805933"/>
    <w:rsid w:val="00805FAD"/>
    <w:rsid w:val="00811A89"/>
    <w:rsid w:val="008126DF"/>
    <w:rsid w:val="008129AD"/>
    <w:rsid w:val="00814CED"/>
    <w:rsid w:val="0081537D"/>
    <w:rsid w:val="00815A02"/>
    <w:rsid w:val="0081643E"/>
    <w:rsid w:val="008167DE"/>
    <w:rsid w:val="008168F0"/>
    <w:rsid w:val="00817C1A"/>
    <w:rsid w:val="00820D96"/>
    <w:rsid w:val="00820F7A"/>
    <w:rsid w:val="008226B0"/>
    <w:rsid w:val="00822735"/>
    <w:rsid w:val="00822E82"/>
    <w:rsid w:val="00823B0F"/>
    <w:rsid w:val="00824333"/>
    <w:rsid w:val="00824904"/>
    <w:rsid w:val="008256E5"/>
    <w:rsid w:val="00825D57"/>
    <w:rsid w:val="00825ECA"/>
    <w:rsid w:val="00825F96"/>
    <w:rsid w:val="00826EE0"/>
    <w:rsid w:val="00827D27"/>
    <w:rsid w:val="00827F78"/>
    <w:rsid w:val="0083195B"/>
    <w:rsid w:val="00831B24"/>
    <w:rsid w:val="00831D06"/>
    <w:rsid w:val="00833E13"/>
    <w:rsid w:val="00834704"/>
    <w:rsid w:val="00834FA2"/>
    <w:rsid w:val="00836199"/>
    <w:rsid w:val="008364E8"/>
    <w:rsid w:val="00837295"/>
    <w:rsid w:val="008374F4"/>
    <w:rsid w:val="008377BA"/>
    <w:rsid w:val="0084675E"/>
    <w:rsid w:val="00846D71"/>
    <w:rsid w:val="008502C5"/>
    <w:rsid w:val="00854B9D"/>
    <w:rsid w:val="0085596D"/>
    <w:rsid w:val="00856C03"/>
    <w:rsid w:val="00857FA0"/>
    <w:rsid w:val="0086119A"/>
    <w:rsid w:val="008635AA"/>
    <w:rsid w:val="00866925"/>
    <w:rsid w:val="008672C8"/>
    <w:rsid w:val="008677FD"/>
    <w:rsid w:val="00870269"/>
    <w:rsid w:val="0087144B"/>
    <w:rsid w:val="0087253F"/>
    <w:rsid w:val="00874972"/>
    <w:rsid w:val="0087535F"/>
    <w:rsid w:val="008756C6"/>
    <w:rsid w:val="00875724"/>
    <w:rsid w:val="008757F1"/>
    <w:rsid w:val="00877548"/>
    <w:rsid w:val="00877EB0"/>
    <w:rsid w:val="00877F8A"/>
    <w:rsid w:val="008806E4"/>
    <w:rsid w:val="008818E6"/>
    <w:rsid w:val="00881FC8"/>
    <w:rsid w:val="00883344"/>
    <w:rsid w:val="00883D74"/>
    <w:rsid w:val="00886BA3"/>
    <w:rsid w:val="00886E84"/>
    <w:rsid w:val="008874F2"/>
    <w:rsid w:val="0089123F"/>
    <w:rsid w:val="0089200F"/>
    <w:rsid w:val="00895049"/>
    <w:rsid w:val="008953FA"/>
    <w:rsid w:val="00896574"/>
    <w:rsid w:val="008977E1"/>
    <w:rsid w:val="008A4D6B"/>
    <w:rsid w:val="008A4F16"/>
    <w:rsid w:val="008A59D4"/>
    <w:rsid w:val="008A6D10"/>
    <w:rsid w:val="008A7CA1"/>
    <w:rsid w:val="008A7F2C"/>
    <w:rsid w:val="008B232A"/>
    <w:rsid w:val="008B262E"/>
    <w:rsid w:val="008B2AA7"/>
    <w:rsid w:val="008B2C80"/>
    <w:rsid w:val="008B2F30"/>
    <w:rsid w:val="008B36AF"/>
    <w:rsid w:val="008B3FA8"/>
    <w:rsid w:val="008B4C5A"/>
    <w:rsid w:val="008C05FC"/>
    <w:rsid w:val="008C0D68"/>
    <w:rsid w:val="008C1262"/>
    <w:rsid w:val="008C1433"/>
    <w:rsid w:val="008C1844"/>
    <w:rsid w:val="008C264B"/>
    <w:rsid w:val="008C445E"/>
    <w:rsid w:val="008C45CE"/>
    <w:rsid w:val="008C579C"/>
    <w:rsid w:val="008C5A08"/>
    <w:rsid w:val="008C5D26"/>
    <w:rsid w:val="008C79F4"/>
    <w:rsid w:val="008D0BB0"/>
    <w:rsid w:val="008D11CC"/>
    <w:rsid w:val="008D2028"/>
    <w:rsid w:val="008D3488"/>
    <w:rsid w:val="008D4724"/>
    <w:rsid w:val="008D7132"/>
    <w:rsid w:val="008D74EA"/>
    <w:rsid w:val="008E27FF"/>
    <w:rsid w:val="008E2A1D"/>
    <w:rsid w:val="008E390F"/>
    <w:rsid w:val="008E3AD4"/>
    <w:rsid w:val="008E45E3"/>
    <w:rsid w:val="008E4729"/>
    <w:rsid w:val="008E4B31"/>
    <w:rsid w:val="008F1418"/>
    <w:rsid w:val="008F584E"/>
    <w:rsid w:val="00901532"/>
    <w:rsid w:val="0090257C"/>
    <w:rsid w:val="009035AF"/>
    <w:rsid w:val="00904172"/>
    <w:rsid w:val="0090567E"/>
    <w:rsid w:val="00906577"/>
    <w:rsid w:val="00906750"/>
    <w:rsid w:val="0091172E"/>
    <w:rsid w:val="00911E6A"/>
    <w:rsid w:val="00912670"/>
    <w:rsid w:val="0091359E"/>
    <w:rsid w:val="00915360"/>
    <w:rsid w:val="00916BA5"/>
    <w:rsid w:val="00916C72"/>
    <w:rsid w:val="00916D42"/>
    <w:rsid w:val="009213F2"/>
    <w:rsid w:val="009221AA"/>
    <w:rsid w:val="00923091"/>
    <w:rsid w:val="00923425"/>
    <w:rsid w:val="009247F0"/>
    <w:rsid w:val="0092514D"/>
    <w:rsid w:val="00925604"/>
    <w:rsid w:val="00925C89"/>
    <w:rsid w:val="00926FA5"/>
    <w:rsid w:val="009275DC"/>
    <w:rsid w:val="0093118F"/>
    <w:rsid w:val="00931F58"/>
    <w:rsid w:val="00932934"/>
    <w:rsid w:val="00933243"/>
    <w:rsid w:val="00934A24"/>
    <w:rsid w:val="00934D22"/>
    <w:rsid w:val="00937D23"/>
    <w:rsid w:val="00940533"/>
    <w:rsid w:val="00941032"/>
    <w:rsid w:val="0094124B"/>
    <w:rsid w:val="00941582"/>
    <w:rsid w:val="00941FEE"/>
    <w:rsid w:val="0094322A"/>
    <w:rsid w:val="00946A32"/>
    <w:rsid w:val="00950BF3"/>
    <w:rsid w:val="00952222"/>
    <w:rsid w:val="00952634"/>
    <w:rsid w:val="00952EEB"/>
    <w:rsid w:val="0095430C"/>
    <w:rsid w:val="0095451B"/>
    <w:rsid w:val="009553B4"/>
    <w:rsid w:val="009624CC"/>
    <w:rsid w:val="00962A8C"/>
    <w:rsid w:val="00962FFC"/>
    <w:rsid w:val="00963ED6"/>
    <w:rsid w:val="00964C18"/>
    <w:rsid w:val="00964FD1"/>
    <w:rsid w:val="00965816"/>
    <w:rsid w:val="00966522"/>
    <w:rsid w:val="00966C6A"/>
    <w:rsid w:val="00966F62"/>
    <w:rsid w:val="0097055D"/>
    <w:rsid w:val="00970FEE"/>
    <w:rsid w:val="00971415"/>
    <w:rsid w:val="009716F1"/>
    <w:rsid w:val="00972174"/>
    <w:rsid w:val="00973428"/>
    <w:rsid w:val="00980140"/>
    <w:rsid w:val="0098022B"/>
    <w:rsid w:val="0098113A"/>
    <w:rsid w:val="00983475"/>
    <w:rsid w:val="00986365"/>
    <w:rsid w:val="00987EC6"/>
    <w:rsid w:val="00990529"/>
    <w:rsid w:val="00992965"/>
    <w:rsid w:val="009939A4"/>
    <w:rsid w:val="00997DFE"/>
    <w:rsid w:val="009A0997"/>
    <w:rsid w:val="009A19F5"/>
    <w:rsid w:val="009A36EF"/>
    <w:rsid w:val="009A563B"/>
    <w:rsid w:val="009A5FDF"/>
    <w:rsid w:val="009A65E1"/>
    <w:rsid w:val="009A7040"/>
    <w:rsid w:val="009B4266"/>
    <w:rsid w:val="009B482E"/>
    <w:rsid w:val="009B4D68"/>
    <w:rsid w:val="009B51C7"/>
    <w:rsid w:val="009B54A6"/>
    <w:rsid w:val="009B6831"/>
    <w:rsid w:val="009B7B32"/>
    <w:rsid w:val="009C1784"/>
    <w:rsid w:val="009C4B2E"/>
    <w:rsid w:val="009C594C"/>
    <w:rsid w:val="009C5FB5"/>
    <w:rsid w:val="009C6196"/>
    <w:rsid w:val="009D0A2A"/>
    <w:rsid w:val="009D1F77"/>
    <w:rsid w:val="009D304D"/>
    <w:rsid w:val="009D3ADC"/>
    <w:rsid w:val="009D4D61"/>
    <w:rsid w:val="009D6DCF"/>
    <w:rsid w:val="009D7010"/>
    <w:rsid w:val="009D7629"/>
    <w:rsid w:val="009D7834"/>
    <w:rsid w:val="009D7A91"/>
    <w:rsid w:val="009E0AC5"/>
    <w:rsid w:val="009E12A7"/>
    <w:rsid w:val="009E2A4D"/>
    <w:rsid w:val="009E2CF2"/>
    <w:rsid w:val="009E2EA4"/>
    <w:rsid w:val="009E6CE1"/>
    <w:rsid w:val="009E71AF"/>
    <w:rsid w:val="009E7CD6"/>
    <w:rsid w:val="009F373F"/>
    <w:rsid w:val="009F38ED"/>
    <w:rsid w:val="009F3989"/>
    <w:rsid w:val="009F3F5E"/>
    <w:rsid w:val="009F3F7C"/>
    <w:rsid w:val="009F6478"/>
    <w:rsid w:val="009F7AAE"/>
    <w:rsid w:val="00A0035F"/>
    <w:rsid w:val="00A00519"/>
    <w:rsid w:val="00A03487"/>
    <w:rsid w:val="00A0423E"/>
    <w:rsid w:val="00A12D42"/>
    <w:rsid w:val="00A143D0"/>
    <w:rsid w:val="00A21E96"/>
    <w:rsid w:val="00A24C6A"/>
    <w:rsid w:val="00A24E2D"/>
    <w:rsid w:val="00A24EED"/>
    <w:rsid w:val="00A2512C"/>
    <w:rsid w:val="00A25FAD"/>
    <w:rsid w:val="00A3128C"/>
    <w:rsid w:val="00A34F2C"/>
    <w:rsid w:val="00A4255D"/>
    <w:rsid w:val="00A434D2"/>
    <w:rsid w:val="00A457D2"/>
    <w:rsid w:val="00A50E82"/>
    <w:rsid w:val="00A518C8"/>
    <w:rsid w:val="00A5487D"/>
    <w:rsid w:val="00A558F8"/>
    <w:rsid w:val="00A5672D"/>
    <w:rsid w:val="00A57C6D"/>
    <w:rsid w:val="00A57CFC"/>
    <w:rsid w:val="00A57D2A"/>
    <w:rsid w:val="00A6038F"/>
    <w:rsid w:val="00A612D8"/>
    <w:rsid w:val="00A61FB7"/>
    <w:rsid w:val="00A6455A"/>
    <w:rsid w:val="00A65944"/>
    <w:rsid w:val="00A67603"/>
    <w:rsid w:val="00A75D8D"/>
    <w:rsid w:val="00A76CE8"/>
    <w:rsid w:val="00A80A30"/>
    <w:rsid w:val="00A82558"/>
    <w:rsid w:val="00A82B02"/>
    <w:rsid w:val="00A84B51"/>
    <w:rsid w:val="00A90389"/>
    <w:rsid w:val="00A90FA7"/>
    <w:rsid w:val="00A938E9"/>
    <w:rsid w:val="00A94755"/>
    <w:rsid w:val="00A956CD"/>
    <w:rsid w:val="00A9708D"/>
    <w:rsid w:val="00A9785E"/>
    <w:rsid w:val="00AA0DA1"/>
    <w:rsid w:val="00AA283B"/>
    <w:rsid w:val="00AA2B7E"/>
    <w:rsid w:val="00AA2D10"/>
    <w:rsid w:val="00AA35EC"/>
    <w:rsid w:val="00AA4316"/>
    <w:rsid w:val="00AA5D2B"/>
    <w:rsid w:val="00AA6A1D"/>
    <w:rsid w:val="00AA7372"/>
    <w:rsid w:val="00AB0C9C"/>
    <w:rsid w:val="00AB5146"/>
    <w:rsid w:val="00AB5571"/>
    <w:rsid w:val="00AB5D17"/>
    <w:rsid w:val="00AB6E84"/>
    <w:rsid w:val="00AC0062"/>
    <w:rsid w:val="00AC2C56"/>
    <w:rsid w:val="00AC2C9A"/>
    <w:rsid w:val="00AC5524"/>
    <w:rsid w:val="00AC5C81"/>
    <w:rsid w:val="00AD0399"/>
    <w:rsid w:val="00AD0B59"/>
    <w:rsid w:val="00AD341F"/>
    <w:rsid w:val="00AD4114"/>
    <w:rsid w:val="00AD46F3"/>
    <w:rsid w:val="00AD502E"/>
    <w:rsid w:val="00AD5D30"/>
    <w:rsid w:val="00AD5F28"/>
    <w:rsid w:val="00AE2031"/>
    <w:rsid w:val="00AE5E39"/>
    <w:rsid w:val="00AE6004"/>
    <w:rsid w:val="00AE65E8"/>
    <w:rsid w:val="00AE74CE"/>
    <w:rsid w:val="00AF124E"/>
    <w:rsid w:val="00AF149E"/>
    <w:rsid w:val="00AF25B0"/>
    <w:rsid w:val="00AF2FFC"/>
    <w:rsid w:val="00AF404F"/>
    <w:rsid w:val="00AF43B6"/>
    <w:rsid w:val="00AF5986"/>
    <w:rsid w:val="00AF7401"/>
    <w:rsid w:val="00B006CB"/>
    <w:rsid w:val="00B02351"/>
    <w:rsid w:val="00B02CA0"/>
    <w:rsid w:val="00B04038"/>
    <w:rsid w:val="00B049C1"/>
    <w:rsid w:val="00B05D3C"/>
    <w:rsid w:val="00B061FE"/>
    <w:rsid w:val="00B06B4C"/>
    <w:rsid w:val="00B06FFA"/>
    <w:rsid w:val="00B1000D"/>
    <w:rsid w:val="00B10A27"/>
    <w:rsid w:val="00B11B4E"/>
    <w:rsid w:val="00B12AE4"/>
    <w:rsid w:val="00B12F4F"/>
    <w:rsid w:val="00B13ED5"/>
    <w:rsid w:val="00B16F03"/>
    <w:rsid w:val="00B177FC"/>
    <w:rsid w:val="00B17A9F"/>
    <w:rsid w:val="00B200B9"/>
    <w:rsid w:val="00B20F54"/>
    <w:rsid w:val="00B20F63"/>
    <w:rsid w:val="00B2298E"/>
    <w:rsid w:val="00B24342"/>
    <w:rsid w:val="00B25072"/>
    <w:rsid w:val="00B30245"/>
    <w:rsid w:val="00B30D72"/>
    <w:rsid w:val="00B31A34"/>
    <w:rsid w:val="00B32F4B"/>
    <w:rsid w:val="00B36BEA"/>
    <w:rsid w:val="00B41E6F"/>
    <w:rsid w:val="00B42271"/>
    <w:rsid w:val="00B42A7E"/>
    <w:rsid w:val="00B43672"/>
    <w:rsid w:val="00B43A89"/>
    <w:rsid w:val="00B4527F"/>
    <w:rsid w:val="00B455E0"/>
    <w:rsid w:val="00B4564E"/>
    <w:rsid w:val="00B46887"/>
    <w:rsid w:val="00B50794"/>
    <w:rsid w:val="00B562FE"/>
    <w:rsid w:val="00B56419"/>
    <w:rsid w:val="00B57994"/>
    <w:rsid w:val="00B6167E"/>
    <w:rsid w:val="00B61AF3"/>
    <w:rsid w:val="00B6204B"/>
    <w:rsid w:val="00B62561"/>
    <w:rsid w:val="00B62A0E"/>
    <w:rsid w:val="00B636A2"/>
    <w:rsid w:val="00B64033"/>
    <w:rsid w:val="00B64240"/>
    <w:rsid w:val="00B64675"/>
    <w:rsid w:val="00B65569"/>
    <w:rsid w:val="00B657AB"/>
    <w:rsid w:val="00B65934"/>
    <w:rsid w:val="00B66128"/>
    <w:rsid w:val="00B67D50"/>
    <w:rsid w:val="00B711FE"/>
    <w:rsid w:val="00B7391A"/>
    <w:rsid w:val="00B73938"/>
    <w:rsid w:val="00B74194"/>
    <w:rsid w:val="00B74EA7"/>
    <w:rsid w:val="00B77AFA"/>
    <w:rsid w:val="00B818C0"/>
    <w:rsid w:val="00B81A63"/>
    <w:rsid w:val="00B8211E"/>
    <w:rsid w:val="00B8694B"/>
    <w:rsid w:val="00B87B97"/>
    <w:rsid w:val="00B90194"/>
    <w:rsid w:val="00B915D0"/>
    <w:rsid w:val="00B91BCE"/>
    <w:rsid w:val="00B927C2"/>
    <w:rsid w:val="00B96812"/>
    <w:rsid w:val="00BA193A"/>
    <w:rsid w:val="00BA1D63"/>
    <w:rsid w:val="00BA45C6"/>
    <w:rsid w:val="00BA5525"/>
    <w:rsid w:val="00BA5C26"/>
    <w:rsid w:val="00BB0453"/>
    <w:rsid w:val="00BB1739"/>
    <w:rsid w:val="00BB1957"/>
    <w:rsid w:val="00BB1DD7"/>
    <w:rsid w:val="00BB6181"/>
    <w:rsid w:val="00BB6939"/>
    <w:rsid w:val="00BC17D9"/>
    <w:rsid w:val="00BC2A51"/>
    <w:rsid w:val="00BC304A"/>
    <w:rsid w:val="00BC449E"/>
    <w:rsid w:val="00BC5251"/>
    <w:rsid w:val="00BC52E8"/>
    <w:rsid w:val="00BC63DA"/>
    <w:rsid w:val="00BD05AB"/>
    <w:rsid w:val="00BD1309"/>
    <w:rsid w:val="00BD2BB0"/>
    <w:rsid w:val="00BD2C22"/>
    <w:rsid w:val="00BD2E53"/>
    <w:rsid w:val="00BD36F3"/>
    <w:rsid w:val="00BD38A6"/>
    <w:rsid w:val="00BD59B5"/>
    <w:rsid w:val="00BD5E0A"/>
    <w:rsid w:val="00BD62B7"/>
    <w:rsid w:val="00BD6F39"/>
    <w:rsid w:val="00BE05D2"/>
    <w:rsid w:val="00BE0F74"/>
    <w:rsid w:val="00BE19EE"/>
    <w:rsid w:val="00BE4388"/>
    <w:rsid w:val="00BE551D"/>
    <w:rsid w:val="00BF103C"/>
    <w:rsid w:val="00BF1693"/>
    <w:rsid w:val="00BF1B9B"/>
    <w:rsid w:val="00BF246C"/>
    <w:rsid w:val="00BF281A"/>
    <w:rsid w:val="00BF4CE5"/>
    <w:rsid w:val="00BF5234"/>
    <w:rsid w:val="00BF5597"/>
    <w:rsid w:val="00BF6476"/>
    <w:rsid w:val="00BF6E83"/>
    <w:rsid w:val="00BF7DCB"/>
    <w:rsid w:val="00C00549"/>
    <w:rsid w:val="00C00D86"/>
    <w:rsid w:val="00C00E44"/>
    <w:rsid w:val="00C01AA6"/>
    <w:rsid w:val="00C01D6C"/>
    <w:rsid w:val="00C022F2"/>
    <w:rsid w:val="00C03C97"/>
    <w:rsid w:val="00C04856"/>
    <w:rsid w:val="00C04AEA"/>
    <w:rsid w:val="00C05862"/>
    <w:rsid w:val="00C06D9D"/>
    <w:rsid w:val="00C11169"/>
    <w:rsid w:val="00C12022"/>
    <w:rsid w:val="00C144FA"/>
    <w:rsid w:val="00C14842"/>
    <w:rsid w:val="00C16376"/>
    <w:rsid w:val="00C17BEE"/>
    <w:rsid w:val="00C219AC"/>
    <w:rsid w:val="00C22298"/>
    <w:rsid w:val="00C236F2"/>
    <w:rsid w:val="00C24F61"/>
    <w:rsid w:val="00C25228"/>
    <w:rsid w:val="00C25E8C"/>
    <w:rsid w:val="00C26863"/>
    <w:rsid w:val="00C26B5A"/>
    <w:rsid w:val="00C31375"/>
    <w:rsid w:val="00C32E43"/>
    <w:rsid w:val="00C32FE2"/>
    <w:rsid w:val="00C349A7"/>
    <w:rsid w:val="00C34C68"/>
    <w:rsid w:val="00C34F42"/>
    <w:rsid w:val="00C357CE"/>
    <w:rsid w:val="00C37D94"/>
    <w:rsid w:val="00C412B8"/>
    <w:rsid w:val="00C4147A"/>
    <w:rsid w:val="00C41714"/>
    <w:rsid w:val="00C42CD4"/>
    <w:rsid w:val="00C43402"/>
    <w:rsid w:val="00C43955"/>
    <w:rsid w:val="00C458FE"/>
    <w:rsid w:val="00C45B45"/>
    <w:rsid w:val="00C474B0"/>
    <w:rsid w:val="00C47610"/>
    <w:rsid w:val="00C47696"/>
    <w:rsid w:val="00C47B59"/>
    <w:rsid w:val="00C5002D"/>
    <w:rsid w:val="00C5187D"/>
    <w:rsid w:val="00C521E6"/>
    <w:rsid w:val="00C52E40"/>
    <w:rsid w:val="00C533C1"/>
    <w:rsid w:val="00C54563"/>
    <w:rsid w:val="00C547FE"/>
    <w:rsid w:val="00C55C64"/>
    <w:rsid w:val="00C5611F"/>
    <w:rsid w:val="00C568E6"/>
    <w:rsid w:val="00C57128"/>
    <w:rsid w:val="00C57234"/>
    <w:rsid w:val="00C5745D"/>
    <w:rsid w:val="00C60872"/>
    <w:rsid w:val="00C619D5"/>
    <w:rsid w:val="00C627E7"/>
    <w:rsid w:val="00C62FA9"/>
    <w:rsid w:val="00C64447"/>
    <w:rsid w:val="00C665C7"/>
    <w:rsid w:val="00C66FC3"/>
    <w:rsid w:val="00C67074"/>
    <w:rsid w:val="00C702C5"/>
    <w:rsid w:val="00C72120"/>
    <w:rsid w:val="00C7297D"/>
    <w:rsid w:val="00C7306B"/>
    <w:rsid w:val="00C73BB2"/>
    <w:rsid w:val="00C73D4E"/>
    <w:rsid w:val="00C74EEE"/>
    <w:rsid w:val="00C76B77"/>
    <w:rsid w:val="00C76E23"/>
    <w:rsid w:val="00C80660"/>
    <w:rsid w:val="00C80C95"/>
    <w:rsid w:val="00C815EA"/>
    <w:rsid w:val="00C8200F"/>
    <w:rsid w:val="00C85A7E"/>
    <w:rsid w:val="00C90994"/>
    <w:rsid w:val="00C9118F"/>
    <w:rsid w:val="00C9216D"/>
    <w:rsid w:val="00C92C90"/>
    <w:rsid w:val="00C94C9F"/>
    <w:rsid w:val="00C9505C"/>
    <w:rsid w:val="00C95F63"/>
    <w:rsid w:val="00C97652"/>
    <w:rsid w:val="00CA1BDA"/>
    <w:rsid w:val="00CA1CC5"/>
    <w:rsid w:val="00CA36FF"/>
    <w:rsid w:val="00CA4711"/>
    <w:rsid w:val="00CA5950"/>
    <w:rsid w:val="00CA5C4E"/>
    <w:rsid w:val="00CA652D"/>
    <w:rsid w:val="00CA6864"/>
    <w:rsid w:val="00CB1238"/>
    <w:rsid w:val="00CB4E50"/>
    <w:rsid w:val="00CB599F"/>
    <w:rsid w:val="00CB7E20"/>
    <w:rsid w:val="00CC004B"/>
    <w:rsid w:val="00CC0C52"/>
    <w:rsid w:val="00CC0FD1"/>
    <w:rsid w:val="00CC1791"/>
    <w:rsid w:val="00CC2250"/>
    <w:rsid w:val="00CC3A49"/>
    <w:rsid w:val="00CC3A94"/>
    <w:rsid w:val="00CC3F01"/>
    <w:rsid w:val="00CC6747"/>
    <w:rsid w:val="00CD0CED"/>
    <w:rsid w:val="00CD0FEF"/>
    <w:rsid w:val="00CD1A38"/>
    <w:rsid w:val="00CD24FF"/>
    <w:rsid w:val="00CD35BC"/>
    <w:rsid w:val="00CD39ED"/>
    <w:rsid w:val="00CD4677"/>
    <w:rsid w:val="00CD4F6C"/>
    <w:rsid w:val="00CD5161"/>
    <w:rsid w:val="00CD589C"/>
    <w:rsid w:val="00CD5B83"/>
    <w:rsid w:val="00CD7A7A"/>
    <w:rsid w:val="00CE0ED2"/>
    <w:rsid w:val="00CE12C3"/>
    <w:rsid w:val="00CE157C"/>
    <w:rsid w:val="00CE2111"/>
    <w:rsid w:val="00CE3342"/>
    <w:rsid w:val="00CE49A3"/>
    <w:rsid w:val="00CF10D2"/>
    <w:rsid w:val="00CF1C73"/>
    <w:rsid w:val="00CF404B"/>
    <w:rsid w:val="00CF6104"/>
    <w:rsid w:val="00CF73A3"/>
    <w:rsid w:val="00CF745B"/>
    <w:rsid w:val="00D01F92"/>
    <w:rsid w:val="00D0222E"/>
    <w:rsid w:val="00D069C9"/>
    <w:rsid w:val="00D06B84"/>
    <w:rsid w:val="00D0769F"/>
    <w:rsid w:val="00D106C1"/>
    <w:rsid w:val="00D10EFB"/>
    <w:rsid w:val="00D142C6"/>
    <w:rsid w:val="00D148F6"/>
    <w:rsid w:val="00D14C26"/>
    <w:rsid w:val="00D15602"/>
    <w:rsid w:val="00D17BF8"/>
    <w:rsid w:val="00D17C5C"/>
    <w:rsid w:val="00D20D85"/>
    <w:rsid w:val="00D21E8E"/>
    <w:rsid w:val="00D22615"/>
    <w:rsid w:val="00D22FA2"/>
    <w:rsid w:val="00D24790"/>
    <w:rsid w:val="00D257F7"/>
    <w:rsid w:val="00D25954"/>
    <w:rsid w:val="00D30955"/>
    <w:rsid w:val="00D30D36"/>
    <w:rsid w:val="00D31060"/>
    <w:rsid w:val="00D329A9"/>
    <w:rsid w:val="00D33B1F"/>
    <w:rsid w:val="00D340DC"/>
    <w:rsid w:val="00D34F92"/>
    <w:rsid w:val="00D35B46"/>
    <w:rsid w:val="00D41259"/>
    <w:rsid w:val="00D41757"/>
    <w:rsid w:val="00D417ED"/>
    <w:rsid w:val="00D425C7"/>
    <w:rsid w:val="00D42665"/>
    <w:rsid w:val="00D42788"/>
    <w:rsid w:val="00D44B6A"/>
    <w:rsid w:val="00D45748"/>
    <w:rsid w:val="00D4594D"/>
    <w:rsid w:val="00D53C0E"/>
    <w:rsid w:val="00D53FBC"/>
    <w:rsid w:val="00D54A08"/>
    <w:rsid w:val="00D56C6F"/>
    <w:rsid w:val="00D5757E"/>
    <w:rsid w:val="00D577AB"/>
    <w:rsid w:val="00D57C8C"/>
    <w:rsid w:val="00D600A7"/>
    <w:rsid w:val="00D62169"/>
    <w:rsid w:val="00D625A5"/>
    <w:rsid w:val="00D70C7F"/>
    <w:rsid w:val="00D7191E"/>
    <w:rsid w:val="00D736B0"/>
    <w:rsid w:val="00D736C1"/>
    <w:rsid w:val="00D73EF3"/>
    <w:rsid w:val="00D74E9D"/>
    <w:rsid w:val="00D75F10"/>
    <w:rsid w:val="00D77365"/>
    <w:rsid w:val="00D77B20"/>
    <w:rsid w:val="00D77E5A"/>
    <w:rsid w:val="00D818FB"/>
    <w:rsid w:val="00D8292E"/>
    <w:rsid w:val="00D82CA2"/>
    <w:rsid w:val="00D871F8"/>
    <w:rsid w:val="00D941C6"/>
    <w:rsid w:val="00D95325"/>
    <w:rsid w:val="00D95413"/>
    <w:rsid w:val="00D97666"/>
    <w:rsid w:val="00DA0E46"/>
    <w:rsid w:val="00DA27F2"/>
    <w:rsid w:val="00DA4737"/>
    <w:rsid w:val="00DA537A"/>
    <w:rsid w:val="00DA53B9"/>
    <w:rsid w:val="00DA6C58"/>
    <w:rsid w:val="00DA6DC6"/>
    <w:rsid w:val="00DA7633"/>
    <w:rsid w:val="00DB00AF"/>
    <w:rsid w:val="00DB0BA9"/>
    <w:rsid w:val="00DB28A9"/>
    <w:rsid w:val="00DB48EB"/>
    <w:rsid w:val="00DB699D"/>
    <w:rsid w:val="00DB7C2D"/>
    <w:rsid w:val="00DC5942"/>
    <w:rsid w:val="00DC66E2"/>
    <w:rsid w:val="00DC7582"/>
    <w:rsid w:val="00DC78C9"/>
    <w:rsid w:val="00DC7BC8"/>
    <w:rsid w:val="00DD1A42"/>
    <w:rsid w:val="00DD1A86"/>
    <w:rsid w:val="00DD1FAA"/>
    <w:rsid w:val="00DD2ECA"/>
    <w:rsid w:val="00DD3E83"/>
    <w:rsid w:val="00DD588C"/>
    <w:rsid w:val="00DD6491"/>
    <w:rsid w:val="00DD790F"/>
    <w:rsid w:val="00DE10ED"/>
    <w:rsid w:val="00DE629E"/>
    <w:rsid w:val="00DF0C8B"/>
    <w:rsid w:val="00DF0DC3"/>
    <w:rsid w:val="00DF0E06"/>
    <w:rsid w:val="00DF1C36"/>
    <w:rsid w:val="00DF3BA5"/>
    <w:rsid w:val="00DF5530"/>
    <w:rsid w:val="00DF632B"/>
    <w:rsid w:val="00DF6949"/>
    <w:rsid w:val="00DF69CD"/>
    <w:rsid w:val="00E0037E"/>
    <w:rsid w:val="00E03ADE"/>
    <w:rsid w:val="00E04D65"/>
    <w:rsid w:val="00E06566"/>
    <w:rsid w:val="00E07013"/>
    <w:rsid w:val="00E110DF"/>
    <w:rsid w:val="00E12CCE"/>
    <w:rsid w:val="00E211AF"/>
    <w:rsid w:val="00E22F8F"/>
    <w:rsid w:val="00E2459B"/>
    <w:rsid w:val="00E24A32"/>
    <w:rsid w:val="00E27A09"/>
    <w:rsid w:val="00E329F3"/>
    <w:rsid w:val="00E33BFD"/>
    <w:rsid w:val="00E417C7"/>
    <w:rsid w:val="00E41E59"/>
    <w:rsid w:val="00E43E17"/>
    <w:rsid w:val="00E46909"/>
    <w:rsid w:val="00E50679"/>
    <w:rsid w:val="00E50855"/>
    <w:rsid w:val="00E531CA"/>
    <w:rsid w:val="00E53A83"/>
    <w:rsid w:val="00E54A8A"/>
    <w:rsid w:val="00E55868"/>
    <w:rsid w:val="00E559F3"/>
    <w:rsid w:val="00E5605C"/>
    <w:rsid w:val="00E621B0"/>
    <w:rsid w:val="00E631E1"/>
    <w:rsid w:val="00E63C9F"/>
    <w:rsid w:val="00E63EBC"/>
    <w:rsid w:val="00E63F2A"/>
    <w:rsid w:val="00E64E8E"/>
    <w:rsid w:val="00E664CA"/>
    <w:rsid w:val="00E742A1"/>
    <w:rsid w:val="00E7522E"/>
    <w:rsid w:val="00E758F5"/>
    <w:rsid w:val="00E7595C"/>
    <w:rsid w:val="00E76237"/>
    <w:rsid w:val="00E76CB5"/>
    <w:rsid w:val="00E8073D"/>
    <w:rsid w:val="00E812D6"/>
    <w:rsid w:val="00E82986"/>
    <w:rsid w:val="00E82ACB"/>
    <w:rsid w:val="00E8369C"/>
    <w:rsid w:val="00E84C3F"/>
    <w:rsid w:val="00E85ADF"/>
    <w:rsid w:val="00E86A1D"/>
    <w:rsid w:val="00E87F4F"/>
    <w:rsid w:val="00E910B5"/>
    <w:rsid w:val="00E91F43"/>
    <w:rsid w:val="00E9335F"/>
    <w:rsid w:val="00E95269"/>
    <w:rsid w:val="00E9673B"/>
    <w:rsid w:val="00E97671"/>
    <w:rsid w:val="00E97B95"/>
    <w:rsid w:val="00E97F81"/>
    <w:rsid w:val="00EA07F9"/>
    <w:rsid w:val="00EA0DDD"/>
    <w:rsid w:val="00EA0E8F"/>
    <w:rsid w:val="00EA135B"/>
    <w:rsid w:val="00EA303A"/>
    <w:rsid w:val="00EA40FB"/>
    <w:rsid w:val="00EA4564"/>
    <w:rsid w:val="00EA4AF1"/>
    <w:rsid w:val="00EB015F"/>
    <w:rsid w:val="00EB081C"/>
    <w:rsid w:val="00EB09BD"/>
    <w:rsid w:val="00EB28F2"/>
    <w:rsid w:val="00EB3782"/>
    <w:rsid w:val="00EB4443"/>
    <w:rsid w:val="00EB5078"/>
    <w:rsid w:val="00EB6ADE"/>
    <w:rsid w:val="00EC17D3"/>
    <w:rsid w:val="00EC208F"/>
    <w:rsid w:val="00EC5AD7"/>
    <w:rsid w:val="00EC7269"/>
    <w:rsid w:val="00EC7B2F"/>
    <w:rsid w:val="00ED1B57"/>
    <w:rsid w:val="00ED3E8E"/>
    <w:rsid w:val="00ED441D"/>
    <w:rsid w:val="00ED5444"/>
    <w:rsid w:val="00ED608B"/>
    <w:rsid w:val="00ED66D4"/>
    <w:rsid w:val="00ED6A24"/>
    <w:rsid w:val="00EE02D1"/>
    <w:rsid w:val="00EE0E70"/>
    <w:rsid w:val="00EE4055"/>
    <w:rsid w:val="00EE42EB"/>
    <w:rsid w:val="00EE4387"/>
    <w:rsid w:val="00EE56AC"/>
    <w:rsid w:val="00EE650E"/>
    <w:rsid w:val="00EE7DBC"/>
    <w:rsid w:val="00EE7E8C"/>
    <w:rsid w:val="00EF0BEC"/>
    <w:rsid w:val="00EF3AE7"/>
    <w:rsid w:val="00EF424B"/>
    <w:rsid w:val="00EF494D"/>
    <w:rsid w:val="00EF6303"/>
    <w:rsid w:val="00EF7B59"/>
    <w:rsid w:val="00F00BA0"/>
    <w:rsid w:val="00F01C6B"/>
    <w:rsid w:val="00F01E92"/>
    <w:rsid w:val="00F02E9E"/>
    <w:rsid w:val="00F03670"/>
    <w:rsid w:val="00F0423E"/>
    <w:rsid w:val="00F067B5"/>
    <w:rsid w:val="00F11CC6"/>
    <w:rsid w:val="00F11CD9"/>
    <w:rsid w:val="00F14640"/>
    <w:rsid w:val="00F158E4"/>
    <w:rsid w:val="00F15FBD"/>
    <w:rsid w:val="00F204F9"/>
    <w:rsid w:val="00F20834"/>
    <w:rsid w:val="00F220EF"/>
    <w:rsid w:val="00F2232A"/>
    <w:rsid w:val="00F232BD"/>
    <w:rsid w:val="00F24246"/>
    <w:rsid w:val="00F25D8C"/>
    <w:rsid w:val="00F26137"/>
    <w:rsid w:val="00F27816"/>
    <w:rsid w:val="00F332FA"/>
    <w:rsid w:val="00F3593F"/>
    <w:rsid w:val="00F35E86"/>
    <w:rsid w:val="00F3704C"/>
    <w:rsid w:val="00F37790"/>
    <w:rsid w:val="00F37DED"/>
    <w:rsid w:val="00F416C3"/>
    <w:rsid w:val="00F424A9"/>
    <w:rsid w:val="00F439A4"/>
    <w:rsid w:val="00F43AFF"/>
    <w:rsid w:val="00F44081"/>
    <w:rsid w:val="00F44C89"/>
    <w:rsid w:val="00F450B1"/>
    <w:rsid w:val="00F45437"/>
    <w:rsid w:val="00F459F4"/>
    <w:rsid w:val="00F5002F"/>
    <w:rsid w:val="00F5079E"/>
    <w:rsid w:val="00F53BF9"/>
    <w:rsid w:val="00F53FDE"/>
    <w:rsid w:val="00F543B4"/>
    <w:rsid w:val="00F55312"/>
    <w:rsid w:val="00F56119"/>
    <w:rsid w:val="00F57938"/>
    <w:rsid w:val="00F60783"/>
    <w:rsid w:val="00F61F46"/>
    <w:rsid w:val="00F631C2"/>
    <w:rsid w:val="00F635EF"/>
    <w:rsid w:val="00F63F1A"/>
    <w:rsid w:val="00F64AB0"/>
    <w:rsid w:val="00F661A5"/>
    <w:rsid w:val="00F70E55"/>
    <w:rsid w:val="00F71996"/>
    <w:rsid w:val="00F71CE7"/>
    <w:rsid w:val="00F75434"/>
    <w:rsid w:val="00F759D8"/>
    <w:rsid w:val="00F75B09"/>
    <w:rsid w:val="00F75C1F"/>
    <w:rsid w:val="00F75D4E"/>
    <w:rsid w:val="00F76830"/>
    <w:rsid w:val="00F76C17"/>
    <w:rsid w:val="00F77656"/>
    <w:rsid w:val="00F82EF5"/>
    <w:rsid w:val="00F84AA7"/>
    <w:rsid w:val="00F85B93"/>
    <w:rsid w:val="00F861B2"/>
    <w:rsid w:val="00F862B4"/>
    <w:rsid w:val="00F877F3"/>
    <w:rsid w:val="00F8788C"/>
    <w:rsid w:val="00F87F70"/>
    <w:rsid w:val="00F9071F"/>
    <w:rsid w:val="00F91488"/>
    <w:rsid w:val="00F91D1D"/>
    <w:rsid w:val="00F94339"/>
    <w:rsid w:val="00F943A8"/>
    <w:rsid w:val="00F95633"/>
    <w:rsid w:val="00F96A15"/>
    <w:rsid w:val="00F97147"/>
    <w:rsid w:val="00FA0C46"/>
    <w:rsid w:val="00FA18B6"/>
    <w:rsid w:val="00FA44BF"/>
    <w:rsid w:val="00FA645F"/>
    <w:rsid w:val="00FA6B0E"/>
    <w:rsid w:val="00FA6FDF"/>
    <w:rsid w:val="00FB01C7"/>
    <w:rsid w:val="00FB449E"/>
    <w:rsid w:val="00FB4938"/>
    <w:rsid w:val="00FB50D1"/>
    <w:rsid w:val="00FB5CC1"/>
    <w:rsid w:val="00FB760B"/>
    <w:rsid w:val="00FC0579"/>
    <w:rsid w:val="00FC1622"/>
    <w:rsid w:val="00FC1853"/>
    <w:rsid w:val="00FC479E"/>
    <w:rsid w:val="00FC4A75"/>
    <w:rsid w:val="00FD1406"/>
    <w:rsid w:val="00FD285D"/>
    <w:rsid w:val="00FD3BC3"/>
    <w:rsid w:val="00FD59A4"/>
    <w:rsid w:val="00FD5DDA"/>
    <w:rsid w:val="00FE0852"/>
    <w:rsid w:val="00FE151F"/>
    <w:rsid w:val="00FE168C"/>
    <w:rsid w:val="00FE1F2B"/>
    <w:rsid w:val="00FE4056"/>
    <w:rsid w:val="00FE6196"/>
    <w:rsid w:val="00FE7F1D"/>
    <w:rsid w:val="00FF05C4"/>
    <w:rsid w:val="00FF1789"/>
    <w:rsid w:val="00FF1B0B"/>
    <w:rsid w:val="00FF2145"/>
    <w:rsid w:val="00FF2194"/>
    <w:rsid w:val="00FF2FAA"/>
    <w:rsid w:val="00FF38B9"/>
    <w:rsid w:val="00FF3B88"/>
    <w:rsid w:val="00FF47D6"/>
    <w:rsid w:val="00FF5215"/>
    <w:rsid w:val="00FF5417"/>
    <w:rsid w:val="00FF5D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FAF3F"/>
  <w15:docId w15:val="{2886B8EE-85BB-432F-8B97-FBF4EEF5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BFD"/>
    <w:rPr>
      <w:rFonts w:ascii="Calibri" w:eastAsia="Times New Roman" w:hAnsi="Calibri" w:cs="Times New Roman"/>
    </w:rPr>
  </w:style>
  <w:style w:type="paragraph" w:styleId="Balk1">
    <w:name w:val="heading 1"/>
    <w:basedOn w:val="Normal"/>
    <w:next w:val="Normal"/>
    <w:link w:val="Balk1Char"/>
    <w:qFormat/>
    <w:rsid w:val="00870269"/>
    <w:pPr>
      <w:keepNext/>
      <w:keepLines/>
      <w:numPr>
        <w:numId w:val="23"/>
      </w:numPr>
      <w:spacing w:before="240" w:after="0"/>
      <w:jc w:val="center"/>
      <w:outlineLvl w:val="0"/>
    </w:pPr>
    <w:rPr>
      <w:rFonts w:ascii="Cambria" w:eastAsia="SimSun" w:hAnsi="Cambria"/>
      <w:color w:val="C00000"/>
      <w:sz w:val="9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Balk2">
    <w:name w:val="heading 2"/>
    <w:basedOn w:val="Balk1"/>
    <w:next w:val="Normal"/>
    <w:link w:val="Balk2Char"/>
    <w:autoRedefine/>
    <w:uiPriority w:val="9"/>
    <w:unhideWhenUsed/>
    <w:qFormat/>
    <w:rsid w:val="004250ED"/>
    <w:pPr>
      <w:keepLines w:val="0"/>
      <w:numPr>
        <w:ilvl w:val="1"/>
        <w:numId w:val="12"/>
      </w:numPr>
      <w:spacing w:before="0" w:after="120" w:line="276" w:lineRule="auto"/>
      <w:ind w:left="567" w:hanging="567"/>
      <w:jc w:val="left"/>
      <w:outlineLvl w:val="1"/>
    </w:pPr>
    <w:rPr>
      <w:b/>
      <w:color w:val="auto"/>
      <w:sz w:val="32"/>
    </w:rPr>
  </w:style>
  <w:style w:type="paragraph" w:styleId="Balk3">
    <w:name w:val="heading 3"/>
    <w:basedOn w:val="Normal"/>
    <w:next w:val="Normal"/>
    <w:link w:val="Balk3Char"/>
    <w:uiPriority w:val="9"/>
    <w:unhideWhenUsed/>
    <w:qFormat/>
    <w:rsid w:val="00870269"/>
    <w:pPr>
      <w:keepNext/>
      <w:keepLines/>
      <w:numPr>
        <w:ilvl w:val="2"/>
        <w:numId w:val="28"/>
      </w:numPr>
      <w:spacing w:before="40" w:after="240" w:line="240" w:lineRule="auto"/>
      <w:ind w:left="737" w:hanging="737"/>
      <w:outlineLvl w:val="2"/>
    </w:pPr>
    <w:rPr>
      <w:rFonts w:ascii="Cambria" w:eastAsiaTheme="majorEastAsia" w:hAnsi="Cambria" w:cstheme="majorBidi"/>
      <w:b/>
      <w:sz w:val="24"/>
      <w:szCs w:val="24"/>
    </w:rPr>
  </w:style>
  <w:style w:type="paragraph" w:styleId="Balk4">
    <w:name w:val="heading 4"/>
    <w:basedOn w:val="Normal"/>
    <w:next w:val="Normal"/>
    <w:link w:val="Balk4Char"/>
    <w:uiPriority w:val="9"/>
    <w:unhideWhenUsed/>
    <w:qFormat/>
    <w:rsid w:val="00870269"/>
    <w:pPr>
      <w:keepNext/>
      <w:keepLines/>
      <w:numPr>
        <w:ilvl w:val="3"/>
        <w:numId w:val="14"/>
      </w:numPr>
      <w:spacing w:after="60" w:line="360" w:lineRule="auto"/>
      <w:ind w:left="851" w:hanging="851"/>
      <w:outlineLvl w:val="3"/>
    </w:pPr>
    <w:rPr>
      <w:rFonts w:ascii="Cambria" w:eastAsia="Calibri" w:hAnsi="Cambria" w:cstheme="majorBidi"/>
      <w:b/>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33BF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33BFD"/>
    <w:rPr>
      <w:rFonts w:ascii="Segoe UI" w:eastAsia="Times New Roman" w:hAnsi="Segoe UI" w:cs="Segoe UI"/>
      <w:sz w:val="18"/>
      <w:szCs w:val="18"/>
    </w:rPr>
  </w:style>
  <w:style w:type="character" w:customStyle="1" w:styleId="Balk1Char">
    <w:name w:val="Başlık 1 Char"/>
    <w:basedOn w:val="VarsaylanParagrafYazTipi"/>
    <w:link w:val="Balk1"/>
    <w:rsid w:val="00870269"/>
    <w:rPr>
      <w:rFonts w:ascii="Cambria" w:eastAsia="SimSun" w:hAnsi="Cambria" w:cs="Times New Roman"/>
      <w:color w:val="C00000"/>
      <w:sz w:val="9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ResimYazs">
    <w:name w:val="caption"/>
    <w:basedOn w:val="Normal"/>
    <w:next w:val="Normal"/>
    <w:qFormat/>
    <w:rsid w:val="00D142C6"/>
    <w:pPr>
      <w:spacing w:after="200" w:line="240" w:lineRule="auto"/>
      <w:jc w:val="center"/>
    </w:pPr>
    <w:rPr>
      <w:rFonts w:ascii="Cambria" w:hAnsi="Cambria"/>
      <w:i/>
      <w:iCs/>
      <w:color w:val="44546A"/>
      <w:sz w:val="24"/>
      <w:szCs w:val="18"/>
    </w:rPr>
  </w:style>
  <w:style w:type="paragraph" w:styleId="ekillerTablosu">
    <w:name w:val="table of figures"/>
    <w:basedOn w:val="Normal"/>
    <w:next w:val="Normal"/>
    <w:uiPriority w:val="99"/>
    <w:unhideWhenUsed/>
    <w:rsid w:val="000540C4"/>
    <w:pPr>
      <w:spacing w:after="0"/>
    </w:pPr>
  </w:style>
  <w:style w:type="character" w:styleId="Kpr">
    <w:name w:val="Hyperlink"/>
    <w:basedOn w:val="VarsaylanParagrafYazTipi"/>
    <w:uiPriority w:val="99"/>
    <w:unhideWhenUsed/>
    <w:rsid w:val="000540C4"/>
    <w:rPr>
      <w:color w:val="0563C1" w:themeColor="hyperlink"/>
      <w:u w:val="single"/>
    </w:rPr>
  </w:style>
  <w:style w:type="paragraph" w:styleId="ListeParagraf">
    <w:name w:val="List Paragraph"/>
    <w:basedOn w:val="Normal"/>
    <w:qFormat/>
    <w:rsid w:val="000B5C30"/>
    <w:pPr>
      <w:ind w:left="720"/>
      <w:contextualSpacing/>
    </w:pPr>
  </w:style>
  <w:style w:type="paragraph" w:customStyle="1" w:styleId="KonuBal1">
    <w:name w:val="Konu Başlığı1"/>
    <w:basedOn w:val="Normal"/>
    <w:next w:val="Normal"/>
    <w:rsid w:val="000B5C30"/>
    <w:pPr>
      <w:pBdr>
        <w:bottom w:val="single" w:sz="8" w:space="4" w:color="4F81BD"/>
      </w:pBdr>
      <w:spacing w:after="300" w:line="240" w:lineRule="auto"/>
      <w:contextualSpacing/>
    </w:pPr>
    <w:rPr>
      <w:rFonts w:ascii="Cambria" w:hAnsi="Cambria"/>
      <w:color w:val="17365D"/>
      <w:spacing w:val="5"/>
      <w:kern w:val="28"/>
      <w:sz w:val="52"/>
      <w:szCs w:val="52"/>
    </w:rPr>
  </w:style>
  <w:style w:type="table" w:customStyle="1" w:styleId="AkKlavuz-Vurgu11">
    <w:name w:val="Açık Kılavuz - Vurgu 11"/>
    <w:basedOn w:val="NormalTablo"/>
    <w:rsid w:val="007A4B08"/>
    <w:pPr>
      <w:spacing w:before="120" w:after="12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Default">
    <w:name w:val="Default"/>
    <w:rsid w:val="00A80A30"/>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customStyle="1" w:styleId="Pa1">
    <w:name w:val="Pa1"/>
    <w:basedOn w:val="Default"/>
    <w:next w:val="Default"/>
    <w:uiPriority w:val="99"/>
    <w:rsid w:val="00A80A30"/>
    <w:pPr>
      <w:spacing w:line="241" w:lineRule="atLeast"/>
    </w:pPr>
    <w:rPr>
      <w:rFonts w:ascii="Minion Pro Cond" w:hAnsi="Minion Pro Cond" w:cs="Times New Roman"/>
      <w:color w:val="auto"/>
    </w:rPr>
  </w:style>
  <w:style w:type="paragraph" w:customStyle="1" w:styleId="Pa16">
    <w:name w:val="Pa16"/>
    <w:basedOn w:val="Default"/>
    <w:next w:val="Default"/>
    <w:uiPriority w:val="99"/>
    <w:rsid w:val="00A80A30"/>
    <w:pPr>
      <w:spacing w:line="241" w:lineRule="atLeast"/>
    </w:pPr>
    <w:rPr>
      <w:rFonts w:ascii="Minion Pro Cond" w:hAnsi="Minion Pro Cond" w:cs="Times New Roman"/>
      <w:color w:val="auto"/>
    </w:rPr>
  </w:style>
  <w:style w:type="paragraph" w:styleId="TBal">
    <w:name w:val="TOC Heading"/>
    <w:basedOn w:val="Balk1"/>
    <w:next w:val="Normal"/>
    <w:uiPriority w:val="39"/>
    <w:unhideWhenUsed/>
    <w:qFormat/>
    <w:rsid w:val="003223D7"/>
    <w:pPr>
      <w:outlineLvl w:val="9"/>
    </w:pPr>
    <w:rPr>
      <w:rFonts w:asciiTheme="majorHAnsi" w:eastAsiaTheme="majorEastAsia" w:hAnsiTheme="majorHAnsi" w:cstheme="majorBidi"/>
      <w:color w:val="2E74B5" w:themeColor="accent1" w:themeShade="BF"/>
      <w:lang w:eastAsia="tr-TR"/>
    </w:rPr>
  </w:style>
  <w:style w:type="paragraph" w:styleId="T2">
    <w:name w:val="toc 2"/>
    <w:basedOn w:val="Normal"/>
    <w:next w:val="Normal"/>
    <w:autoRedefine/>
    <w:uiPriority w:val="39"/>
    <w:unhideWhenUsed/>
    <w:rsid w:val="003223D7"/>
    <w:pPr>
      <w:spacing w:after="100"/>
      <w:ind w:left="220"/>
    </w:pPr>
    <w:rPr>
      <w:rFonts w:asciiTheme="minorHAnsi" w:eastAsiaTheme="minorEastAsia" w:hAnsiTheme="minorHAnsi"/>
      <w:lang w:eastAsia="tr-TR"/>
    </w:rPr>
  </w:style>
  <w:style w:type="paragraph" w:styleId="T1">
    <w:name w:val="toc 1"/>
    <w:basedOn w:val="Normal"/>
    <w:next w:val="Normal"/>
    <w:autoRedefine/>
    <w:uiPriority w:val="39"/>
    <w:unhideWhenUsed/>
    <w:rsid w:val="003223D7"/>
    <w:pPr>
      <w:spacing w:after="100"/>
    </w:pPr>
    <w:rPr>
      <w:rFonts w:asciiTheme="minorHAnsi" w:eastAsiaTheme="minorEastAsia" w:hAnsiTheme="minorHAnsi"/>
      <w:lang w:eastAsia="tr-TR"/>
    </w:rPr>
  </w:style>
  <w:style w:type="paragraph" w:styleId="T3">
    <w:name w:val="toc 3"/>
    <w:basedOn w:val="Normal"/>
    <w:next w:val="Normal"/>
    <w:autoRedefine/>
    <w:uiPriority w:val="39"/>
    <w:unhideWhenUsed/>
    <w:rsid w:val="003223D7"/>
    <w:pPr>
      <w:spacing w:after="100"/>
      <w:ind w:left="440"/>
    </w:pPr>
    <w:rPr>
      <w:rFonts w:asciiTheme="minorHAnsi" w:eastAsiaTheme="minorEastAsia" w:hAnsiTheme="minorHAnsi"/>
      <w:lang w:eastAsia="tr-TR"/>
    </w:rPr>
  </w:style>
  <w:style w:type="character" w:customStyle="1" w:styleId="Balk2Char">
    <w:name w:val="Başlık 2 Char"/>
    <w:basedOn w:val="VarsaylanParagrafYazTipi"/>
    <w:link w:val="Balk2"/>
    <w:uiPriority w:val="9"/>
    <w:rsid w:val="004250ED"/>
    <w:rPr>
      <w:rFonts w:ascii="Cambria" w:eastAsia="SimSun" w:hAnsi="Cambria"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Balk3Char">
    <w:name w:val="Başlık 3 Char"/>
    <w:basedOn w:val="VarsaylanParagrafYazTipi"/>
    <w:link w:val="Balk3"/>
    <w:uiPriority w:val="9"/>
    <w:rsid w:val="00870269"/>
    <w:rPr>
      <w:rFonts w:ascii="Cambria" w:eastAsiaTheme="majorEastAsia" w:hAnsi="Cambria" w:cstheme="majorBidi"/>
      <w:b/>
      <w:sz w:val="24"/>
      <w:szCs w:val="24"/>
    </w:rPr>
  </w:style>
  <w:style w:type="character" w:customStyle="1" w:styleId="Balk4Char">
    <w:name w:val="Başlık 4 Char"/>
    <w:basedOn w:val="VarsaylanParagrafYazTipi"/>
    <w:link w:val="Balk4"/>
    <w:uiPriority w:val="9"/>
    <w:rsid w:val="00870269"/>
    <w:rPr>
      <w:rFonts w:ascii="Cambria" w:eastAsia="Calibri" w:hAnsi="Cambria" w:cstheme="majorBidi"/>
      <w:b/>
      <w:i/>
      <w:iCs/>
      <w:sz w:val="26"/>
      <w:szCs w:val="26"/>
    </w:rPr>
  </w:style>
  <w:style w:type="paragraph" w:styleId="stBilgi">
    <w:name w:val="header"/>
    <w:basedOn w:val="Normal"/>
    <w:link w:val="stBilgiChar"/>
    <w:uiPriority w:val="99"/>
    <w:unhideWhenUsed/>
    <w:rsid w:val="000D4B8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D4B84"/>
    <w:rPr>
      <w:rFonts w:ascii="Calibri" w:eastAsia="Times New Roman" w:hAnsi="Calibri" w:cs="Times New Roman"/>
    </w:rPr>
  </w:style>
  <w:style w:type="paragraph" w:styleId="AltBilgi">
    <w:name w:val="footer"/>
    <w:basedOn w:val="Normal"/>
    <w:link w:val="AltBilgiChar"/>
    <w:uiPriority w:val="99"/>
    <w:unhideWhenUsed/>
    <w:rsid w:val="000D4B8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D4B84"/>
    <w:rPr>
      <w:rFonts w:ascii="Calibri" w:eastAsia="Times New Roman" w:hAnsi="Calibri" w:cs="Times New Roman"/>
    </w:rPr>
  </w:style>
  <w:style w:type="table" w:customStyle="1" w:styleId="KlavuzuTablo4-Vurgu11">
    <w:name w:val="Kılavuzu Tablo 4 - Vurgu 11"/>
    <w:basedOn w:val="NormalTablo"/>
    <w:uiPriority w:val="49"/>
    <w:rsid w:val="001607FA"/>
    <w:pPr>
      <w:spacing w:before="120" w:after="120" w:line="240" w:lineRule="auto"/>
    </w:pPr>
    <w:rPr>
      <w:rFonts w:ascii="Cambria" w:hAnsi="Cambria"/>
      <w:sz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cPr>
      <w:vAlign w:val="center"/>
    </w:tc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oKlavuzu">
    <w:name w:val="Table Grid"/>
    <w:basedOn w:val="NormalTablo"/>
    <w:uiPriority w:val="39"/>
    <w:rsid w:val="00F91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7Renkli-Vurgu21">
    <w:name w:val="Liste Tablo 7 Renkli - Vurgu 21"/>
    <w:basedOn w:val="NormalTablo"/>
    <w:uiPriority w:val="52"/>
    <w:rsid w:val="00AE74C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4-Vurgu51">
    <w:name w:val="Liste Tablo 4 - Vurgu 51"/>
    <w:basedOn w:val="NormalTablo"/>
    <w:uiPriority w:val="49"/>
    <w:rsid w:val="00AE74C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51">
    <w:name w:val="Kılavuz Tablo 2 - Vurgu 51"/>
    <w:basedOn w:val="NormalTablo"/>
    <w:uiPriority w:val="47"/>
    <w:rsid w:val="00AE74C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31">
    <w:name w:val="Kılavuz Tablo 31"/>
    <w:basedOn w:val="NormalTablo"/>
    <w:uiPriority w:val="48"/>
    <w:rsid w:val="00AE74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6-Renkli-Vurgu21">
    <w:name w:val="Kılavuz Tablo 6 - Renkli - Vurgu 21"/>
    <w:basedOn w:val="TabloKlavuz6"/>
    <w:uiPriority w:val="51"/>
    <w:rsid w:val="00AE74CE"/>
    <w:pPr>
      <w:spacing w:after="0" w:line="240" w:lineRule="auto"/>
    </w:pPr>
    <w:rPr>
      <w:color w:val="2E74B5" w:themeColor="accent1" w:themeShade="BF"/>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cPr>
      <w:shd w:val="clear" w:color="auto" w:fill="auto"/>
    </w:tcPr>
    <w:tblStylePr w:type="firstRow">
      <w:rPr>
        <w:b/>
        <w:bCs/>
      </w:rPr>
      <w:tblPr/>
      <w:tcPr>
        <w:tcBorders>
          <w:bottom w:val="single" w:sz="12" w:space="0" w:color="F4B083" w:themeColor="accent2" w:themeTint="99"/>
          <w:tl2br w:val="none" w:sz="0" w:space="0" w:color="auto"/>
          <w:tr2bl w:val="none" w:sz="0" w:space="0" w:color="auto"/>
        </w:tcBorders>
      </w:tcPr>
    </w:tblStylePr>
    <w:tblStylePr w:type="lastRow">
      <w:rPr>
        <w:b/>
        <w:bCs/>
        <w:color w:val="auto"/>
      </w:rPr>
      <w:tblPr/>
      <w:tcPr>
        <w:tcBorders>
          <w:top w:val="double" w:sz="4" w:space="0" w:color="F4B083" w:themeColor="accent2" w:themeTint="99"/>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wCell">
      <w:tblPr/>
      <w:tcPr>
        <w:tcBorders>
          <w:tl2br w:val="single" w:sz="6" w:space="0" w:color="000000"/>
          <w:tr2bl w:val="none" w:sz="0" w:space="0" w:color="auto"/>
        </w:tcBorders>
      </w:tcPr>
    </w:tblStylePr>
  </w:style>
  <w:style w:type="table" w:customStyle="1" w:styleId="ListeTablo6Renkli-Vurgu11">
    <w:name w:val="Liste Tablo 6 Renkli - Vurgu 11"/>
    <w:basedOn w:val="NormalTablo"/>
    <w:uiPriority w:val="51"/>
    <w:rsid w:val="00AE74CE"/>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51">
    <w:name w:val="Kılavuz Tablo 6 - Renkli - Vurgu 51"/>
    <w:basedOn w:val="NormalTablo"/>
    <w:uiPriority w:val="51"/>
    <w:rsid w:val="00B023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oKlavuz6">
    <w:name w:val="Table Grid 6"/>
    <w:basedOn w:val="NormalTablo"/>
    <w:uiPriority w:val="99"/>
    <w:semiHidden/>
    <w:unhideWhenUsed/>
    <w:rsid w:val="00AE74C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KlavuzuTablo4-Vurgu51">
    <w:name w:val="Kılavuzu Tablo 4 - Vurgu 51"/>
    <w:basedOn w:val="NormalTablo"/>
    <w:uiPriority w:val="49"/>
    <w:rsid w:val="00EE7DB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11">
    <w:name w:val="Kılavuz Tablo 2 - Vurgu 11"/>
    <w:basedOn w:val="NormalTablo"/>
    <w:uiPriority w:val="47"/>
    <w:rsid w:val="001607F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
    <w:name w:val="Kılavuzu Tablo 4 - Vurgu 61"/>
    <w:basedOn w:val="NormalTablo"/>
    <w:uiPriority w:val="49"/>
    <w:rsid w:val="005168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21">
    <w:name w:val="Kılavuzu Tablo 4 - Vurgu 21"/>
    <w:basedOn w:val="NormalTablo"/>
    <w:uiPriority w:val="49"/>
    <w:rsid w:val="005168D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4-Vurgu41">
    <w:name w:val="Liste Tablo 4 - Vurgu 41"/>
    <w:basedOn w:val="NormalTablo"/>
    <w:uiPriority w:val="49"/>
    <w:rsid w:val="005168D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Glgeleme2-Vurgu1">
    <w:name w:val="Medium Shading 2 Accent 1"/>
    <w:basedOn w:val="NormalTablo"/>
    <w:uiPriority w:val="64"/>
    <w:rsid w:val="00B32F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B562F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OrtaGlgeleme2-Vurgu6">
    <w:name w:val="Medium Shading 2 Accent 6"/>
    <w:basedOn w:val="NormalTablo"/>
    <w:uiPriority w:val="64"/>
    <w:rsid w:val="00AD0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NormalTablo"/>
    <w:uiPriority w:val="61"/>
    <w:rsid w:val="00AD0B5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Glgeleme2-Vurgu2">
    <w:name w:val="Medium Shading 2 Accent 2"/>
    <w:basedOn w:val="NormalTablo"/>
    <w:uiPriority w:val="64"/>
    <w:rsid w:val="00AD0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6">
    <w:name w:val="Medium Shading 1 Accent 6"/>
    <w:basedOn w:val="NormalTablo"/>
    <w:uiPriority w:val="63"/>
    <w:rsid w:val="00AD0B5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E4B3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4">
    <w:name w:val="Medium Shading 1 Accent 4"/>
    <w:basedOn w:val="NormalTablo"/>
    <w:uiPriority w:val="63"/>
    <w:rsid w:val="002F76F9"/>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2F76F9"/>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2-Vurgu5">
    <w:name w:val="Medium Shading 2 Accent 5"/>
    <w:basedOn w:val="NormalTablo"/>
    <w:uiPriority w:val="64"/>
    <w:rsid w:val="001654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2A2AB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OrtaGlgeleme1-Vurgu2">
    <w:name w:val="Medium Shading 1 Accent 2"/>
    <w:basedOn w:val="NormalTablo"/>
    <w:uiPriority w:val="63"/>
    <w:rsid w:val="00E5586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394B02"/>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AralkYok">
    <w:name w:val="No Spacing"/>
    <w:uiPriority w:val="1"/>
    <w:qFormat/>
    <w:rsid w:val="002F21FA"/>
    <w:pPr>
      <w:spacing w:after="0" w:line="240" w:lineRule="auto"/>
    </w:pPr>
    <w:rPr>
      <w:rFonts w:ascii="Calibri" w:eastAsia="Times New Roman" w:hAnsi="Calibri" w:cs="Times New Roman"/>
    </w:rPr>
  </w:style>
  <w:style w:type="character" w:styleId="AklamaBavurusu">
    <w:name w:val="annotation reference"/>
    <w:basedOn w:val="VarsaylanParagrafYazTipi"/>
    <w:uiPriority w:val="99"/>
    <w:semiHidden/>
    <w:unhideWhenUsed/>
    <w:rsid w:val="00FC4A75"/>
    <w:rPr>
      <w:sz w:val="16"/>
      <w:szCs w:val="16"/>
    </w:rPr>
  </w:style>
  <w:style w:type="paragraph" w:styleId="AklamaMetni">
    <w:name w:val="annotation text"/>
    <w:basedOn w:val="Normal"/>
    <w:link w:val="AklamaMetniChar"/>
    <w:uiPriority w:val="99"/>
    <w:semiHidden/>
    <w:unhideWhenUsed/>
    <w:rsid w:val="00FC4A7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C4A75"/>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FC4A75"/>
    <w:rPr>
      <w:b/>
      <w:bCs/>
    </w:rPr>
  </w:style>
  <w:style w:type="character" w:customStyle="1" w:styleId="AklamaKonusuChar">
    <w:name w:val="Açıklama Konusu Char"/>
    <w:basedOn w:val="AklamaMetniChar"/>
    <w:link w:val="AklamaKonusu"/>
    <w:uiPriority w:val="99"/>
    <w:semiHidden/>
    <w:rsid w:val="00FC4A75"/>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68146">
      <w:bodyDiv w:val="1"/>
      <w:marLeft w:val="0"/>
      <w:marRight w:val="0"/>
      <w:marTop w:val="0"/>
      <w:marBottom w:val="0"/>
      <w:divBdr>
        <w:top w:val="none" w:sz="0" w:space="0" w:color="auto"/>
        <w:left w:val="none" w:sz="0" w:space="0" w:color="auto"/>
        <w:bottom w:val="none" w:sz="0" w:space="0" w:color="auto"/>
        <w:right w:val="none" w:sz="0" w:space="0" w:color="auto"/>
      </w:divBdr>
    </w:div>
    <w:div w:id="259224416">
      <w:bodyDiv w:val="1"/>
      <w:marLeft w:val="0"/>
      <w:marRight w:val="0"/>
      <w:marTop w:val="0"/>
      <w:marBottom w:val="0"/>
      <w:divBdr>
        <w:top w:val="none" w:sz="0" w:space="0" w:color="auto"/>
        <w:left w:val="none" w:sz="0" w:space="0" w:color="auto"/>
        <w:bottom w:val="none" w:sz="0" w:space="0" w:color="auto"/>
        <w:right w:val="none" w:sz="0" w:space="0" w:color="auto"/>
      </w:divBdr>
    </w:div>
    <w:div w:id="387998518">
      <w:bodyDiv w:val="1"/>
      <w:marLeft w:val="0"/>
      <w:marRight w:val="0"/>
      <w:marTop w:val="0"/>
      <w:marBottom w:val="0"/>
      <w:divBdr>
        <w:top w:val="none" w:sz="0" w:space="0" w:color="auto"/>
        <w:left w:val="none" w:sz="0" w:space="0" w:color="auto"/>
        <w:bottom w:val="none" w:sz="0" w:space="0" w:color="auto"/>
        <w:right w:val="none" w:sz="0" w:space="0" w:color="auto"/>
      </w:divBdr>
    </w:div>
    <w:div w:id="424497693">
      <w:bodyDiv w:val="1"/>
      <w:marLeft w:val="0"/>
      <w:marRight w:val="0"/>
      <w:marTop w:val="0"/>
      <w:marBottom w:val="0"/>
      <w:divBdr>
        <w:top w:val="none" w:sz="0" w:space="0" w:color="auto"/>
        <w:left w:val="none" w:sz="0" w:space="0" w:color="auto"/>
        <w:bottom w:val="none" w:sz="0" w:space="0" w:color="auto"/>
        <w:right w:val="none" w:sz="0" w:space="0" w:color="auto"/>
      </w:divBdr>
    </w:div>
    <w:div w:id="472254035">
      <w:bodyDiv w:val="1"/>
      <w:marLeft w:val="0"/>
      <w:marRight w:val="0"/>
      <w:marTop w:val="0"/>
      <w:marBottom w:val="0"/>
      <w:divBdr>
        <w:top w:val="none" w:sz="0" w:space="0" w:color="auto"/>
        <w:left w:val="none" w:sz="0" w:space="0" w:color="auto"/>
        <w:bottom w:val="none" w:sz="0" w:space="0" w:color="auto"/>
        <w:right w:val="none" w:sz="0" w:space="0" w:color="auto"/>
      </w:divBdr>
    </w:div>
    <w:div w:id="478694352">
      <w:bodyDiv w:val="1"/>
      <w:marLeft w:val="0"/>
      <w:marRight w:val="0"/>
      <w:marTop w:val="0"/>
      <w:marBottom w:val="0"/>
      <w:divBdr>
        <w:top w:val="none" w:sz="0" w:space="0" w:color="auto"/>
        <w:left w:val="none" w:sz="0" w:space="0" w:color="auto"/>
        <w:bottom w:val="none" w:sz="0" w:space="0" w:color="auto"/>
        <w:right w:val="none" w:sz="0" w:space="0" w:color="auto"/>
      </w:divBdr>
    </w:div>
    <w:div w:id="622075377">
      <w:bodyDiv w:val="1"/>
      <w:marLeft w:val="0"/>
      <w:marRight w:val="0"/>
      <w:marTop w:val="0"/>
      <w:marBottom w:val="0"/>
      <w:divBdr>
        <w:top w:val="none" w:sz="0" w:space="0" w:color="auto"/>
        <w:left w:val="none" w:sz="0" w:space="0" w:color="auto"/>
        <w:bottom w:val="none" w:sz="0" w:space="0" w:color="auto"/>
        <w:right w:val="none" w:sz="0" w:space="0" w:color="auto"/>
      </w:divBdr>
    </w:div>
    <w:div w:id="691421882">
      <w:bodyDiv w:val="1"/>
      <w:marLeft w:val="0"/>
      <w:marRight w:val="0"/>
      <w:marTop w:val="0"/>
      <w:marBottom w:val="0"/>
      <w:divBdr>
        <w:top w:val="none" w:sz="0" w:space="0" w:color="auto"/>
        <w:left w:val="none" w:sz="0" w:space="0" w:color="auto"/>
        <w:bottom w:val="none" w:sz="0" w:space="0" w:color="auto"/>
        <w:right w:val="none" w:sz="0" w:space="0" w:color="auto"/>
      </w:divBdr>
    </w:div>
    <w:div w:id="791365236">
      <w:bodyDiv w:val="1"/>
      <w:marLeft w:val="0"/>
      <w:marRight w:val="0"/>
      <w:marTop w:val="0"/>
      <w:marBottom w:val="0"/>
      <w:divBdr>
        <w:top w:val="none" w:sz="0" w:space="0" w:color="auto"/>
        <w:left w:val="none" w:sz="0" w:space="0" w:color="auto"/>
        <w:bottom w:val="none" w:sz="0" w:space="0" w:color="auto"/>
        <w:right w:val="none" w:sz="0" w:space="0" w:color="auto"/>
      </w:divBdr>
    </w:div>
    <w:div w:id="824391454">
      <w:bodyDiv w:val="1"/>
      <w:marLeft w:val="0"/>
      <w:marRight w:val="0"/>
      <w:marTop w:val="0"/>
      <w:marBottom w:val="0"/>
      <w:divBdr>
        <w:top w:val="none" w:sz="0" w:space="0" w:color="auto"/>
        <w:left w:val="none" w:sz="0" w:space="0" w:color="auto"/>
        <w:bottom w:val="none" w:sz="0" w:space="0" w:color="auto"/>
        <w:right w:val="none" w:sz="0" w:space="0" w:color="auto"/>
      </w:divBdr>
    </w:div>
    <w:div w:id="867989251">
      <w:bodyDiv w:val="1"/>
      <w:marLeft w:val="0"/>
      <w:marRight w:val="0"/>
      <w:marTop w:val="0"/>
      <w:marBottom w:val="0"/>
      <w:divBdr>
        <w:top w:val="none" w:sz="0" w:space="0" w:color="auto"/>
        <w:left w:val="none" w:sz="0" w:space="0" w:color="auto"/>
        <w:bottom w:val="none" w:sz="0" w:space="0" w:color="auto"/>
        <w:right w:val="none" w:sz="0" w:space="0" w:color="auto"/>
      </w:divBdr>
    </w:div>
    <w:div w:id="873537511">
      <w:bodyDiv w:val="1"/>
      <w:marLeft w:val="0"/>
      <w:marRight w:val="0"/>
      <w:marTop w:val="0"/>
      <w:marBottom w:val="0"/>
      <w:divBdr>
        <w:top w:val="none" w:sz="0" w:space="0" w:color="auto"/>
        <w:left w:val="none" w:sz="0" w:space="0" w:color="auto"/>
        <w:bottom w:val="none" w:sz="0" w:space="0" w:color="auto"/>
        <w:right w:val="none" w:sz="0" w:space="0" w:color="auto"/>
      </w:divBdr>
    </w:div>
    <w:div w:id="968626267">
      <w:bodyDiv w:val="1"/>
      <w:marLeft w:val="0"/>
      <w:marRight w:val="0"/>
      <w:marTop w:val="0"/>
      <w:marBottom w:val="0"/>
      <w:divBdr>
        <w:top w:val="none" w:sz="0" w:space="0" w:color="auto"/>
        <w:left w:val="none" w:sz="0" w:space="0" w:color="auto"/>
        <w:bottom w:val="none" w:sz="0" w:space="0" w:color="auto"/>
        <w:right w:val="none" w:sz="0" w:space="0" w:color="auto"/>
      </w:divBdr>
    </w:div>
    <w:div w:id="1054698101">
      <w:bodyDiv w:val="1"/>
      <w:marLeft w:val="0"/>
      <w:marRight w:val="0"/>
      <w:marTop w:val="0"/>
      <w:marBottom w:val="0"/>
      <w:divBdr>
        <w:top w:val="none" w:sz="0" w:space="0" w:color="auto"/>
        <w:left w:val="none" w:sz="0" w:space="0" w:color="auto"/>
        <w:bottom w:val="none" w:sz="0" w:space="0" w:color="auto"/>
        <w:right w:val="none" w:sz="0" w:space="0" w:color="auto"/>
      </w:divBdr>
    </w:div>
    <w:div w:id="1073509553">
      <w:bodyDiv w:val="1"/>
      <w:marLeft w:val="0"/>
      <w:marRight w:val="0"/>
      <w:marTop w:val="0"/>
      <w:marBottom w:val="0"/>
      <w:divBdr>
        <w:top w:val="none" w:sz="0" w:space="0" w:color="auto"/>
        <w:left w:val="none" w:sz="0" w:space="0" w:color="auto"/>
        <w:bottom w:val="none" w:sz="0" w:space="0" w:color="auto"/>
        <w:right w:val="none" w:sz="0" w:space="0" w:color="auto"/>
      </w:divBdr>
    </w:div>
    <w:div w:id="1080829187">
      <w:bodyDiv w:val="1"/>
      <w:marLeft w:val="0"/>
      <w:marRight w:val="0"/>
      <w:marTop w:val="0"/>
      <w:marBottom w:val="0"/>
      <w:divBdr>
        <w:top w:val="none" w:sz="0" w:space="0" w:color="auto"/>
        <w:left w:val="none" w:sz="0" w:space="0" w:color="auto"/>
        <w:bottom w:val="none" w:sz="0" w:space="0" w:color="auto"/>
        <w:right w:val="none" w:sz="0" w:space="0" w:color="auto"/>
      </w:divBdr>
    </w:div>
    <w:div w:id="1130519566">
      <w:bodyDiv w:val="1"/>
      <w:marLeft w:val="0"/>
      <w:marRight w:val="0"/>
      <w:marTop w:val="0"/>
      <w:marBottom w:val="0"/>
      <w:divBdr>
        <w:top w:val="none" w:sz="0" w:space="0" w:color="auto"/>
        <w:left w:val="none" w:sz="0" w:space="0" w:color="auto"/>
        <w:bottom w:val="none" w:sz="0" w:space="0" w:color="auto"/>
        <w:right w:val="none" w:sz="0" w:space="0" w:color="auto"/>
      </w:divBdr>
    </w:div>
    <w:div w:id="1151022334">
      <w:bodyDiv w:val="1"/>
      <w:marLeft w:val="0"/>
      <w:marRight w:val="0"/>
      <w:marTop w:val="0"/>
      <w:marBottom w:val="0"/>
      <w:divBdr>
        <w:top w:val="none" w:sz="0" w:space="0" w:color="auto"/>
        <w:left w:val="none" w:sz="0" w:space="0" w:color="auto"/>
        <w:bottom w:val="none" w:sz="0" w:space="0" w:color="auto"/>
        <w:right w:val="none" w:sz="0" w:space="0" w:color="auto"/>
      </w:divBdr>
    </w:div>
    <w:div w:id="1159421172">
      <w:bodyDiv w:val="1"/>
      <w:marLeft w:val="0"/>
      <w:marRight w:val="0"/>
      <w:marTop w:val="0"/>
      <w:marBottom w:val="0"/>
      <w:divBdr>
        <w:top w:val="none" w:sz="0" w:space="0" w:color="auto"/>
        <w:left w:val="none" w:sz="0" w:space="0" w:color="auto"/>
        <w:bottom w:val="none" w:sz="0" w:space="0" w:color="auto"/>
        <w:right w:val="none" w:sz="0" w:space="0" w:color="auto"/>
      </w:divBdr>
    </w:div>
    <w:div w:id="1179273682">
      <w:bodyDiv w:val="1"/>
      <w:marLeft w:val="0"/>
      <w:marRight w:val="0"/>
      <w:marTop w:val="0"/>
      <w:marBottom w:val="0"/>
      <w:divBdr>
        <w:top w:val="none" w:sz="0" w:space="0" w:color="auto"/>
        <w:left w:val="none" w:sz="0" w:space="0" w:color="auto"/>
        <w:bottom w:val="none" w:sz="0" w:space="0" w:color="auto"/>
        <w:right w:val="none" w:sz="0" w:space="0" w:color="auto"/>
      </w:divBdr>
    </w:div>
    <w:div w:id="1288006742">
      <w:bodyDiv w:val="1"/>
      <w:marLeft w:val="0"/>
      <w:marRight w:val="0"/>
      <w:marTop w:val="0"/>
      <w:marBottom w:val="0"/>
      <w:divBdr>
        <w:top w:val="none" w:sz="0" w:space="0" w:color="auto"/>
        <w:left w:val="none" w:sz="0" w:space="0" w:color="auto"/>
        <w:bottom w:val="none" w:sz="0" w:space="0" w:color="auto"/>
        <w:right w:val="none" w:sz="0" w:space="0" w:color="auto"/>
      </w:divBdr>
    </w:div>
    <w:div w:id="1291935853">
      <w:bodyDiv w:val="1"/>
      <w:marLeft w:val="0"/>
      <w:marRight w:val="0"/>
      <w:marTop w:val="0"/>
      <w:marBottom w:val="0"/>
      <w:divBdr>
        <w:top w:val="none" w:sz="0" w:space="0" w:color="auto"/>
        <w:left w:val="none" w:sz="0" w:space="0" w:color="auto"/>
        <w:bottom w:val="none" w:sz="0" w:space="0" w:color="auto"/>
        <w:right w:val="none" w:sz="0" w:space="0" w:color="auto"/>
      </w:divBdr>
    </w:div>
    <w:div w:id="1313677443">
      <w:bodyDiv w:val="1"/>
      <w:marLeft w:val="0"/>
      <w:marRight w:val="0"/>
      <w:marTop w:val="0"/>
      <w:marBottom w:val="0"/>
      <w:divBdr>
        <w:top w:val="none" w:sz="0" w:space="0" w:color="auto"/>
        <w:left w:val="none" w:sz="0" w:space="0" w:color="auto"/>
        <w:bottom w:val="none" w:sz="0" w:space="0" w:color="auto"/>
        <w:right w:val="none" w:sz="0" w:space="0" w:color="auto"/>
      </w:divBdr>
    </w:div>
    <w:div w:id="1455640194">
      <w:bodyDiv w:val="1"/>
      <w:marLeft w:val="0"/>
      <w:marRight w:val="0"/>
      <w:marTop w:val="0"/>
      <w:marBottom w:val="0"/>
      <w:divBdr>
        <w:top w:val="none" w:sz="0" w:space="0" w:color="auto"/>
        <w:left w:val="none" w:sz="0" w:space="0" w:color="auto"/>
        <w:bottom w:val="none" w:sz="0" w:space="0" w:color="auto"/>
        <w:right w:val="none" w:sz="0" w:space="0" w:color="auto"/>
      </w:divBdr>
    </w:div>
    <w:div w:id="1612319293">
      <w:bodyDiv w:val="1"/>
      <w:marLeft w:val="0"/>
      <w:marRight w:val="0"/>
      <w:marTop w:val="0"/>
      <w:marBottom w:val="0"/>
      <w:divBdr>
        <w:top w:val="none" w:sz="0" w:space="0" w:color="auto"/>
        <w:left w:val="none" w:sz="0" w:space="0" w:color="auto"/>
        <w:bottom w:val="none" w:sz="0" w:space="0" w:color="auto"/>
        <w:right w:val="none" w:sz="0" w:space="0" w:color="auto"/>
      </w:divBdr>
    </w:div>
    <w:div w:id="1670327926">
      <w:bodyDiv w:val="1"/>
      <w:marLeft w:val="0"/>
      <w:marRight w:val="0"/>
      <w:marTop w:val="0"/>
      <w:marBottom w:val="0"/>
      <w:divBdr>
        <w:top w:val="none" w:sz="0" w:space="0" w:color="auto"/>
        <w:left w:val="none" w:sz="0" w:space="0" w:color="auto"/>
        <w:bottom w:val="none" w:sz="0" w:space="0" w:color="auto"/>
        <w:right w:val="none" w:sz="0" w:space="0" w:color="auto"/>
      </w:divBdr>
    </w:div>
    <w:div w:id="1732193793">
      <w:bodyDiv w:val="1"/>
      <w:marLeft w:val="0"/>
      <w:marRight w:val="0"/>
      <w:marTop w:val="0"/>
      <w:marBottom w:val="0"/>
      <w:divBdr>
        <w:top w:val="none" w:sz="0" w:space="0" w:color="auto"/>
        <w:left w:val="none" w:sz="0" w:space="0" w:color="auto"/>
        <w:bottom w:val="none" w:sz="0" w:space="0" w:color="auto"/>
        <w:right w:val="none" w:sz="0" w:space="0" w:color="auto"/>
      </w:divBdr>
    </w:div>
    <w:div w:id="1820536498">
      <w:bodyDiv w:val="1"/>
      <w:marLeft w:val="0"/>
      <w:marRight w:val="0"/>
      <w:marTop w:val="0"/>
      <w:marBottom w:val="0"/>
      <w:divBdr>
        <w:top w:val="none" w:sz="0" w:space="0" w:color="auto"/>
        <w:left w:val="none" w:sz="0" w:space="0" w:color="auto"/>
        <w:bottom w:val="none" w:sz="0" w:space="0" w:color="auto"/>
        <w:right w:val="none" w:sz="0" w:space="0" w:color="auto"/>
      </w:divBdr>
    </w:div>
    <w:div w:id="1935628428">
      <w:bodyDiv w:val="1"/>
      <w:marLeft w:val="0"/>
      <w:marRight w:val="0"/>
      <w:marTop w:val="0"/>
      <w:marBottom w:val="0"/>
      <w:divBdr>
        <w:top w:val="none" w:sz="0" w:space="0" w:color="auto"/>
        <w:left w:val="none" w:sz="0" w:space="0" w:color="auto"/>
        <w:bottom w:val="none" w:sz="0" w:space="0" w:color="auto"/>
        <w:right w:val="none" w:sz="0" w:space="0" w:color="auto"/>
      </w:divBdr>
    </w:div>
    <w:div w:id="1948269020">
      <w:bodyDiv w:val="1"/>
      <w:marLeft w:val="0"/>
      <w:marRight w:val="0"/>
      <w:marTop w:val="0"/>
      <w:marBottom w:val="0"/>
      <w:divBdr>
        <w:top w:val="none" w:sz="0" w:space="0" w:color="auto"/>
        <w:left w:val="none" w:sz="0" w:space="0" w:color="auto"/>
        <w:bottom w:val="none" w:sz="0" w:space="0" w:color="auto"/>
        <w:right w:val="none" w:sz="0" w:space="0" w:color="auto"/>
      </w:divBdr>
    </w:div>
    <w:div w:id="2106874633">
      <w:bodyDiv w:val="1"/>
      <w:marLeft w:val="0"/>
      <w:marRight w:val="0"/>
      <w:marTop w:val="0"/>
      <w:marBottom w:val="0"/>
      <w:divBdr>
        <w:top w:val="none" w:sz="0" w:space="0" w:color="auto"/>
        <w:left w:val="none" w:sz="0" w:space="0" w:color="auto"/>
        <w:bottom w:val="none" w:sz="0" w:space="0" w:color="auto"/>
        <w:right w:val="none" w:sz="0" w:space="0" w:color="auto"/>
      </w:divBdr>
    </w:div>
    <w:div w:id="2139449591">
      <w:bodyDiv w:val="1"/>
      <w:marLeft w:val="0"/>
      <w:marRight w:val="0"/>
      <w:marTop w:val="0"/>
      <w:marBottom w:val="0"/>
      <w:divBdr>
        <w:top w:val="none" w:sz="0" w:space="0" w:color="auto"/>
        <w:left w:val="none" w:sz="0" w:space="0" w:color="auto"/>
        <w:bottom w:val="none" w:sz="0" w:space="0" w:color="auto"/>
        <w:right w:val="none" w:sz="0" w:space="0" w:color="auto"/>
      </w:divBdr>
    </w:div>
    <w:div w:id="214410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8/08/relationships/commentsExtensible" Target="commentsExtensible.xml"/><Relationship Id="rId26" Type="http://schemas.openxmlformats.org/officeDocument/2006/relationships/diagramColors" Target="diagrams/colors1.xml"/><Relationship Id="rId39" Type="http://schemas.openxmlformats.org/officeDocument/2006/relationships/header" Target="header2.xml"/><Relationship Id="rId21" Type="http://schemas.openxmlformats.org/officeDocument/2006/relationships/chart" Target="charts/chart2.xml"/><Relationship Id="rId34" Type="http://schemas.openxmlformats.org/officeDocument/2006/relationships/diagramData" Target="diagrams/data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chart" Target="charts/chart1.xml"/><Relationship Id="rId29" Type="http://schemas.openxmlformats.org/officeDocument/2006/relationships/diagramData" Target="diagrams/data2.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diagramData" Target="diagrams/data1.xml"/><Relationship Id="rId28" Type="http://schemas.openxmlformats.org/officeDocument/2006/relationships/image" Target="media/image7.png"/><Relationship Id="rId36" Type="http://schemas.openxmlformats.org/officeDocument/2006/relationships/diagramQuickStyle" Target="diagrams/quickStyle3.xm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chart" Target="charts/chart3.xml"/><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Layout" Target="diagrams/layout3.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diagramQuickStyle" Target="diagrams/quickStyle1.xml"/><Relationship Id="rId33" Type="http://schemas.microsoft.com/office/2007/relationships/diagramDrawing" Target="diagrams/drawing2.xml"/><Relationship Id="rId38" Type="http://schemas.microsoft.com/office/2007/relationships/diagramDrawing" Target="diagrams/drawing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Müdürlüğümüz bünyesinde yer almaktan memnun musunuz?</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52B-4723-9B21-7E02718FFC7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52B-4723-9B21-7E02718FFC7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52B-4723-9B21-7E02718FFC7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52B-4723-9B21-7E02718FFC7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A52B-4723-9B21-7E02718FFC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Çok memnunum</c:v>
                </c:pt>
                <c:pt idx="1">
                  <c:v>Memnunum</c:v>
                </c:pt>
                <c:pt idx="2">
                  <c:v>Emin değilim</c:v>
                </c:pt>
                <c:pt idx="3">
                  <c:v>Memnun değilim</c:v>
                </c:pt>
                <c:pt idx="4">
                  <c:v>Hiç memnun değilim</c:v>
                </c:pt>
              </c:strCache>
            </c:strRef>
          </c:cat>
          <c:val>
            <c:numRef>
              <c:f>Sayfa1!$B$2:$B$6</c:f>
              <c:numCache>
                <c:formatCode>0.00%</c:formatCode>
                <c:ptCount val="5"/>
                <c:pt idx="0">
                  <c:v>0.59099999999999997</c:v>
                </c:pt>
                <c:pt idx="1">
                  <c:v>0.27300000000000002</c:v>
                </c:pt>
                <c:pt idx="2">
                  <c:v>0.13600000000000001</c:v>
                </c:pt>
                <c:pt idx="3" formatCode="0%">
                  <c:v>0</c:v>
                </c:pt>
                <c:pt idx="4" formatCode="0%">
                  <c:v>0</c:v>
                </c:pt>
              </c:numCache>
            </c:numRef>
          </c:val>
          <c:extLst>
            <c:ext xmlns:c16="http://schemas.microsoft.com/office/drawing/2014/chart" uri="{C3380CC4-5D6E-409C-BE32-E72D297353CC}">
              <c16:uniqueId val="{0000000A-A52B-4723-9B21-7E02718FFC7C}"/>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İlçe Milli Eğitim Müdürlüğü paydaşı olmaktan memnun musunuz?</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3CF-4E64-98CC-D354A2EC333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3CF-4E64-98CC-D354A2EC333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F3CF-4E64-98CC-D354A2EC333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F3CF-4E64-98CC-D354A2EC333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F3CF-4E64-98CC-D354A2EC33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Çok memnunum</c:v>
                </c:pt>
                <c:pt idx="1">
                  <c:v>Memnunum</c:v>
                </c:pt>
                <c:pt idx="2">
                  <c:v>Emin değilim</c:v>
                </c:pt>
                <c:pt idx="3">
                  <c:v>Memnun değilim</c:v>
                </c:pt>
                <c:pt idx="4">
                  <c:v>Hiç memnun değilim </c:v>
                </c:pt>
              </c:strCache>
            </c:strRef>
          </c:cat>
          <c:val>
            <c:numRef>
              <c:f>Sayfa1!$B$2:$B$6</c:f>
              <c:numCache>
                <c:formatCode>0.00%</c:formatCode>
                <c:ptCount val="5"/>
                <c:pt idx="0">
                  <c:v>0.55559999999999998</c:v>
                </c:pt>
                <c:pt idx="1">
                  <c:v>0.44440000000000002</c:v>
                </c:pt>
                <c:pt idx="2" formatCode="0%">
                  <c:v>0</c:v>
                </c:pt>
                <c:pt idx="3" formatCode="0%">
                  <c:v>0</c:v>
                </c:pt>
                <c:pt idx="4" formatCode="0%">
                  <c:v>0</c:v>
                </c:pt>
              </c:numCache>
            </c:numRef>
          </c:val>
          <c:extLst>
            <c:ext xmlns:c16="http://schemas.microsoft.com/office/drawing/2014/chart" uri="{C3380CC4-5D6E-409C-BE32-E72D297353CC}">
              <c16:uniqueId val="{0000000A-F3CF-4E64-98CC-D354A2EC333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Müdürlüğümüz önümüzdeki 5 yıl hangi alanlara daha çok yönelmeli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20-48B0-87A2-C0AE9AE2399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20-48B0-87A2-C0AE9AE2399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320-48B0-87A2-C0AE9AE2399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320-48B0-87A2-C0AE9AE2399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320-48B0-87A2-C0AE9AE2399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320-48B0-87A2-C0AE9AE239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Sayfa1!$A$2:$A$7</c:f>
              <c:strCache>
                <c:ptCount val="6"/>
                <c:pt idx="0">
                  <c:v>Sosyal, kültürel, sportif faaliyetler </c:v>
                </c:pt>
                <c:pt idx="1">
                  <c:v>Okullaşma oranlarının artırılması</c:v>
                </c:pt>
                <c:pt idx="2">
                  <c:v>Hayat boyu öğrenme faaliyetleri </c:v>
                </c:pt>
                <c:pt idx="3">
                  <c:v>Rehberlik faaliyetleri</c:v>
                </c:pt>
                <c:pt idx="4">
                  <c:v>Taşımalı eğitim </c:v>
                </c:pt>
                <c:pt idx="5">
                  <c:v>Okul binası, bahçe, spor salonu vb.</c:v>
                </c:pt>
              </c:strCache>
            </c:strRef>
          </c:cat>
          <c:val>
            <c:numRef>
              <c:f>Sayfa1!$B$2:$B$7</c:f>
              <c:numCache>
                <c:formatCode>0.00%</c:formatCode>
                <c:ptCount val="6"/>
                <c:pt idx="0">
                  <c:v>0.42220000000000002</c:v>
                </c:pt>
                <c:pt idx="1">
                  <c:v>4.4400000000000002E-2</c:v>
                </c:pt>
                <c:pt idx="2">
                  <c:v>0.15559999999999999</c:v>
                </c:pt>
                <c:pt idx="3" formatCode="0%">
                  <c:v>0.2</c:v>
                </c:pt>
                <c:pt idx="4">
                  <c:v>6.6699999999999995E-2</c:v>
                </c:pt>
                <c:pt idx="5">
                  <c:v>0.1111</c:v>
                </c:pt>
              </c:numCache>
            </c:numRef>
          </c:val>
          <c:extLst>
            <c:ext xmlns:c16="http://schemas.microsoft.com/office/drawing/2014/chart" uri="{C3380CC4-5D6E-409C-BE32-E72D297353CC}">
              <c16:uniqueId val="{0000000C-2320-48B0-87A2-C0AE9AE2399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B5DDF8-E316-4EA5-8306-E67CD7BDB379}" type="doc">
      <dgm:prSet loTypeId="urn:microsoft.com/office/officeart/2005/8/layout/hList3" loCatId="list" qsTypeId="urn:microsoft.com/office/officeart/2005/8/quickstyle/3d3" qsCatId="3D" csTypeId="urn:microsoft.com/office/officeart/2005/8/colors/accent6_1" csCatId="accent6" phldr="1"/>
      <dgm:spPr/>
      <dgm:t>
        <a:bodyPr/>
        <a:lstStyle/>
        <a:p>
          <a:endParaRPr lang="tr-TR"/>
        </a:p>
      </dgm:t>
    </dgm:pt>
    <dgm:pt modelId="{6B80A247-F6EB-4287-A998-F218C1A51584}">
      <dgm:prSet phldrT="[Metin]"/>
      <dgm:spPr/>
      <dgm:t>
        <a:bodyPr/>
        <a:lstStyle/>
        <a:p>
          <a:pPr algn="l"/>
          <a:r>
            <a:rPr lang="tr-TR"/>
            <a:t>PESTLE</a:t>
          </a:r>
        </a:p>
      </dgm:t>
    </dgm:pt>
    <dgm:pt modelId="{F09CBAEF-3A67-4111-AFE6-20F66C118726}" type="parTrans" cxnId="{6F9E61E3-DD4A-4934-B6EC-749784B4B37E}">
      <dgm:prSet/>
      <dgm:spPr/>
      <dgm:t>
        <a:bodyPr/>
        <a:lstStyle/>
        <a:p>
          <a:pPr algn="l"/>
          <a:endParaRPr lang="tr-TR"/>
        </a:p>
      </dgm:t>
    </dgm:pt>
    <dgm:pt modelId="{1E4E8140-B96A-4662-A03C-4DD6413F8FD2}" type="sibTrans" cxnId="{6F9E61E3-DD4A-4934-B6EC-749784B4B37E}">
      <dgm:prSet/>
      <dgm:spPr/>
      <dgm:t>
        <a:bodyPr/>
        <a:lstStyle/>
        <a:p>
          <a:pPr algn="l"/>
          <a:endParaRPr lang="tr-TR"/>
        </a:p>
      </dgm:t>
    </dgm:pt>
    <dgm:pt modelId="{C9C6E541-2A48-4D9D-BAAF-4B6D684F1784}">
      <dgm:prSet phldrT="[Metin]" custT="1"/>
      <dgm:spPr/>
      <dgm:t>
        <a:bodyPr/>
        <a:lstStyle/>
        <a:p>
          <a:pPr algn="l"/>
          <a:r>
            <a:rPr lang="tr-TR" sz="1000" b="1"/>
            <a:t>POLİTİK (POLITICAL)</a:t>
          </a:r>
        </a:p>
        <a:p>
          <a:pPr algn="l"/>
          <a:r>
            <a:rPr lang="tr-TR" sz="800" b="0" i="1"/>
            <a:t>*</a:t>
          </a:r>
          <a:r>
            <a:rPr lang="tr-TR" sz="900" b="0" i="1"/>
            <a:t>Ücretsiz ders kitabı</a:t>
          </a:r>
        </a:p>
        <a:p>
          <a:pPr algn="l"/>
          <a:r>
            <a:rPr lang="tr-TR" sz="900" b="0" i="1"/>
            <a:t>*Hayat Boyu Öğrenme</a:t>
          </a:r>
        </a:p>
        <a:p>
          <a:pPr algn="l"/>
          <a:r>
            <a:rPr lang="tr-TR" sz="900" b="0" i="1"/>
            <a:t>*Destek Kampanyaları</a:t>
          </a:r>
        </a:p>
        <a:p>
          <a:pPr algn="l"/>
          <a:r>
            <a:rPr lang="tr-TR" sz="900" b="0" i="1"/>
            <a:t>*Erken Çocukluk Eğitimi</a:t>
          </a:r>
          <a:endParaRPr lang="tr-TR" sz="900" b="0"/>
        </a:p>
        <a:p>
          <a:pPr algn="l"/>
          <a:endParaRPr lang="tr-TR" sz="800"/>
        </a:p>
      </dgm:t>
    </dgm:pt>
    <dgm:pt modelId="{8C561C44-A156-4AA7-842B-955091C41037}" type="parTrans" cxnId="{91E18806-54FC-4DEF-8B2E-3F8C3E9FF2CF}">
      <dgm:prSet/>
      <dgm:spPr/>
      <dgm:t>
        <a:bodyPr/>
        <a:lstStyle/>
        <a:p>
          <a:pPr algn="l"/>
          <a:endParaRPr lang="tr-TR"/>
        </a:p>
      </dgm:t>
    </dgm:pt>
    <dgm:pt modelId="{11A845CF-BBA6-4A4F-97AE-ADBC355D97CA}" type="sibTrans" cxnId="{91E18806-54FC-4DEF-8B2E-3F8C3E9FF2CF}">
      <dgm:prSet/>
      <dgm:spPr/>
      <dgm:t>
        <a:bodyPr/>
        <a:lstStyle/>
        <a:p>
          <a:pPr algn="l"/>
          <a:endParaRPr lang="tr-TR"/>
        </a:p>
      </dgm:t>
    </dgm:pt>
    <dgm:pt modelId="{040605EC-B3F2-463B-82AF-3A40E9AA8F98}">
      <dgm:prSet phldrT="[Metin]" phldr="1"/>
      <dgm:spPr/>
      <dgm:t>
        <a:bodyPr/>
        <a:lstStyle/>
        <a:p>
          <a:pPr algn="l"/>
          <a:endParaRPr lang="tr-TR"/>
        </a:p>
      </dgm:t>
    </dgm:pt>
    <dgm:pt modelId="{96C44E9C-C98E-4CC5-9DA9-396177AB60F7}" type="parTrans" cxnId="{136DCEE5-5321-4C25-9277-BA8BA30DBDD7}">
      <dgm:prSet/>
      <dgm:spPr/>
      <dgm:t>
        <a:bodyPr/>
        <a:lstStyle/>
        <a:p>
          <a:pPr algn="l"/>
          <a:endParaRPr lang="tr-TR"/>
        </a:p>
      </dgm:t>
    </dgm:pt>
    <dgm:pt modelId="{02BEE801-7C8F-4FC0-B73B-397550E346CC}" type="sibTrans" cxnId="{136DCEE5-5321-4C25-9277-BA8BA30DBDD7}">
      <dgm:prSet/>
      <dgm:spPr/>
      <dgm:t>
        <a:bodyPr/>
        <a:lstStyle/>
        <a:p>
          <a:pPr algn="l"/>
          <a:endParaRPr lang="tr-TR"/>
        </a:p>
      </dgm:t>
    </dgm:pt>
    <dgm:pt modelId="{A9C29A2E-4056-4D6C-9966-241124C133B1}">
      <dgm:prSet phldrT="[Metin]" phldr="1"/>
      <dgm:spPr/>
      <dgm:t>
        <a:bodyPr/>
        <a:lstStyle/>
        <a:p>
          <a:pPr algn="l"/>
          <a:endParaRPr lang="tr-TR"/>
        </a:p>
      </dgm:t>
    </dgm:pt>
    <dgm:pt modelId="{9C636BB3-2E2D-421D-B537-67D03CBA9B3A}" type="parTrans" cxnId="{B82E4A2F-EA09-498D-926D-2BC6D36FAADF}">
      <dgm:prSet/>
      <dgm:spPr/>
      <dgm:t>
        <a:bodyPr/>
        <a:lstStyle/>
        <a:p>
          <a:pPr algn="l"/>
          <a:endParaRPr lang="tr-TR"/>
        </a:p>
      </dgm:t>
    </dgm:pt>
    <dgm:pt modelId="{1A19F6C9-5600-46DE-AAB7-E5AC9D1CFD7E}" type="sibTrans" cxnId="{B82E4A2F-EA09-498D-926D-2BC6D36FAADF}">
      <dgm:prSet/>
      <dgm:spPr/>
      <dgm:t>
        <a:bodyPr/>
        <a:lstStyle/>
        <a:p>
          <a:pPr algn="l"/>
          <a:endParaRPr lang="tr-TR"/>
        </a:p>
      </dgm:t>
    </dgm:pt>
    <dgm:pt modelId="{BD49A501-1756-41B6-B9A8-BC0A53B51ECA}">
      <dgm:prSet/>
      <dgm:spPr/>
      <dgm:t>
        <a:bodyPr/>
        <a:lstStyle/>
        <a:p>
          <a:pPr algn="l"/>
          <a:endParaRPr lang="tr-TR"/>
        </a:p>
      </dgm:t>
    </dgm:pt>
    <dgm:pt modelId="{A5EC3783-73EC-4DCA-BEF7-3F197766091B}" type="parTrans" cxnId="{E280AF99-DDA8-4FB1-AADD-59987F00262D}">
      <dgm:prSet/>
      <dgm:spPr/>
      <dgm:t>
        <a:bodyPr/>
        <a:lstStyle/>
        <a:p>
          <a:pPr algn="l"/>
          <a:endParaRPr lang="tr-TR"/>
        </a:p>
      </dgm:t>
    </dgm:pt>
    <dgm:pt modelId="{9A3DE22C-F048-4E42-8371-A390CD38DD1F}" type="sibTrans" cxnId="{E280AF99-DDA8-4FB1-AADD-59987F00262D}">
      <dgm:prSet/>
      <dgm:spPr/>
      <dgm:t>
        <a:bodyPr/>
        <a:lstStyle/>
        <a:p>
          <a:pPr algn="l"/>
          <a:endParaRPr lang="tr-TR"/>
        </a:p>
      </dgm:t>
    </dgm:pt>
    <dgm:pt modelId="{F1AFC81C-BD99-4E15-A1D5-80AD33405FA4}">
      <dgm:prSet phldrT="[Metin]" custT="1"/>
      <dgm:spPr/>
      <dgm:t>
        <a:bodyPr/>
        <a:lstStyle/>
        <a:p>
          <a:pPr algn="l"/>
          <a:r>
            <a:rPr lang="tr-TR" sz="1000" b="1"/>
            <a:t>EKONOMİK (ECONOMIC)</a:t>
          </a:r>
        </a:p>
        <a:p>
          <a:pPr algn="l"/>
          <a:r>
            <a:rPr lang="tr-TR" sz="900"/>
            <a:t>*Tarıma Dayalı Ekonomi</a:t>
          </a:r>
        </a:p>
        <a:p>
          <a:pPr algn="l"/>
          <a:r>
            <a:rPr lang="tr-TR" sz="900"/>
            <a:t>*İşsizlik Oranı</a:t>
          </a:r>
        </a:p>
        <a:p>
          <a:pPr algn="l"/>
          <a:r>
            <a:rPr lang="tr-TR" sz="900"/>
            <a:t>*Bilgi Toplumu</a:t>
          </a:r>
        </a:p>
        <a:p>
          <a:pPr algn="l"/>
          <a:r>
            <a:rPr lang="tr-TR" sz="900"/>
            <a:t>*Kamulaştırma</a:t>
          </a:r>
        </a:p>
        <a:p>
          <a:pPr algn="l"/>
          <a:r>
            <a:rPr lang="tr-TR" sz="900"/>
            <a:t>*İstihdam</a:t>
          </a:r>
        </a:p>
        <a:p>
          <a:pPr algn="l"/>
          <a:r>
            <a:rPr lang="tr-TR" sz="900"/>
            <a:t>*Küreselleşme ve rekabet</a:t>
          </a:r>
        </a:p>
      </dgm:t>
    </dgm:pt>
    <dgm:pt modelId="{3FA3A5D6-D42A-4404-88DD-F19EB3D443F1}" type="parTrans" cxnId="{94353644-2975-4664-AF4D-A184333055DA}">
      <dgm:prSet/>
      <dgm:spPr/>
      <dgm:t>
        <a:bodyPr/>
        <a:lstStyle/>
        <a:p>
          <a:pPr algn="l"/>
          <a:endParaRPr lang="tr-TR"/>
        </a:p>
      </dgm:t>
    </dgm:pt>
    <dgm:pt modelId="{60227572-3DD6-44AA-BB28-A7E13F5B38CD}" type="sibTrans" cxnId="{94353644-2975-4664-AF4D-A184333055DA}">
      <dgm:prSet/>
      <dgm:spPr/>
      <dgm:t>
        <a:bodyPr/>
        <a:lstStyle/>
        <a:p>
          <a:pPr algn="l"/>
          <a:endParaRPr lang="tr-TR"/>
        </a:p>
      </dgm:t>
    </dgm:pt>
    <dgm:pt modelId="{4C2A37E4-2B03-4667-83DE-8B72F04D8063}">
      <dgm:prSet phldrT="[Metin]" custT="1"/>
      <dgm:spPr/>
      <dgm:t>
        <a:bodyPr/>
        <a:lstStyle/>
        <a:p>
          <a:pPr algn="l"/>
          <a:r>
            <a:rPr lang="tr-TR" sz="1000" b="1"/>
            <a:t>SOSYAL </a:t>
          </a:r>
        </a:p>
        <a:p>
          <a:pPr algn="l"/>
          <a:r>
            <a:rPr lang="tr-TR" sz="1000" b="1"/>
            <a:t>(SOCIAL)</a:t>
          </a:r>
        </a:p>
        <a:p>
          <a:pPr algn="l"/>
          <a:r>
            <a:rPr lang="tr-TR" sz="900"/>
            <a:t>*Göç</a:t>
          </a:r>
        </a:p>
        <a:p>
          <a:pPr algn="l"/>
          <a:r>
            <a:rPr lang="tr-TR" sz="900"/>
            <a:t>*Eğitime erişimde sosyal ve kültürel etkenler</a:t>
          </a:r>
        </a:p>
        <a:p>
          <a:pPr algn="l"/>
          <a:r>
            <a:rPr lang="tr-TR" sz="900"/>
            <a:t>*Toplumun akademik başarı beklentisi</a:t>
          </a:r>
        </a:p>
        <a:p>
          <a:pPr algn="l"/>
          <a:r>
            <a:rPr lang="tr-TR" sz="900"/>
            <a:t>*Manevi ve kültürel değerde zayıflama</a:t>
          </a:r>
        </a:p>
        <a:p>
          <a:pPr algn="l"/>
          <a:r>
            <a:rPr lang="tr-TR" sz="900"/>
            <a:t>*Aile yapısı ve sosyal yapı</a:t>
          </a:r>
        </a:p>
      </dgm:t>
    </dgm:pt>
    <dgm:pt modelId="{826376E1-C46F-4245-9483-545EDDC47DC7}" type="parTrans" cxnId="{E9DA4FA3-E0F6-40A1-B206-915C5287E5E5}">
      <dgm:prSet/>
      <dgm:spPr/>
      <dgm:t>
        <a:bodyPr/>
        <a:lstStyle/>
        <a:p>
          <a:pPr algn="l"/>
          <a:endParaRPr lang="tr-TR"/>
        </a:p>
      </dgm:t>
    </dgm:pt>
    <dgm:pt modelId="{72C0A300-2BAA-4F39-BFA1-C56E494DD209}" type="sibTrans" cxnId="{E9DA4FA3-E0F6-40A1-B206-915C5287E5E5}">
      <dgm:prSet/>
      <dgm:spPr/>
      <dgm:t>
        <a:bodyPr/>
        <a:lstStyle/>
        <a:p>
          <a:pPr algn="l"/>
          <a:endParaRPr lang="tr-TR"/>
        </a:p>
      </dgm:t>
    </dgm:pt>
    <dgm:pt modelId="{C7EC15FC-F6F5-43C6-BD3E-0E4BE65D294B}">
      <dgm:prSet phldrT="[Metin]" custT="1"/>
      <dgm:spPr/>
      <dgm:t>
        <a:bodyPr/>
        <a:lstStyle/>
        <a:p>
          <a:pPr algn="l"/>
          <a:r>
            <a:rPr lang="tr-TR" sz="1000" b="1"/>
            <a:t>TEKNOLOJİK (TECHNOLOGICAL)</a:t>
          </a:r>
        </a:p>
        <a:p>
          <a:pPr algn="l"/>
          <a:r>
            <a:rPr lang="tr-TR" sz="900"/>
            <a:t>*E-Okul, E-Devlet uygulamaları</a:t>
          </a:r>
        </a:p>
        <a:p>
          <a:pPr algn="l"/>
          <a:r>
            <a:rPr lang="tr-TR" sz="900"/>
            <a:t>*FATİH Projesi</a:t>
          </a:r>
        </a:p>
        <a:p>
          <a:pPr algn="l"/>
          <a:r>
            <a:rPr lang="tr-TR" sz="900"/>
            <a:t>*Teknolojinin sağladığı yeni öğrenme ve etkileşim</a:t>
          </a:r>
        </a:p>
        <a:p>
          <a:pPr algn="l"/>
          <a:r>
            <a:rPr lang="tr-TR" sz="900"/>
            <a:t>*Tüm kurumların ADSL bağlantısı olması</a:t>
          </a:r>
        </a:p>
      </dgm:t>
    </dgm:pt>
    <dgm:pt modelId="{3327B1DA-809C-4EA5-9086-B3B3BC7D46F7}" type="parTrans" cxnId="{43A834C2-C13F-4CE5-B749-E903BBB6511F}">
      <dgm:prSet/>
      <dgm:spPr/>
      <dgm:t>
        <a:bodyPr/>
        <a:lstStyle/>
        <a:p>
          <a:pPr algn="l"/>
          <a:endParaRPr lang="tr-TR"/>
        </a:p>
      </dgm:t>
    </dgm:pt>
    <dgm:pt modelId="{3C16B410-E2B0-4F2D-AD6B-971D936B89DD}" type="sibTrans" cxnId="{43A834C2-C13F-4CE5-B749-E903BBB6511F}">
      <dgm:prSet/>
      <dgm:spPr/>
      <dgm:t>
        <a:bodyPr/>
        <a:lstStyle/>
        <a:p>
          <a:pPr algn="l"/>
          <a:endParaRPr lang="tr-TR"/>
        </a:p>
      </dgm:t>
    </dgm:pt>
    <dgm:pt modelId="{4C517839-5DFE-4CD1-A71E-1ED0E8FD065A}">
      <dgm:prSet phldrT="[Metin]" custT="1"/>
      <dgm:spPr/>
      <dgm:t>
        <a:bodyPr/>
        <a:lstStyle/>
        <a:p>
          <a:pPr algn="l"/>
          <a:r>
            <a:rPr lang="tr-TR" sz="1000" b="1"/>
            <a:t>YASAL</a:t>
          </a:r>
        </a:p>
        <a:p>
          <a:pPr algn="l"/>
          <a:r>
            <a:rPr lang="tr-TR" sz="1000" b="1"/>
            <a:t> (LEGAL)</a:t>
          </a:r>
        </a:p>
        <a:p>
          <a:pPr algn="l"/>
          <a:r>
            <a:rPr lang="tr-TR" sz="900"/>
            <a:t>*Mevzuat değişiklikleri</a:t>
          </a:r>
        </a:p>
        <a:p>
          <a:pPr algn="l"/>
          <a:r>
            <a:rPr lang="tr-TR" sz="900"/>
            <a:t>*Hukukun üstünlüğü</a:t>
          </a:r>
        </a:p>
        <a:p>
          <a:pPr algn="l"/>
          <a:r>
            <a:rPr lang="tr-TR" sz="900"/>
            <a:t>*Yargı denetimi</a:t>
          </a:r>
        </a:p>
        <a:p>
          <a:pPr algn="l"/>
          <a:r>
            <a:rPr lang="tr-TR" sz="900"/>
            <a:t>*Mevzuat uygulamaları ve yorumlar</a:t>
          </a:r>
        </a:p>
        <a:p>
          <a:pPr algn="l"/>
          <a:r>
            <a:rPr lang="tr-TR" sz="900"/>
            <a:t>*Hak ve özgürlükler</a:t>
          </a:r>
        </a:p>
      </dgm:t>
    </dgm:pt>
    <dgm:pt modelId="{D4F4C703-95A5-4B12-ACE7-D10250A1EDD7}" type="parTrans" cxnId="{9B2898A6-B284-41AD-A8D4-FDB79CE48000}">
      <dgm:prSet/>
      <dgm:spPr/>
      <dgm:t>
        <a:bodyPr/>
        <a:lstStyle/>
        <a:p>
          <a:pPr algn="l"/>
          <a:endParaRPr lang="tr-TR"/>
        </a:p>
      </dgm:t>
    </dgm:pt>
    <dgm:pt modelId="{5CAE5A24-BA20-4CD4-9F68-A110D4ABDE57}" type="sibTrans" cxnId="{9B2898A6-B284-41AD-A8D4-FDB79CE48000}">
      <dgm:prSet/>
      <dgm:spPr/>
      <dgm:t>
        <a:bodyPr/>
        <a:lstStyle/>
        <a:p>
          <a:pPr algn="l"/>
          <a:endParaRPr lang="tr-TR"/>
        </a:p>
      </dgm:t>
    </dgm:pt>
    <dgm:pt modelId="{E745C040-6586-4070-8C60-F3DFB04BDA64}">
      <dgm:prSet phldrT="[Metin]" custT="1"/>
      <dgm:spPr/>
      <dgm:t>
        <a:bodyPr/>
        <a:lstStyle/>
        <a:p>
          <a:pPr algn="l"/>
          <a:r>
            <a:rPr lang="tr-TR" sz="950" b="1"/>
            <a:t>EKOLOJİK (ENVIRONMENTAL)</a:t>
          </a:r>
        </a:p>
        <a:p>
          <a:pPr algn="l"/>
          <a:r>
            <a:rPr lang="tr-TR" sz="900"/>
            <a:t>*Ormanlık alanların azalması</a:t>
          </a:r>
        </a:p>
        <a:p>
          <a:pPr algn="l"/>
          <a:r>
            <a:rPr lang="tr-TR" sz="900"/>
            <a:t>*Doğayı koruma bilinci</a:t>
          </a:r>
        </a:p>
        <a:p>
          <a:pPr algn="l"/>
          <a:r>
            <a:rPr lang="tr-TR" sz="900"/>
            <a:t>*Temiz su kaynakları</a:t>
          </a:r>
        </a:p>
        <a:p>
          <a:pPr algn="l"/>
          <a:r>
            <a:rPr lang="tr-TR" sz="900"/>
            <a:t>*İklim değişiklikleri</a:t>
          </a:r>
        </a:p>
        <a:p>
          <a:pPr algn="l"/>
          <a:r>
            <a:rPr lang="tr-TR" sz="900"/>
            <a:t>*Tabiatı korumaya dönük politikalar</a:t>
          </a:r>
        </a:p>
      </dgm:t>
    </dgm:pt>
    <dgm:pt modelId="{D8B4F86A-EB31-4E5F-A9E6-42D45A2BC1F3}" type="parTrans" cxnId="{066C2F9D-20AA-4258-A0EB-F9DB564A439C}">
      <dgm:prSet/>
      <dgm:spPr/>
      <dgm:t>
        <a:bodyPr/>
        <a:lstStyle/>
        <a:p>
          <a:pPr algn="l"/>
          <a:endParaRPr lang="tr-TR"/>
        </a:p>
      </dgm:t>
    </dgm:pt>
    <dgm:pt modelId="{7737D698-8800-40FD-8365-2D148BF8AA9B}" type="sibTrans" cxnId="{066C2F9D-20AA-4258-A0EB-F9DB564A439C}">
      <dgm:prSet/>
      <dgm:spPr/>
      <dgm:t>
        <a:bodyPr/>
        <a:lstStyle/>
        <a:p>
          <a:pPr algn="l"/>
          <a:endParaRPr lang="tr-TR"/>
        </a:p>
      </dgm:t>
    </dgm:pt>
    <dgm:pt modelId="{B1B58841-A4CC-4F78-88EF-F2D99E76BF8B}" type="pres">
      <dgm:prSet presAssocID="{F1B5DDF8-E316-4EA5-8306-E67CD7BDB379}" presName="composite" presStyleCnt="0">
        <dgm:presLayoutVars>
          <dgm:chMax val="1"/>
          <dgm:dir/>
          <dgm:resizeHandles val="exact"/>
        </dgm:presLayoutVars>
      </dgm:prSet>
      <dgm:spPr/>
    </dgm:pt>
    <dgm:pt modelId="{FA5B58CA-52DE-4C26-9BE5-E056BCA5268E}" type="pres">
      <dgm:prSet presAssocID="{6B80A247-F6EB-4287-A998-F218C1A51584}" presName="roof" presStyleLbl="dkBgShp" presStyleIdx="0" presStyleCnt="2" custScaleY="103987" custLinFactNeighborX="108" custLinFactNeighborY="5291"/>
      <dgm:spPr/>
    </dgm:pt>
    <dgm:pt modelId="{A2062529-2165-428C-BB7E-4368A9C3BF9A}" type="pres">
      <dgm:prSet presAssocID="{6B80A247-F6EB-4287-A998-F218C1A51584}" presName="pillars" presStyleCnt="0"/>
      <dgm:spPr/>
    </dgm:pt>
    <dgm:pt modelId="{D9DF0692-0689-436B-B4CF-1BD56B7E494A}" type="pres">
      <dgm:prSet presAssocID="{6B80A247-F6EB-4287-A998-F218C1A51584}" presName="pillar1" presStyleLbl="node1" presStyleIdx="0" presStyleCnt="6" custScaleX="72958">
        <dgm:presLayoutVars>
          <dgm:bulletEnabled val="1"/>
        </dgm:presLayoutVars>
      </dgm:prSet>
      <dgm:spPr/>
    </dgm:pt>
    <dgm:pt modelId="{4BEE5F58-E587-46E9-B222-4139876EB032}" type="pres">
      <dgm:prSet presAssocID="{F1AFC81C-BD99-4E15-A1D5-80AD33405FA4}" presName="pillarX" presStyleLbl="node1" presStyleIdx="1" presStyleCnt="6" custScaleX="77010">
        <dgm:presLayoutVars>
          <dgm:bulletEnabled val="1"/>
        </dgm:presLayoutVars>
      </dgm:prSet>
      <dgm:spPr/>
    </dgm:pt>
    <dgm:pt modelId="{F1F4348E-6FF9-452E-95E8-16E5CE101C0C}" type="pres">
      <dgm:prSet presAssocID="{4C2A37E4-2B03-4667-83DE-8B72F04D8063}" presName="pillarX" presStyleLbl="node1" presStyleIdx="2" presStyleCnt="6" custScaleX="85805">
        <dgm:presLayoutVars>
          <dgm:bulletEnabled val="1"/>
        </dgm:presLayoutVars>
      </dgm:prSet>
      <dgm:spPr/>
    </dgm:pt>
    <dgm:pt modelId="{64A7AF0B-2652-490C-8189-E4FDEA91D5E7}" type="pres">
      <dgm:prSet presAssocID="{C7EC15FC-F6F5-43C6-BD3E-0E4BE65D294B}" presName="pillarX" presStyleLbl="node1" presStyleIdx="3" presStyleCnt="6" custScaleX="105145">
        <dgm:presLayoutVars>
          <dgm:bulletEnabled val="1"/>
        </dgm:presLayoutVars>
      </dgm:prSet>
      <dgm:spPr/>
    </dgm:pt>
    <dgm:pt modelId="{E53BB75C-CA71-44F6-BFAA-704E30415598}" type="pres">
      <dgm:prSet presAssocID="{E745C040-6586-4070-8C60-F3DFB04BDA64}" presName="pillarX" presStyleLbl="node1" presStyleIdx="4" presStyleCnt="6" custScaleX="103734">
        <dgm:presLayoutVars>
          <dgm:bulletEnabled val="1"/>
        </dgm:presLayoutVars>
      </dgm:prSet>
      <dgm:spPr/>
    </dgm:pt>
    <dgm:pt modelId="{4C21741A-8AE6-4EDB-8D35-67E5BE3025B2}" type="pres">
      <dgm:prSet presAssocID="{4C517839-5DFE-4CD1-A71E-1ED0E8FD065A}" presName="pillarX" presStyleLbl="node1" presStyleIdx="5" presStyleCnt="6" custScaleX="67100">
        <dgm:presLayoutVars>
          <dgm:bulletEnabled val="1"/>
        </dgm:presLayoutVars>
      </dgm:prSet>
      <dgm:spPr/>
    </dgm:pt>
    <dgm:pt modelId="{7AB47A35-992A-410E-B587-7744C916C1F9}" type="pres">
      <dgm:prSet presAssocID="{6B80A247-F6EB-4287-A998-F218C1A51584}" presName="base" presStyleLbl="dkBgShp" presStyleIdx="1" presStyleCnt="2"/>
      <dgm:spPr/>
    </dgm:pt>
  </dgm:ptLst>
  <dgm:cxnLst>
    <dgm:cxn modelId="{91E18806-54FC-4DEF-8B2E-3F8C3E9FF2CF}" srcId="{6B80A247-F6EB-4287-A998-F218C1A51584}" destId="{C9C6E541-2A48-4D9D-BAAF-4B6D684F1784}" srcOrd="0" destOrd="0" parTransId="{8C561C44-A156-4AA7-842B-955091C41037}" sibTransId="{11A845CF-BBA6-4A4F-97AE-ADBC355D97CA}"/>
    <dgm:cxn modelId="{D0535925-E738-404A-AC1E-D8A9DCAF527A}" type="presOf" srcId="{F1B5DDF8-E316-4EA5-8306-E67CD7BDB379}" destId="{B1B58841-A4CC-4F78-88EF-F2D99E76BF8B}" srcOrd="0" destOrd="0" presId="urn:microsoft.com/office/officeart/2005/8/layout/hList3"/>
    <dgm:cxn modelId="{B82E4A2F-EA09-498D-926D-2BC6D36FAADF}" srcId="{040605EC-B3F2-463B-82AF-3A40E9AA8F98}" destId="{A9C29A2E-4056-4D6C-9966-241124C133B1}" srcOrd="0" destOrd="0" parTransId="{9C636BB3-2E2D-421D-B537-67D03CBA9B3A}" sibTransId="{1A19F6C9-5600-46DE-AAB7-E5AC9D1CFD7E}"/>
    <dgm:cxn modelId="{F152FC35-356E-42E4-9AB3-0EA8D5078843}" type="presOf" srcId="{C9C6E541-2A48-4D9D-BAAF-4B6D684F1784}" destId="{D9DF0692-0689-436B-B4CF-1BD56B7E494A}" srcOrd="0" destOrd="0" presId="urn:microsoft.com/office/officeart/2005/8/layout/hList3"/>
    <dgm:cxn modelId="{035F895C-7B9E-406C-B5EB-72B3D940653D}" type="presOf" srcId="{F1AFC81C-BD99-4E15-A1D5-80AD33405FA4}" destId="{4BEE5F58-E587-46E9-B222-4139876EB032}" srcOrd="0" destOrd="0" presId="urn:microsoft.com/office/officeart/2005/8/layout/hList3"/>
    <dgm:cxn modelId="{94353644-2975-4664-AF4D-A184333055DA}" srcId="{6B80A247-F6EB-4287-A998-F218C1A51584}" destId="{F1AFC81C-BD99-4E15-A1D5-80AD33405FA4}" srcOrd="1" destOrd="0" parTransId="{3FA3A5D6-D42A-4404-88DD-F19EB3D443F1}" sibTransId="{60227572-3DD6-44AA-BB28-A7E13F5B38CD}"/>
    <dgm:cxn modelId="{C8F9D68F-B518-4D06-BFFF-E8B7E8543349}" type="presOf" srcId="{E745C040-6586-4070-8C60-F3DFB04BDA64}" destId="{E53BB75C-CA71-44F6-BFAA-704E30415598}" srcOrd="0" destOrd="0" presId="urn:microsoft.com/office/officeart/2005/8/layout/hList3"/>
    <dgm:cxn modelId="{C073C591-6ADA-45CD-B57F-B80EDAF95F9E}" type="presOf" srcId="{C7EC15FC-F6F5-43C6-BD3E-0E4BE65D294B}" destId="{64A7AF0B-2652-490C-8189-E4FDEA91D5E7}" srcOrd="0" destOrd="0" presId="urn:microsoft.com/office/officeart/2005/8/layout/hList3"/>
    <dgm:cxn modelId="{E280AF99-DDA8-4FB1-AADD-59987F00262D}" srcId="{F1B5DDF8-E316-4EA5-8306-E67CD7BDB379}" destId="{BD49A501-1756-41B6-B9A8-BC0A53B51ECA}" srcOrd="2" destOrd="0" parTransId="{A5EC3783-73EC-4DCA-BEF7-3F197766091B}" sibTransId="{9A3DE22C-F048-4E42-8371-A390CD38DD1F}"/>
    <dgm:cxn modelId="{066C2F9D-20AA-4258-A0EB-F9DB564A439C}" srcId="{6B80A247-F6EB-4287-A998-F218C1A51584}" destId="{E745C040-6586-4070-8C60-F3DFB04BDA64}" srcOrd="4" destOrd="0" parTransId="{D8B4F86A-EB31-4E5F-A9E6-42D45A2BC1F3}" sibTransId="{7737D698-8800-40FD-8365-2D148BF8AA9B}"/>
    <dgm:cxn modelId="{E9DA4FA3-E0F6-40A1-B206-915C5287E5E5}" srcId="{6B80A247-F6EB-4287-A998-F218C1A51584}" destId="{4C2A37E4-2B03-4667-83DE-8B72F04D8063}" srcOrd="2" destOrd="0" parTransId="{826376E1-C46F-4245-9483-545EDDC47DC7}" sibTransId="{72C0A300-2BAA-4F39-BFA1-C56E494DD209}"/>
    <dgm:cxn modelId="{9B2898A6-B284-41AD-A8D4-FDB79CE48000}" srcId="{6B80A247-F6EB-4287-A998-F218C1A51584}" destId="{4C517839-5DFE-4CD1-A71E-1ED0E8FD065A}" srcOrd="5" destOrd="0" parTransId="{D4F4C703-95A5-4B12-ACE7-D10250A1EDD7}" sibTransId="{5CAE5A24-BA20-4CD4-9F68-A110D4ABDE57}"/>
    <dgm:cxn modelId="{03EDB9A7-9A6A-416B-B2C6-93E73E3C26A2}" type="presOf" srcId="{4C2A37E4-2B03-4667-83DE-8B72F04D8063}" destId="{F1F4348E-6FF9-452E-95E8-16E5CE101C0C}" srcOrd="0" destOrd="0" presId="urn:microsoft.com/office/officeart/2005/8/layout/hList3"/>
    <dgm:cxn modelId="{43A834C2-C13F-4CE5-B749-E903BBB6511F}" srcId="{6B80A247-F6EB-4287-A998-F218C1A51584}" destId="{C7EC15FC-F6F5-43C6-BD3E-0E4BE65D294B}" srcOrd="3" destOrd="0" parTransId="{3327B1DA-809C-4EA5-9086-B3B3BC7D46F7}" sibTransId="{3C16B410-E2B0-4F2D-AD6B-971D936B89DD}"/>
    <dgm:cxn modelId="{49F836C2-2B15-4FC0-B02F-FF861650AA08}" type="presOf" srcId="{4C517839-5DFE-4CD1-A71E-1ED0E8FD065A}" destId="{4C21741A-8AE6-4EDB-8D35-67E5BE3025B2}" srcOrd="0" destOrd="0" presId="urn:microsoft.com/office/officeart/2005/8/layout/hList3"/>
    <dgm:cxn modelId="{6F9E61E3-DD4A-4934-B6EC-749784B4B37E}" srcId="{F1B5DDF8-E316-4EA5-8306-E67CD7BDB379}" destId="{6B80A247-F6EB-4287-A998-F218C1A51584}" srcOrd="0" destOrd="0" parTransId="{F09CBAEF-3A67-4111-AFE6-20F66C118726}" sibTransId="{1E4E8140-B96A-4662-A03C-4DD6413F8FD2}"/>
    <dgm:cxn modelId="{D14F6DE3-A705-48A4-935A-7E258E0C95EE}" type="presOf" srcId="{6B80A247-F6EB-4287-A998-F218C1A51584}" destId="{FA5B58CA-52DE-4C26-9BE5-E056BCA5268E}" srcOrd="0" destOrd="0" presId="urn:microsoft.com/office/officeart/2005/8/layout/hList3"/>
    <dgm:cxn modelId="{136DCEE5-5321-4C25-9277-BA8BA30DBDD7}" srcId="{F1B5DDF8-E316-4EA5-8306-E67CD7BDB379}" destId="{040605EC-B3F2-463B-82AF-3A40E9AA8F98}" srcOrd="1" destOrd="0" parTransId="{96C44E9C-C98E-4CC5-9DA9-396177AB60F7}" sibTransId="{02BEE801-7C8F-4FC0-B73B-397550E346CC}"/>
    <dgm:cxn modelId="{6F1B210A-C0E6-4A34-9A8C-1286F81DB61D}" type="presParOf" srcId="{B1B58841-A4CC-4F78-88EF-F2D99E76BF8B}" destId="{FA5B58CA-52DE-4C26-9BE5-E056BCA5268E}" srcOrd="0" destOrd="0" presId="urn:microsoft.com/office/officeart/2005/8/layout/hList3"/>
    <dgm:cxn modelId="{47980C85-C18F-44F3-BADC-53101EF52A83}" type="presParOf" srcId="{B1B58841-A4CC-4F78-88EF-F2D99E76BF8B}" destId="{A2062529-2165-428C-BB7E-4368A9C3BF9A}" srcOrd="1" destOrd="0" presId="urn:microsoft.com/office/officeart/2005/8/layout/hList3"/>
    <dgm:cxn modelId="{E7A82317-032A-4318-897C-73AD32EAD728}" type="presParOf" srcId="{A2062529-2165-428C-BB7E-4368A9C3BF9A}" destId="{D9DF0692-0689-436B-B4CF-1BD56B7E494A}" srcOrd="0" destOrd="0" presId="urn:microsoft.com/office/officeart/2005/8/layout/hList3"/>
    <dgm:cxn modelId="{8F90DD76-7FC7-4E75-984B-A3DAE3BAEAC8}" type="presParOf" srcId="{A2062529-2165-428C-BB7E-4368A9C3BF9A}" destId="{4BEE5F58-E587-46E9-B222-4139876EB032}" srcOrd="1" destOrd="0" presId="urn:microsoft.com/office/officeart/2005/8/layout/hList3"/>
    <dgm:cxn modelId="{EC589408-68B4-4EEB-BC89-0FF59689CEE8}" type="presParOf" srcId="{A2062529-2165-428C-BB7E-4368A9C3BF9A}" destId="{F1F4348E-6FF9-452E-95E8-16E5CE101C0C}" srcOrd="2" destOrd="0" presId="urn:microsoft.com/office/officeart/2005/8/layout/hList3"/>
    <dgm:cxn modelId="{DDB8D36C-EAA4-4132-8416-4FE176DF44F3}" type="presParOf" srcId="{A2062529-2165-428C-BB7E-4368A9C3BF9A}" destId="{64A7AF0B-2652-490C-8189-E4FDEA91D5E7}" srcOrd="3" destOrd="0" presId="urn:microsoft.com/office/officeart/2005/8/layout/hList3"/>
    <dgm:cxn modelId="{97A1E4B6-94BD-4724-8C8E-8C99C7608EB2}" type="presParOf" srcId="{A2062529-2165-428C-BB7E-4368A9C3BF9A}" destId="{E53BB75C-CA71-44F6-BFAA-704E30415598}" srcOrd="4" destOrd="0" presId="urn:microsoft.com/office/officeart/2005/8/layout/hList3"/>
    <dgm:cxn modelId="{56ECC170-468E-4117-8F56-BDFEBD2AF471}" type="presParOf" srcId="{A2062529-2165-428C-BB7E-4368A9C3BF9A}" destId="{4C21741A-8AE6-4EDB-8D35-67E5BE3025B2}" srcOrd="5" destOrd="0" presId="urn:microsoft.com/office/officeart/2005/8/layout/hList3"/>
    <dgm:cxn modelId="{B0DEDC41-DE47-4DCB-8EA7-AD799E183F2D}" type="presParOf" srcId="{B1B58841-A4CC-4F78-88EF-F2D99E76BF8B}" destId="{7AB47A35-992A-410E-B587-7744C916C1F9}" srcOrd="2" destOrd="0" presId="urn:microsoft.com/office/officeart/2005/8/layout/h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0FBA27-AE2F-47C6-8AF9-F1D2A8D5F140}"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tr-TR"/>
        </a:p>
      </dgm:t>
    </dgm:pt>
    <dgm:pt modelId="{DA1EBC81-A9E8-4A3E-A19F-8FC1986A58D1}">
      <dgm:prSet phldrT="[Metin]" custT="1"/>
      <dgm:spPr/>
      <dgm:t>
        <a:bodyPr/>
        <a:lstStyle/>
        <a:p>
          <a:r>
            <a:rPr lang="tr-TR" sz="1100">
              <a:latin typeface="Cambria" panose="02040503050406030204" pitchFamily="18" charset="0"/>
              <a:ea typeface="Cambria" panose="02040503050406030204" pitchFamily="18" charset="0"/>
            </a:rPr>
            <a:t>TEMEL EĞİTİM</a:t>
          </a:r>
        </a:p>
      </dgm:t>
    </dgm:pt>
    <dgm:pt modelId="{AD61596A-D692-4853-9610-ECE1EFE4396F}" type="parTrans" cxnId="{D519CECC-68E1-44BC-997F-84DDC416E18B}">
      <dgm:prSet/>
      <dgm:spPr/>
      <dgm:t>
        <a:bodyPr/>
        <a:lstStyle/>
        <a:p>
          <a:endParaRPr lang="tr-TR" sz="2800">
            <a:latin typeface="Cambria" panose="02040503050406030204" pitchFamily="18" charset="0"/>
            <a:ea typeface="Cambria" panose="02040503050406030204" pitchFamily="18" charset="0"/>
          </a:endParaRPr>
        </a:p>
      </dgm:t>
    </dgm:pt>
    <dgm:pt modelId="{97A1AA11-5912-4038-98C8-59A68A39AA88}" type="sibTrans" cxnId="{D519CECC-68E1-44BC-997F-84DDC416E18B}">
      <dgm:prSet/>
      <dgm:spPr/>
      <dgm:t>
        <a:bodyPr/>
        <a:lstStyle/>
        <a:p>
          <a:endParaRPr lang="tr-TR" sz="2800">
            <a:latin typeface="Cambria" panose="02040503050406030204" pitchFamily="18" charset="0"/>
            <a:ea typeface="Cambria" panose="02040503050406030204" pitchFamily="18" charset="0"/>
          </a:endParaRPr>
        </a:p>
      </dgm:t>
    </dgm:pt>
    <dgm:pt modelId="{4F757131-29A7-4E66-8ADA-24E67A16768C}">
      <dgm:prSet phldrT="[Metin]" custT="1"/>
      <dgm:spPr/>
      <dgm:t>
        <a:bodyPr/>
        <a:lstStyle/>
        <a:p>
          <a:r>
            <a:rPr lang="tr-TR" sz="1000">
              <a:latin typeface="Cambria" panose="02040503050406030204" pitchFamily="18" charset="0"/>
              <a:ea typeface="Cambria" panose="02040503050406030204" pitchFamily="18" charset="0"/>
            </a:rPr>
            <a:t>Eğitime erişim ve fırsat eşitliği</a:t>
          </a:r>
        </a:p>
      </dgm:t>
    </dgm:pt>
    <dgm:pt modelId="{8B7DD04D-9487-48DA-AD31-F69F485D3743}" type="parTrans" cxnId="{6FB80C0C-E80B-466E-B723-5396BAA6E217}">
      <dgm:prSet/>
      <dgm:spPr/>
      <dgm:t>
        <a:bodyPr/>
        <a:lstStyle/>
        <a:p>
          <a:endParaRPr lang="tr-TR" sz="2800">
            <a:latin typeface="Cambria" panose="02040503050406030204" pitchFamily="18" charset="0"/>
            <a:ea typeface="Cambria" panose="02040503050406030204" pitchFamily="18" charset="0"/>
          </a:endParaRPr>
        </a:p>
      </dgm:t>
    </dgm:pt>
    <dgm:pt modelId="{9DE65095-0124-42CF-8981-57E297BBE813}" type="sibTrans" cxnId="{6FB80C0C-E80B-466E-B723-5396BAA6E217}">
      <dgm:prSet/>
      <dgm:spPr/>
      <dgm:t>
        <a:bodyPr/>
        <a:lstStyle/>
        <a:p>
          <a:endParaRPr lang="tr-TR" sz="2800">
            <a:latin typeface="Cambria" panose="02040503050406030204" pitchFamily="18" charset="0"/>
            <a:ea typeface="Cambria" panose="02040503050406030204" pitchFamily="18" charset="0"/>
          </a:endParaRPr>
        </a:p>
      </dgm:t>
    </dgm:pt>
    <dgm:pt modelId="{3068846A-F403-4D6E-B4A2-CECF2A6AC37B}">
      <dgm:prSet phldrT="[Metin]" custT="1"/>
      <dgm:spPr/>
      <dgm:t>
        <a:bodyPr/>
        <a:lstStyle/>
        <a:p>
          <a:endParaRPr lang="tr-TR" sz="1100">
            <a:latin typeface="Cambria" panose="02040503050406030204" pitchFamily="18" charset="0"/>
            <a:ea typeface="Cambria" panose="02040503050406030204" pitchFamily="18" charset="0"/>
          </a:endParaRPr>
        </a:p>
      </dgm:t>
    </dgm:pt>
    <dgm:pt modelId="{B8B0ECD5-2977-4829-AB11-70CE0C09FA50}" type="parTrans" cxnId="{9C560E12-0A78-4F4C-AB4E-806F2F857CA3}">
      <dgm:prSet/>
      <dgm:spPr/>
      <dgm:t>
        <a:bodyPr/>
        <a:lstStyle/>
        <a:p>
          <a:endParaRPr lang="tr-TR" sz="2800">
            <a:latin typeface="Cambria" panose="02040503050406030204" pitchFamily="18" charset="0"/>
            <a:ea typeface="Cambria" panose="02040503050406030204" pitchFamily="18" charset="0"/>
          </a:endParaRPr>
        </a:p>
      </dgm:t>
    </dgm:pt>
    <dgm:pt modelId="{371D3352-E591-43E6-BE90-166853FC9958}" type="sibTrans" cxnId="{9C560E12-0A78-4F4C-AB4E-806F2F857CA3}">
      <dgm:prSet/>
      <dgm:spPr/>
      <dgm:t>
        <a:bodyPr/>
        <a:lstStyle/>
        <a:p>
          <a:endParaRPr lang="tr-TR" sz="2800">
            <a:latin typeface="Cambria" panose="02040503050406030204" pitchFamily="18" charset="0"/>
            <a:ea typeface="Cambria" panose="02040503050406030204" pitchFamily="18" charset="0"/>
          </a:endParaRPr>
        </a:p>
      </dgm:t>
    </dgm:pt>
    <dgm:pt modelId="{CD27A5A0-1144-4208-8DAE-DCBF0B5D05BD}">
      <dgm:prSet phldrT="[Metin]" custT="1"/>
      <dgm:spPr/>
      <dgm:t>
        <a:bodyPr/>
        <a:lstStyle/>
        <a:p>
          <a:r>
            <a:rPr lang="tr-TR" sz="1100">
              <a:latin typeface="Cambria" panose="02040503050406030204" pitchFamily="18" charset="0"/>
              <a:ea typeface="Cambria" panose="02040503050406030204" pitchFamily="18" charset="0"/>
            </a:rPr>
            <a:t>ORTAÖĞRETİM</a:t>
          </a:r>
        </a:p>
      </dgm:t>
    </dgm:pt>
    <dgm:pt modelId="{91F96F9C-8412-4D02-A51D-23A4DB060D77}" type="parTrans" cxnId="{CAC37180-2A9B-4BB7-97A8-8E75737D1EF1}">
      <dgm:prSet/>
      <dgm:spPr/>
      <dgm:t>
        <a:bodyPr/>
        <a:lstStyle/>
        <a:p>
          <a:endParaRPr lang="tr-TR" sz="2800">
            <a:latin typeface="Cambria" panose="02040503050406030204" pitchFamily="18" charset="0"/>
            <a:ea typeface="Cambria" panose="02040503050406030204" pitchFamily="18" charset="0"/>
          </a:endParaRPr>
        </a:p>
      </dgm:t>
    </dgm:pt>
    <dgm:pt modelId="{0390C41F-4F72-4F2C-BAF6-677E36820C61}" type="sibTrans" cxnId="{CAC37180-2A9B-4BB7-97A8-8E75737D1EF1}">
      <dgm:prSet/>
      <dgm:spPr/>
      <dgm:t>
        <a:bodyPr/>
        <a:lstStyle/>
        <a:p>
          <a:endParaRPr lang="tr-TR" sz="2800">
            <a:latin typeface="Cambria" panose="02040503050406030204" pitchFamily="18" charset="0"/>
            <a:ea typeface="Cambria" panose="02040503050406030204" pitchFamily="18" charset="0"/>
          </a:endParaRPr>
        </a:p>
      </dgm:t>
    </dgm:pt>
    <dgm:pt modelId="{AD85E2C8-07F9-4AC0-A4EC-8EFB9801DC7E}">
      <dgm:prSet phldrT="[Metin]" custT="1"/>
      <dgm:spPr/>
      <dgm:t>
        <a:bodyPr/>
        <a:lstStyle/>
        <a:p>
          <a:r>
            <a:rPr lang="tr-TR" sz="1000">
              <a:latin typeface="Cambria" panose="02040503050406030204" pitchFamily="18" charset="0"/>
              <a:ea typeface="Cambria" panose="02040503050406030204" pitchFamily="18" charset="0"/>
            </a:rPr>
            <a:t>Eğitime erişim ve fırsat eşitliği</a:t>
          </a:r>
        </a:p>
      </dgm:t>
    </dgm:pt>
    <dgm:pt modelId="{30E45702-513B-4347-8958-1BB9DC28AC3F}" type="parTrans" cxnId="{BFA0B372-7273-469B-BF3F-152459BE88E7}">
      <dgm:prSet/>
      <dgm:spPr/>
      <dgm:t>
        <a:bodyPr/>
        <a:lstStyle/>
        <a:p>
          <a:endParaRPr lang="tr-TR" sz="2800">
            <a:latin typeface="Cambria" panose="02040503050406030204" pitchFamily="18" charset="0"/>
            <a:ea typeface="Cambria" panose="02040503050406030204" pitchFamily="18" charset="0"/>
          </a:endParaRPr>
        </a:p>
      </dgm:t>
    </dgm:pt>
    <dgm:pt modelId="{8DACDCA4-F238-4708-8024-859FEC055EED}" type="sibTrans" cxnId="{BFA0B372-7273-469B-BF3F-152459BE88E7}">
      <dgm:prSet/>
      <dgm:spPr/>
      <dgm:t>
        <a:bodyPr/>
        <a:lstStyle/>
        <a:p>
          <a:endParaRPr lang="tr-TR" sz="2800">
            <a:latin typeface="Cambria" panose="02040503050406030204" pitchFamily="18" charset="0"/>
            <a:ea typeface="Cambria" panose="02040503050406030204" pitchFamily="18" charset="0"/>
          </a:endParaRPr>
        </a:p>
      </dgm:t>
    </dgm:pt>
    <dgm:pt modelId="{BEDA84CE-A554-4AEF-9BB4-34BCB651E251}">
      <dgm:prSet phldrT="[Metin]" custT="1"/>
      <dgm:spPr/>
      <dgm:t>
        <a:bodyPr/>
        <a:lstStyle/>
        <a:p>
          <a:r>
            <a:rPr lang="tr-TR" sz="1000">
              <a:latin typeface="Cambria" panose="02040503050406030204" pitchFamily="18" charset="0"/>
              <a:ea typeface="Cambria" panose="02040503050406030204" pitchFamily="18" charset="0"/>
            </a:rPr>
            <a:t>Ortaöğretimler</a:t>
          </a:r>
        </a:p>
      </dgm:t>
    </dgm:pt>
    <dgm:pt modelId="{1E99881D-7FDC-4BE8-85B6-EABA6CAEE94A}" type="parTrans" cxnId="{14B1B9A1-ACC6-4C88-9649-9C2A7E9E6415}">
      <dgm:prSet/>
      <dgm:spPr/>
      <dgm:t>
        <a:bodyPr/>
        <a:lstStyle/>
        <a:p>
          <a:endParaRPr lang="tr-TR" sz="2800">
            <a:latin typeface="Cambria" panose="02040503050406030204" pitchFamily="18" charset="0"/>
            <a:ea typeface="Cambria" panose="02040503050406030204" pitchFamily="18" charset="0"/>
          </a:endParaRPr>
        </a:p>
      </dgm:t>
    </dgm:pt>
    <dgm:pt modelId="{5BF74BE8-17C0-46E7-A39A-24737107CC36}" type="sibTrans" cxnId="{14B1B9A1-ACC6-4C88-9649-9C2A7E9E6415}">
      <dgm:prSet/>
      <dgm:spPr/>
      <dgm:t>
        <a:bodyPr/>
        <a:lstStyle/>
        <a:p>
          <a:endParaRPr lang="tr-TR" sz="2800">
            <a:latin typeface="Cambria" panose="02040503050406030204" pitchFamily="18" charset="0"/>
            <a:ea typeface="Cambria" panose="02040503050406030204" pitchFamily="18" charset="0"/>
          </a:endParaRPr>
        </a:p>
      </dgm:t>
    </dgm:pt>
    <dgm:pt modelId="{032DDC29-F0CF-490A-BDB9-BFB2592171BC}">
      <dgm:prSet phldrT="[Metin]" custT="1"/>
      <dgm:spPr/>
      <dgm:t>
        <a:bodyPr/>
        <a:lstStyle/>
        <a:p>
          <a:r>
            <a:rPr lang="tr-TR" sz="1100">
              <a:latin typeface="Cambria" panose="02040503050406030204" pitchFamily="18" charset="0"/>
              <a:ea typeface="Cambria" panose="02040503050406030204" pitchFamily="18" charset="0"/>
            </a:rPr>
            <a:t>HAYAT BOYU ÖĞRENME</a:t>
          </a:r>
        </a:p>
      </dgm:t>
    </dgm:pt>
    <dgm:pt modelId="{19355ABD-F3CA-4B03-9A95-9BF0B1C23128}" type="parTrans" cxnId="{342F1440-DF68-4557-8623-EA5D1F26EFBB}">
      <dgm:prSet/>
      <dgm:spPr/>
      <dgm:t>
        <a:bodyPr/>
        <a:lstStyle/>
        <a:p>
          <a:endParaRPr lang="tr-TR" sz="2800">
            <a:latin typeface="Cambria" panose="02040503050406030204" pitchFamily="18" charset="0"/>
            <a:ea typeface="Cambria" panose="02040503050406030204" pitchFamily="18" charset="0"/>
          </a:endParaRPr>
        </a:p>
      </dgm:t>
    </dgm:pt>
    <dgm:pt modelId="{19DBBBA4-2E01-4B95-B824-9DF8A4E227CE}" type="sibTrans" cxnId="{342F1440-DF68-4557-8623-EA5D1F26EFBB}">
      <dgm:prSet/>
      <dgm:spPr/>
      <dgm:t>
        <a:bodyPr/>
        <a:lstStyle/>
        <a:p>
          <a:endParaRPr lang="tr-TR" sz="2800">
            <a:latin typeface="Cambria" panose="02040503050406030204" pitchFamily="18" charset="0"/>
            <a:ea typeface="Cambria" panose="02040503050406030204" pitchFamily="18" charset="0"/>
          </a:endParaRPr>
        </a:p>
      </dgm:t>
    </dgm:pt>
    <dgm:pt modelId="{BD0AE77A-7030-4DDE-90C2-AE26E75E05B6}">
      <dgm:prSet phldrT="[Metin]" custT="1"/>
      <dgm:spPr/>
      <dgm:t>
        <a:bodyPr/>
        <a:lstStyle/>
        <a:p>
          <a:r>
            <a:rPr lang="tr-TR" sz="1000">
              <a:latin typeface="Cambria" panose="02040503050406030204" pitchFamily="18" charset="0"/>
              <a:ea typeface="Cambria" panose="02040503050406030204" pitchFamily="18" charset="0"/>
            </a:rPr>
            <a:t>Eğitime erişim ve fırsat eşitliği</a:t>
          </a:r>
        </a:p>
      </dgm:t>
    </dgm:pt>
    <dgm:pt modelId="{DAD3EEC2-8929-47DB-862D-C8996080ADF6}" type="parTrans" cxnId="{7E3866FD-8879-49BD-900D-3D57C9503635}">
      <dgm:prSet/>
      <dgm:spPr/>
      <dgm:t>
        <a:bodyPr/>
        <a:lstStyle/>
        <a:p>
          <a:endParaRPr lang="tr-TR" sz="2800">
            <a:latin typeface="Cambria" panose="02040503050406030204" pitchFamily="18" charset="0"/>
            <a:ea typeface="Cambria" panose="02040503050406030204" pitchFamily="18" charset="0"/>
          </a:endParaRPr>
        </a:p>
      </dgm:t>
    </dgm:pt>
    <dgm:pt modelId="{FB8CE1AF-6F94-433A-A755-0E96C6C4968F}" type="sibTrans" cxnId="{7E3866FD-8879-49BD-900D-3D57C9503635}">
      <dgm:prSet/>
      <dgm:spPr/>
      <dgm:t>
        <a:bodyPr/>
        <a:lstStyle/>
        <a:p>
          <a:endParaRPr lang="tr-TR" sz="2800">
            <a:latin typeface="Cambria" panose="02040503050406030204" pitchFamily="18" charset="0"/>
            <a:ea typeface="Cambria" panose="02040503050406030204" pitchFamily="18" charset="0"/>
          </a:endParaRPr>
        </a:p>
      </dgm:t>
    </dgm:pt>
    <dgm:pt modelId="{E3A514F0-B230-4409-A06B-458AEB298300}">
      <dgm:prSet phldrT="[Metin]" custT="1"/>
      <dgm:spPr/>
      <dgm:t>
        <a:bodyPr/>
        <a:lstStyle/>
        <a:p>
          <a:r>
            <a:rPr lang="tr-TR" sz="1000">
              <a:latin typeface="Cambria" panose="02040503050406030204" pitchFamily="18" charset="0"/>
              <a:ea typeface="Cambria" panose="02040503050406030204" pitchFamily="18" charset="0"/>
            </a:rPr>
            <a:t>Yayygın eğitim</a:t>
          </a:r>
        </a:p>
      </dgm:t>
    </dgm:pt>
    <dgm:pt modelId="{7BBA3652-3D9D-41DA-B918-7F7B31043D84}" type="parTrans" cxnId="{6AAF6864-6EB6-47F2-A907-AB133A378040}">
      <dgm:prSet/>
      <dgm:spPr/>
      <dgm:t>
        <a:bodyPr/>
        <a:lstStyle/>
        <a:p>
          <a:endParaRPr lang="tr-TR" sz="2800">
            <a:latin typeface="Cambria" panose="02040503050406030204" pitchFamily="18" charset="0"/>
            <a:ea typeface="Cambria" panose="02040503050406030204" pitchFamily="18" charset="0"/>
          </a:endParaRPr>
        </a:p>
      </dgm:t>
    </dgm:pt>
    <dgm:pt modelId="{F65427DF-6017-4D33-9C38-A87219883C65}" type="sibTrans" cxnId="{6AAF6864-6EB6-47F2-A907-AB133A378040}">
      <dgm:prSet/>
      <dgm:spPr/>
      <dgm:t>
        <a:bodyPr/>
        <a:lstStyle/>
        <a:p>
          <a:endParaRPr lang="tr-TR" sz="2800">
            <a:latin typeface="Cambria" panose="02040503050406030204" pitchFamily="18" charset="0"/>
            <a:ea typeface="Cambria" panose="02040503050406030204" pitchFamily="18" charset="0"/>
          </a:endParaRPr>
        </a:p>
      </dgm:t>
    </dgm:pt>
    <dgm:pt modelId="{0A66156E-144B-4F43-9C64-D2C09AA2E5BE}">
      <dgm:prSet custT="1"/>
      <dgm:spPr/>
      <dgm:t>
        <a:bodyPr/>
        <a:lstStyle/>
        <a:p>
          <a:r>
            <a:rPr lang="tr-TR" sz="1100">
              <a:latin typeface="Cambria" panose="02040503050406030204" pitchFamily="18" charset="0"/>
              <a:ea typeface="Cambria" panose="02040503050406030204" pitchFamily="18" charset="0"/>
            </a:rPr>
            <a:t>ÖZEL EĞİTİM VE REHBERLİK </a:t>
          </a:r>
        </a:p>
      </dgm:t>
    </dgm:pt>
    <dgm:pt modelId="{8C3D20CF-19D3-4B9F-9CB3-FDAF8F24138D}" type="parTrans" cxnId="{810875C6-B4C6-4D4C-A6F9-473DC6CFF9A7}">
      <dgm:prSet/>
      <dgm:spPr/>
      <dgm:t>
        <a:bodyPr/>
        <a:lstStyle/>
        <a:p>
          <a:endParaRPr lang="tr-TR" sz="2800">
            <a:latin typeface="Cambria" panose="02040503050406030204" pitchFamily="18" charset="0"/>
            <a:ea typeface="Cambria" panose="02040503050406030204" pitchFamily="18" charset="0"/>
          </a:endParaRPr>
        </a:p>
      </dgm:t>
    </dgm:pt>
    <dgm:pt modelId="{4FF5CB3E-74F0-46B9-9453-1032085C8B82}" type="sibTrans" cxnId="{810875C6-B4C6-4D4C-A6F9-473DC6CFF9A7}">
      <dgm:prSet/>
      <dgm:spPr/>
      <dgm:t>
        <a:bodyPr/>
        <a:lstStyle/>
        <a:p>
          <a:endParaRPr lang="tr-TR" sz="2800">
            <a:latin typeface="Cambria" panose="02040503050406030204" pitchFamily="18" charset="0"/>
            <a:ea typeface="Cambria" panose="02040503050406030204" pitchFamily="18" charset="0"/>
          </a:endParaRPr>
        </a:p>
      </dgm:t>
    </dgm:pt>
    <dgm:pt modelId="{FE001570-941A-4B47-9FB0-5A07116F8066}">
      <dgm:prSet custT="1"/>
      <dgm:spPr/>
      <dgm:t>
        <a:bodyPr/>
        <a:lstStyle/>
        <a:p>
          <a:r>
            <a:rPr lang="tr-TR" sz="1100">
              <a:latin typeface="Cambria" panose="02040503050406030204" pitchFamily="18" charset="0"/>
              <a:ea typeface="Cambria" panose="02040503050406030204" pitchFamily="18" charset="0"/>
            </a:rPr>
            <a:t>ÖĞRENME KAZANIMLARI</a:t>
          </a:r>
        </a:p>
      </dgm:t>
    </dgm:pt>
    <dgm:pt modelId="{6C8BBED3-979C-427E-9C87-EFFBFD21BA70}" type="parTrans" cxnId="{CBEF8118-C1D2-4170-8A24-854DA4E11045}">
      <dgm:prSet/>
      <dgm:spPr/>
      <dgm:t>
        <a:bodyPr/>
        <a:lstStyle/>
        <a:p>
          <a:endParaRPr lang="tr-TR" sz="2800">
            <a:latin typeface="Cambria" panose="02040503050406030204" pitchFamily="18" charset="0"/>
            <a:ea typeface="Cambria" panose="02040503050406030204" pitchFamily="18" charset="0"/>
          </a:endParaRPr>
        </a:p>
      </dgm:t>
    </dgm:pt>
    <dgm:pt modelId="{DA74F8D1-C36F-4813-A890-4E03B711F218}" type="sibTrans" cxnId="{CBEF8118-C1D2-4170-8A24-854DA4E11045}">
      <dgm:prSet/>
      <dgm:spPr/>
      <dgm:t>
        <a:bodyPr/>
        <a:lstStyle/>
        <a:p>
          <a:endParaRPr lang="tr-TR" sz="2800">
            <a:latin typeface="Cambria" panose="02040503050406030204" pitchFamily="18" charset="0"/>
            <a:ea typeface="Cambria" panose="02040503050406030204" pitchFamily="18" charset="0"/>
          </a:endParaRPr>
        </a:p>
      </dgm:t>
    </dgm:pt>
    <dgm:pt modelId="{DEA8027A-029D-4FA9-8D7A-53D6A36C34D6}">
      <dgm:prSet phldrT="[Metin]" custT="1"/>
      <dgm:spPr/>
      <dgm:t>
        <a:bodyPr/>
        <a:lstStyle/>
        <a:p>
          <a:r>
            <a:rPr lang="tr-TR" sz="1000">
              <a:latin typeface="Cambria" panose="02040503050406030204" pitchFamily="18" charset="0"/>
              <a:ea typeface="Cambria" panose="02040503050406030204" pitchFamily="18" charset="0"/>
            </a:rPr>
            <a:t>Okul öncesi eğitim</a:t>
          </a:r>
        </a:p>
      </dgm:t>
    </dgm:pt>
    <dgm:pt modelId="{B17A733D-A463-4AD7-8A3C-165A4B23FDD8}" type="parTrans" cxnId="{79AEA147-140C-492C-B731-32C346CD0651}">
      <dgm:prSet/>
      <dgm:spPr/>
      <dgm:t>
        <a:bodyPr/>
        <a:lstStyle/>
        <a:p>
          <a:endParaRPr lang="tr-TR" sz="2800">
            <a:latin typeface="Cambria" panose="02040503050406030204" pitchFamily="18" charset="0"/>
            <a:ea typeface="Cambria" panose="02040503050406030204" pitchFamily="18" charset="0"/>
          </a:endParaRPr>
        </a:p>
      </dgm:t>
    </dgm:pt>
    <dgm:pt modelId="{566AA662-53EF-4D2E-AFB3-AF7261352D00}" type="sibTrans" cxnId="{79AEA147-140C-492C-B731-32C346CD0651}">
      <dgm:prSet/>
      <dgm:spPr/>
      <dgm:t>
        <a:bodyPr/>
        <a:lstStyle/>
        <a:p>
          <a:endParaRPr lang="tr-TR" sz="2800">
            <a:latin typeface="Cambria" panose="02040503050406030204" pitchFamily="18" charset="0"/>
            <a:ea typeface="Cambria" panose="02040503050406030204" pitchFamily="18" charset="0"/>
          </a:endParaRPr>
        </a:p>
      </dgm:t>
    </dgm:pt>
    <dgm:pt modelId="{558AF7B6-D583-4548-8114-4C6F09DA1B4A}">
      <dgm:prSet phldrT="[Metin]" custT="1"/>
      <dgm:spPr/>
      <dgm:t>
        <a:bodyPr/>
        <a:lstStyle/>
        <a:p>
          <a:r>
            <a:rPr lang="tr-TR" sz="1000">
              <a:latin typeface="Cambria" panose="02040503050406030204" pitchFamily="18" charset="0"/>
              <a:ea typeface="Cambria" panose="02040503050406030204" pitchFamily="18" charset="0"/>
            </a:rPr>
            <a:t>İlkokul</a:t>
          </a:r>
        </a:p>
      </dgm:t>
    </dgm:pt>
    <dgm:pt modelId="{A641D9B1-0070-4F76-8E90-1B80F7FD80DF}" type="parTrans" cxnId="{1BA1140E-4706-4CED-B128-12884D68B639}">
      <dgm:prSet/>
      <dgm:spPr/>
      <dgm:t>
        <a:bodyPr/>
        <a:lstStyle/>
        <a:p>
          <a:endParaRPr lang="tr-TR" sz="2800">
            <a:latin typeface="Cambria" panose="02040503050406030204" pitchFamily="18" charset="0"/>
            <a:ea typeface="Cambria" panose="02040503050406030204" pitchFamily="18" charset="0"/>
          </a:endParaRPr>
        </a:p>
      </dgm:t>
    </dgm:pt>
    <dgm:pt modelId="{5DF848F6-A50A-4FD7-BE5B-D5067C14CB84}" type="sibTrans" cxnId="{1BA1140E-4706-4CED-B128-12884D68B639}">
      <dgm:prSet/>
      <dgm:spPr/>
      <dgm:t>
        <a:bodyPr/>
        <a:lstStyle/>
        <a:p>
          <a:endParaRPr lang="tr-TR" sz="2800">
            <a:latin typeface="Cambria" panose="02040503050406030204" pitchFamily="18" charset="0"/>
            <a:ea typeface="Cambria" panose="02040503050406030204" pitchFamily="18" charset="0"/>
          </a:endParaRPr>
        </a:p>
      </dgm:t>
    </dgm:pt>
    <dgm:pt modelId="{1F177BEB-BB8A-461E-9CD4-47384F34040E}">
      <dgm:prSet phldrT="[Metin]" custT="1"/>
      <dgm:spPr/>
      <dgm:t>
        <a:bodyPr/>
        <a:lstStyle/>
        <a:p>
          <a:r>
            <a:rPr lang="tr-TR" sz="1000">
              <a:latin typeface="Cambria" panose="02040503050406030204" pitchFamily="18" charset="0"/>
              <a:ea typeface="Cambria" panose="02040503050406030204" pitchFamily="18" charset="0"/>
            </a:rPr>
            <a:t>Ortaokul</a:t>
          </a:r>
        </a:p>
      </dgm:t>
    </dgm:pt>
    <dgm:pt modelId="{4066BC33-21BC-45D2-BD37-DF908E72F453}" type="parTrans" cxnId="{0CF015CE-BCAF-4DC8-9689-204D1C14B0B3}">
      <dgm:prSet/>
      <dgm:spPr/>
      <dgm:t>
        <a:bodyPr/>
        <a:lstStyle/>
        <a:p>
          <a:endParaRPr lang="tr-TR" sz="2800">
            <a:latin typeface="Cambria" panose="02040503050406030204" pitchFamily="18" charset="0"/>
            <a:ea typeface="Cambria" panose="02040503050406030204" pitchFamily="18" charset="0"/>
          </a:endParaRPr>
        </a:p>
      </dgm:t>
    </dgm:pt>
    <dgm:pt modelId="{8D746BBA-4300-464E-B239-1543B697445D}" type="sibTrans" cxnId="{0CF015CE-BCAF-4DC8-9689-204D1C14B0B3}">
      <dgm:prSet/>
      <dgm:spPr/>
      <dgm:t>
        <a:bodyPr/>
        <a:lstStyle/>
        <a:p>
          <a:endParaRPr lang="tr-TR" sz="2800">
            <a:latin typeface="Cambria" panose="02040503050406030204" pitchFamily="18" charset="0"/>
            <a:ea typeface="Cambria" panose="02040503050406030204" pitchFamily="18" charset="0"/>
          </a:endParaRPr>
        </a:p>
      </dgm:t>
    </dgm:pt>
    <dgm:pt modelId="{0E744CF3-3527-414A-9897-6E68FFFBF991}">
      <dgm:prSet phldrT="[Metin]" custT="1"/>
      <dgm:spPr/>
      <dgm:t>
        <a:bodyPr/>
        <a:lstStyle/>
        <a:p>
          <a:r>
            <a:rPr lang="tr-TR" sz="1000">
              <a:latin typeface="Cambria" panose="02040503050406030204" pitchFamily="18" charset="0"/>
              <a:ea typeface="Cambria" panose="02040503050406030204" pitchFamily="18" charset="0"/>
            </a:rPr>
            <a:t>Din öğretimi bağlı imam hatip ortaokulları</a:t>
          </a:r>
        </a:p>
      </dgm:t>
    </dgm:pt>
    <dgm:pt modelId="{05B669B3-269E-47A8-9287-2C716552C58D}" type="parTrans" cxnId="{2B7D184E-C2C9-40C5-92C2-02499855A0A2}">
      <dgm:prSet/>
      <dgm:spPr/>
      <dgm:t>
        <a:bodyPr/>
        <a:lstStyle/>
        <a:p>
          <a:endParaRPr lang="tr-TR" sz="2800">
            <a:latin typeface="Cambria" panose="02040503050406030204" pitchFamily="18" charset="0"/>
            <a:ea typeface="Cambria" panose="02040503050406030204" pitchFamily="18" charset="0"/>
          </a:endParaRPr>
        </a:p>
      </dgm:t>
    </dgm:pt>
    <dgm:pt modelId="{D4FE97BB-C30F-4420-BFB5-7FF433404160}" type="sibTrans" cxnId="{2B7D184E-C2C9-40C5-92C2-02499855A0A2}">
      <dgm:prSet/>
      <dgm:spPr/>
      <dgm:t>
        <a:bodyPr/>
        <a:lstStyle/>
        <a:p>
          <a:endParaRPr lang="tr-TR" sz="2800">
            <a:latin typeface="Cambria" panose="02040503050406030204" pitchFamily="18" charset="0"/>
            <a:ea typeface="Cambria" panose="02040503050406030204" pitchFamily="18" charset="0"/>
          </a:endParaRPr>
        </a:p>
      </dgm:t>
    </dgm:pt>
    <dgm:pt modelId="{27991EAB-3CB1-4B7D-9FD1-D150FB6D4138}">
      <dgm:prSet phldrT="[Metin]" custT="1"/>
      <dgm:spPr/>
      <dgm:t>
        <a:bodyPr/>
        <a:lstStyle/>
        <a:p>
          <a:r>
            <a:rPr lang="tr-TR" sz="1000">
              <a:latin typeface="Cambria" panose="02040503050406030204" pitchFamily="18" charset="0"/>
              <a:ea typeface="Cambria" panose="02040503050406030204" pitchFamily="18" charset="0"/>
            </a:rPr>
            <a:t>Mesleki ve teknik eğitime bağlı liseler</a:t>
          </a:r>
        </a:p>
      </dgm:t>
    </dgm:pt>
    <dgm:pt modelId="{A94B5FDC-2807-4540-9A87-B975A8E67DB5}" type="parTrans" cxnId="{EEBDB38A-3BE0-4DC8-8A23-5890D6CCFC21}">
      <dgm:prSet/>
      <dgm:spPr/>
      <dgm:t>
        <a:bodyPr/>
        <a:lstStyle/>
        <a:p>
          <a:endParaRPr lang="tr-TR" sz="2800">
            <a:latin typeface="Cambria" panose="02040503050406030204" pitchFamily="18" charset="0"/>
            <a:ea typeface="Cambria" panose="02040503050406030204" pitchFamily="18" charset="0"/>
          </a:endParaRPr>
        </a:p>
      </dgm:t>
    </dgm:pt>
    <dgm:pt modelId="{2BB1B8B4-FC6F-48A0-AD94-0E033C7008B1}" type="sibTrans" cxnId="{EEBDB38A-3BE0-4DC8-8A23-5890D6CCFC21}">
      <dgm:prSet/>
      <dgm:spPr/>
      <dgm:t>
        <a:bodyPr/>
        <a:lstStyle/>
        <a:p>
          <a:endParaRPr lang="tr-TR" sz="2800">
            <a:latin typeface="Cambria" panose="02040503050406030204" pitchFamily="18" charset="0"/>
            <a:ea typeface="Cambria" panose="02040503050406030204" pitchFamily="18" charset="0"/>
          </a:endParaRPr>
        </a:p>
      </dgm:t>
    </dgm:pt>
    <dgm:pt modelId="{493475D8-6558-4979-B562-C05F8317558B}">
      <dgm:prSet phldrT="[Metin]" custT="1"/>
      <dgm:spPr/>
      <dgm:t>
        <a:bodyPr/>
        <a:lstStyle/>
        <a:p>
          <a:r>
            <a:rPr lang="tr-TR" sz="1000">
              <a:latin typeface="Cambria" panose="02040503050406030204" pitchFamily="18" charset="0"/>
              <a:ea typeface="Cambria" panose="02040503050406030204" pitchFamily="18" charset="0"/>
            </a:rPr>
            <a:t>İsdihdama hazırlık</a:t>
          </a:r>
        </a:p>
      </dgm:t>
    </dgm:pt>
    <dgm:pt modelId="{6BFC920B-BB75-43C6-9470-32F1C1288EBB}" type="parTrans" cxnId="{146071C2-3ACE-4F0B-B128-E05F8C46C7BB}">
      <dgm:prSet/>
      <dgm:spPr/>
      <dgm:t>
        <a:bodyPr/>
        <a:lstStyle/>
        <a:p>
          <a:endParaRPr lang="tr-TR" sz="2800">
            <a:latin typeface="Cambria" panose="02040503050406030204" pitchFamily="18" charset="0"/>
            <a:ea typeface="Cambria" panose="02040503050406030204" pitchFamily="18" charset="0"/>
          </a:endParaRPr>
        </a:p>
      </dgm:t>
    </dgm:pt>
    <dgm:pt modelId="{F475B86A-4A69-44E5-8480-0EAF9CBFE1A6}" type="sibTrans" cxnId="{146071C2-3ACE-4F0B-B128-E05F8C46C7BB}">
      <dgm:prSet/>
      <dgm:spPr/>
      <dgm:t>
        <a:bodyPr/>
        <a:lstStyle/>
        <a:p>
          <a:endParaRPr lang="tr-TR" sz="2800">
            <a:latin typeface="Cambria" panose="02040503050406030204" pitchFamily="18" charset="0"/>
            <a:ea typeface="Cambria" panose="02040503050406030204" pitchFamily="18" charset="0"/>
          </a:endParaRPr>
        </a:p>
      </dgm:t>
    </dgm:pt>
    <dgm:pt modelId="{F86555C0-146B-4D2C-A68C-9EB0142C9BDA}">
      <dgm:prSet phldrT="[Metin]" custT="1"/>
      <dgm:spPr/>
      <dgm:t>
        <a:bodyPr/>
        <a:lstStyle/>
        <a:p>
          <a:r>
            <a:rPr lang="tr-TR" sz="1000">
              <a:latin typeface="Cambria" panose="02040503050406030204" pitchFamily="18" charset="0"/>
              <a:ea typeface="Cambria" panose="02040503050406030204" pitchFamily="18" charset="0"/>
            </a:rPr>
            <a:t>Özel yaygın eğitim</a:t>
          </a:r>
        </a:p>
      </dgm:t>
    </dgm:pt>
    <dgm:pt modelId="{E3E8DA4C-982B-4754-A65B-CD3236BCAC60}" type="parTrans" cxnId="{1DE9FD08-46CF-491A-8011-3B9895F44B05}">
      <dgm:prSet/>
      <dgm:spPr/>
      <dgm:t>
        <a:bodyPr/>
        <a:lstStyle/>
        <a:p>
          <a:endParaRPr lang="tr-TR" sz="2800">
            <a:latin typeface="Cambria" panose="02040503050406030204" pitchFamily="18" charset="0"/>
            <a:ea typeface="Cambria" panose="02040503050406030204" pitchFamily="18" charset="0"/>
          </a:endParaRPr>
        </a:p>
      </dgm:t>
    </dgm:pt>
    <dgm:pt modelId="{6370C7FC-6C10-41AB-AE98-E6027DC5EAF5}" type="sibTrans" cxnId="{1DE9FD08-46CF-491A-8011-3B9895F44B05}">
      <dgm:prSet/>
      <dgm:spPr/>
      <dgm:t>
        <a:bodyPr/>
        <a:lstStyle/>
        <a:p>
          <a:endParaRPr lang="tr-TR" sz="2800">
            <a:latin typeface="Cambria" panose="02040503050406030204" pitchFamily="18" charset="0"/>
            <a:ea typeface="Cambria" panose="02040503050406030204" pitchFamily="18" charset="0"/>
          </a:endParaRPr>
        </a:p>
      </dgm:t>
    </dgm:pt>
    <dgm:pt modelId="{BD1A8FBE-8402-4AB2-BFB6-7E2EB258D56B}">
      <dgm:prSet custT="1"/>
      <dgm:spPr/>
      <dgm:t>
        <a:bodyPr/>
        <a:lstStyle/>
        <a:p>
          <a:r>
            <a:rPr lang="tr-TR" sz="1000">
              <a:latin typeface="Cambria" panose="02040503050406030204" pitchFamily="18" charset="0"/>
              <a:ea typeface="Cambria" panose="02040503050406030204" pitchFamily="18" charset="0"/>
            </a:rPr>
            <a:t>Eğtime erişim ve fırsat eşitliği</a:t>
          </a:r>
        </a:p>
      </dgm:t>
    </dgm:pt>
    <dgm:pt modelId="{5B037CB1-0A11-4156-90B1-C251FAA7640E}" type="parTrans" cxnId="{5062EA31-381D-41BD-8608-013D76BDF8FC}">
      <dgm:prSet/>
      <dgm:spPr/>
      <dgm:t>
        <a:bodyPr/>
        <a:lstStyle/>
        <a:p>
          <a:endParaRPr lang="tr-TR" sz="2800">
            <a:latin typeface="Cambria" panose="02040503050406030204" pitchFamily="18" charset="0"/>
            <a:ea typeface="Cambria" panose="02040503050406030204" pitchFamily="18" charset="0"/>
          </a:endParaRPr>
        </a:p>
      </dgm:t>
    </dgm:pt>
    <dgm:pt modelId="{0B482922-EAEC-41D9-8605-D9D062F4E047}" type="sibTrans" cxnId="{5062EA31-381D-41BD-8608-013D76BDF8FC}">
      <dgm:prSet/>
      <dgm:spPr/>
      <dgm:t>
        <a:bodyPr/>
        <a:lstStyle/>
        <a:p>
          <a:endParaRPr lang="tr-TR" sz="2800">
            <a:latin typeface="Cambria" panose="02040503050406030204" pitchFamily="18" charset="0"/>
            <a:ea typeface="Cambria" panose="02040503050406030204" pitchFamily="18" charset="0"/>
          </a:endParaRPr>
        </a:p>
      </dgm:t>
    </dgm:pt>
    <dgm:pt modelId="{C4A79BE0-4F2F-4436-AA38-CA246F4132E1}">
      <dgm:prSet custT="1"/>
      <dgm:spPr/>
      <dgm:t>
        <a:bodyPr/>
        <a:lstStyle/>
        <a:p>
          <a:r>
            <a:rPr lang="tr-TR" sz="1000">
              <a:latin typeface="Cambria" panose="02040503050406030204" pitchFamily="18" charset="0"/>
              <a:ea typeface="Cambria" panose="02040503050406030204" pitchFamily="18" charset="0"/>
            </a:rPr>
            <a:t>Özel eğitim</a:t>
          </a:r>
        </a:p>
      </dgm:t>
    </dgm:pt>
    <dgm:pt modelId="{4374B0BA-A6D3-446F-8A2A-C9D890896DDC}" type="parTrans" cxnId="{5FFC1A3B-35C5-40A8-AA37-FECFDAB69E49}">
      <dgm:prSet/>
      <dgm:spPr/>
      <dgm:t>
        <a:bodyPr/>
        <a:lstStyle/>
        <a:p>
          <a:endParaRPr lang="tr-TR" sz="2800">
            <a:latin typeface="Cambria" panose="02040503050406030204" pitchFamily="18" charset="0"/>
            <a:ea typeface="Cambria" panose="02040503050406030204" pitchFamily="18" charset="0"/>
          </a:endParaRPr>
        </a:p>
      </dgm:t>
    </dgm:pt>
    <dgm:pt modelId="{2C301B24-072C-43EE-8427-87671CC80714}" type="sibTrans" cxnId="{5FFC1A3B-35C5-40A8-AA37-FECFDAB69E49}">
      <dgm:prSet/>
      <dgm:spPr/>
      <dgm:t>
        <a:bodyPr/>
        <a:lstStyle/>
        <a:p>
          <a:endParaRPr lang="tr-TR" sz="2800">
            <a:latin typeface="Cambria" panose="02040503050406030204" pitchFamily="18" charset="0"/>
            <a:ea typeface="Cambria" panose="02040503050406030204" pitchFamily="18" charset="0"/>
          </a:endParaRPr>
        </a:p>
      </dgm:t>
    </dgm:pt>
    <dgm:pt modelId="{1321EAA0-896A-492E-9D5B-D1BADA50C54F}">
      <dgm:prSet custT="1"/>
      <dgm:spPr/>
      <dgm:t>
        <a:bodyPr/>
        <a:lstStyle/>
        <a:p>
          <a:r>
            <a:rPr lang="tr-TR" sz="1000">
              <a:latin typeface="Cambria" panose="02040503050406030204" pitchFamily="18" charset="0"/>
              <a:ea typeface="Cambria" panose="02040503050406030204" pitchFamily="18" charset="0"/>
            </a:rPr>
            <a:t>Rehberlik</a:t>
          </a:r>
        </a:p>
      </dgm:t>
    </dgm:pt>
    <dgm:pt modelId="{DE41DA88-FF4C-4F7F-991A-02405676BA6A}" type="parTrans" cxnId="{82580A19-406B-4FE4-A735-C019C6A28B4F}">
      <dgm:prSet/>
      <dgm:spPr/>
      <dgm:t>
        <a:bodyPr/>
        <a:lstStyle/>
        <a:p>
          <a:endParaRPr lang="tr-TR" sz="2800">
            <a:latin typeface="Cambria" panose="02040503050406030204" pitchFamily="18" charset="0"/>
            <a:ea typeface="Cambria" panose="02040503050406030204" pitchFamily="18" charset="0"/>
          </a:endParaRPr>
        </a:p>
      </dgm:t>
    </dgm:pt>
    <dgm:pt modelId="{12DE2901-706F-456F-9DB5-F9E867B8F933}" type="sibTrans" cxnId="{82580A19-406B-4FE4-A735-C019C6A28B4F}">
      <dgm:prSet/>
      <dgm:spPr/>
      <dgm:t>
        <a:bodyPr/>
        <a:lstStyle/>
        <a:p>
          <a:endParaRPr lang="tr-TR" sz="2800">
            <a:latin typeface="Cambria" panose="02040503050406030204" pitchFamily="18" charset="0"/>
            <a:ea typeface="Cambria" panose="02040503050406030204" pitchFamily="18" charset="0"/>
          </a:endParaRPr>
        </a:p>
      </dgm:t>
    </dgm:pt>
    <dgm:pt modelId="{E690BC61-A306-4DF3-82D3-BA6C113D6209}">
      <dgm:prSet custT="1"/>
      <dgm:spPr/>
      <dgm:t>
        <a:bodyPr/>
        <a:lstStyle/>
        <a:p>
          <a:r>
            <a:rPr lang="tr-TR" sz="1000">
              <a:latin typeface="Cambria" panose="02040503050406030204" pitchFamily="18" charset="0"/>
              <a:ea typeface="Cambria" panose="02040503050406030204" pitchFamily="18" charset="0"/>
            </a:rPr>
            <a:t>Ölçme değerlendirme </a:t>
          </a:r>
        </a:p>
      </dgm:t>
    </dgm:pt>
    <dgm:pt modelId="{458E6ADC-8B63-4864-9DA1-D08E0B4165BC}" type="parTrans" cxnId="{C674F826-85E9-40AC-BD95-8C1B4A4D2AD6}">
      <dgm:prSet/>
      <dgm:spPr/>
      <dgm:t>
        <a:bodyPr/>
        <a:lstStyle/>
        <a:p>
          <a:endParaRPr lang="tr-TR" sz="2800">
            <a:latin typeface="Cambria" panose="02040503050406030204" pitchFamily="18" charset="0"/>
            <a:ea typeface="Cambria" panose="02040503050406030204" pitchFamily="18" charset="0"/>
          </a:endParaRPr>
        </a:p>
      </dgm:t>
    </dgm:pt>
    <dgm:pt modelId="{2D352A33-AF6B-4441-B84A-4062E03615B6}" type="sibTrans" cxnId="{C674F826-85E9-40AC-BD95-8C1B4A4D2AD6}">
      <dgm:prSet/>
      <dgm:spPr/>
      <dgm:t>
        <a:bodyPr/>
        <a:lstStyle/>
        <a:p>
          <a:endParaRPr lang="tr-TR" sz="2800">
            <a:latin typeface="Cambria" panose="02040503050406030204" pitchFamily="18" charset="0"/>
            <a:ea typeface="Cambria" panose="02040503050406030204" pitchFamily="18" charset="0"/>
          </a:endParaRPr>
        </a:p>
      </dgm:t>
    </dgm:pt>
    <dgm:pt modelId="{ED69C458-7986-45E3-9120-607B3A85DE36}">
      <dgm:prSet custT="1"/>
      <dgm:spPr/>
      <dgm:t>
        <a:bodyPr/>
        <a:lstStyle/>
        <a:p>
          <a:r>
            <a:rPr lang="tr-TR" sz="1000">
              <a:latin typeface="Cambria" panose="02040503050406030204" pitchFamily="18" charset="0"/>
              <a:ea typeface="Cambria" panose="02040503050406030204" pitchFamily="18" charset="0"/>
            </a:rPr>
            <a:t>Çevre bilinci</a:t>
          </a:r>
        </a:p>
      </dgm:t>
    </dgm:pt>
    <dgm:pt modelId="{FE71C0FB-5645-4CEB-A6AF-501BC9A0D358}" type="parTrans" cxnId="{21E010C2-DD9D-4F24-8069-AAB1975B35B6}">
      <dgm:prSet/>
      <dgm:spPr/>
      <dgm:t>
        <a:bodyPr/>
        <a:lstStyle/>
        <a:p>
          <a:endParaRPr lang="tr-TR" sz="2800">
            <a:latin typeface="Cambria" panose="02040503050406030204" pitchFamily="18" charset="0"/>
            <a:ea typeface="Cambria" panose="02040503050406030204" pitchFamily="18" charset="0"/>
          </a:endParaRPr>
        </a:p>
      </dgm:t>
    </dgm:pt>
    <dgm:pt modelId="{74A6E6F6-AC92-4D18-847A-02A8B48AD062}" type="sibTrans" cxnId="{21E010C2-DD9D-4F24-8069-AAB1975B35B6}">
      <dgm:prSet/>
      <dgm:spPr/>
      <dgm:t>
        <a:bodyPr/>
        <a:lstStyle/>
        <a:p>
          <a:endParaRPr lang="tr-TR" sz="2800">
            <a:latin typeface="Cambria" panose="02040503050406030204" pitchFamily="18" charset="0"/>
            <a:ea typeface="Cambria" panose="02040503050406030204" pitchFamily="18" charset="0"/>
          </a:endParaRPr>
        </a:p>
      </dgm:t>
    </dgm:pt>
    <dgm:pt modelId="{5DA0A4BA-A937-4479-B731-02E6C9E7B1ED}">
      <dgm:prSet custT="1"/>
      <dgm:spPr/>
      <dgm:t>
        <a:bodyPr/>
        <a:lstStyle/>
        <a:p>
          <a:r>
            <a:rPr lang="tr-TR" sz="1100">
              <a:latin typeface="Cambria" panose="02040503050406030204" pitchFamily="18" charset="0"/>
              <a:ea typeface="Cambria" panose="02040503050406030204" pitchFamily="18" charset="0"/>
            </a:rPr>
            <a:t>KURUMSAL KAPASİTE</a:t>
          </a:r>
        </a:p>
      </dgm:t>
    </dgm:pt>
    <dgm:pt modelId="{B17F8F47-7583-4C65-9397-7961DF71A4ED}" type="sibTrans" cxnId="{AC12C967-B1E1-410A-B90E-8E14C7163612}">
      <dgm:prSet/>
      <dgm:spPr/>
      <dgm:t>
        <a:bodyPr/>
        <a:lstStyle/>
        <a:p>
          <a:endParaRPr lang="tr-TR" sz="2800">
            <a:latin typeface="Cambria" panose="02040503050406030204" pitchFamily="18" charset="0"/>
            <a:ea typeface="Cambria" panose="02040503050406030204" pitchFamily="18" charset="0"/>
          </a:endParaRPr>
        </a:p>
      </dgm:t>
    </dgm:pt>
    <dgm:pt modelId="{4CD99345-D309-469E-BB1B-EC6B29FF04FB}" type="parTrans" cxnId="{AC12C967-B1E1-410A-B90E-8E14C7163612}">
      <dgm:prSet/>
      <dgm:spPr/>
      <dgm:t>
        <a:bodyPr/>
        <a:lstStyle/>
        <a:p>
          <a:endParaRPr lang="tr-TR" sz="2800">
            <a:latin typeface="Cambria" panose="02040503050406030204" pitchFamily="18" charset="0"/>
            <a:ea typeface="Cambria" panose="02040503050406030204" pitchFamily="18" charset="0"/>
          </a:endParaRPr>
        </a:p>
      </dgm:t>
    </dgm:pt>
    <dgm:pt modelId="{AE23D918-35CA-4E8C-B6A6-5E92E833B26A}">
      <dgm:prSet custT="1"/>
      <dgm:spPr/>
      <dgm:t>
        <a:bodyPr/>
        <a:lstStyle/>
        <a:p>
          <a:r>
            <a:rPr lang="tr-TR" sz="900">
              <a:latin typeface="Cambria" panose="02040503050406030204" pitchFamily="18" charset="0"/>
              <a:ea typeface="Cambria" panose="02040503050406030204" pitchFamily="18" charset="0"/>
            </a:rPr>
            <a:t>Öğretmen ve  yöneticiler</a:t>
          </a:r>
          <a:endParaRPr lang="tr-TR" sz="900"/>
        </a:p>
      </dgm:t>
    </dgm:pt>
    <dgm:pt modelId="{8066814C-AFA9-4644-A6C0-8F4E1CBDB562}" type="parTrans" cxnId="{3AE9C1C9-CEA4-4F26-AC93-23F5B072CEDC}">
      <dgm:prSet/>
      <dgm:spPr/>
      <dgm:t>
        <a:bodyPr/>
        <a:lstStyle/>
        <a:p>
          <a:endParaRPr lang="tr-TR"/>
        </a:p>
      </dgm:t>
    </dgm:pt>
    <dgm:pt modelId="{5D374199-8A8C-433D-9529-AE47889F8B2A}" type="sibTrans" cxnId="{3AE9C1C9-CEA4-4F26-AC93-23F5B072CEDC}">
      <dgm:prSet/>
      <dgm:spPr/>
      <dgm:t>
        <a:bodyPr/>
        <a:lstStyle/>
        <a:p>
          <a:endParaRPr lang="tr-TR"/>
        </a:p>
      </dgm:t>
    </dgm:pt>
    <dgm:pt modelId="{AEB51098-429C-4ABA-9340-D51FE7876A8C}">
      <dgm:prSet custT="1"/>
      <dgm:spPr/>
      <dgm:t>
        <a:bodyPr/>
        <a:lstStyle/>
        <a:p>
          <a:r>
            <a:rPr lang="tr-TR" sz="900">
              <a:latin typeface="Cambria" panose="02040503050406030204" pitchFamily="18" charset="0"/>
              <a:ea typeface="Cambria" panose="02040503050406030204" pitchFamily="18" charset="0"/>
            </a:rPr>
            <a:t>Fiziki alt yapı yatırım/inşaat donatım</a:t>
          </a:r>
        </a:p>
      </dgm:t>
    </dgm:pt>
    <dgm:pt modelId="{7A1E306F-5B04-4AB6-AC17-A322F4333BD1}" type="parTrans" cxnId="{B2F6F6DF-1C92-4ADD-B3F3-A42EA944A5A8}">
      <dgm:prSet/>
      <dgm:spPr/>
      <dgm:t>
        <a:bodyPr/>
        <a:lstStyle/>
        <a:p>
          <a:endParaRPr lang="tr-TR"/>
        </a:p>
      </dgm:t>
    </dgm:pt>
    <dgm:pt modelId="{B91AB9EA-619C-41F3-8D52-CD78B946D930}" type="sibTrans" cxnId="{B2F6F6DF-1C92-4ADD-B3F3-A42EA944A5A8}">
      <dgm:prSet/>
      <dgm:spPr/>
      <dgm:t>
        <a:bodyPr/>
        <a:lstStyle/>
        <a:p>
          <a:endParaRPr lang="tr-TR"/>
        </a:p>
      </dgm:t>
    </dgm:pt>
    <dgm:pt modelId="{1A86BF11-0046-4AAB-85AA-844367D63DC7}">
      <dgm:prSet custT="1"/>
      <dgm:spPr/>
      <dgm:t>
        <a:bodyPr/>
        <a:lstStyle/>
        <a:p>
          <a:r>
            <a:rPr lang="tr-TR" sz="900">
              <a:latin typeface="Cambria" panose="02040503050406030204" pitchFamily="18" charset="0"/>
              <a:ea typeface="Cambria" panose="02040503050406030204" pitchFamily="18" charset="0"/>
            </a:rPr>
            <a:t>Bilişim</a:t>
          </a:r>
        </a:p>
      </dgm:t>
    </dgm:pt>
    <dgm:pt modelId="{2B7E7492-9732-4ACC-8834-7ACD59F6693F}" type="parTrans" cxnId="{1531B9C9-AAFA-4BF1-9625-DE1008ABB022}">
      <dgm:prSet/>
      <dgm:spPr/>
      <dgm:t>
        <a:bodyPr/>
        <a:lstStyle/>
        <a:p>
          <a:endParaRPr lang="tr-TR"/>
        </a:p>
      </dgm:t>
    </dgm:pt>
    <dgm:pt modelId="{75ACACED-0C81-425C-8DB7-D6519DE2A99C}" type="sibTrans" cxnId="{1531B9C9-AAFA-4BF1-9625-DE1008ABB022}">
      <dgm:prSet/>
      <dgm:spPr/>
      <dgm:t>
        <a:bodyPr/>
        <a:lstStyle/>
        <a:p>
          <a:endParaRPr lang="tr-TR"/>
        </a:p>
      </dgm:t>
    </dgm:pt>
    <dgm:pt modelId="{B90C4CC7-BFFE-4FAC-A0C1-A17EAF8B2819}">
      <dgm:prSet custT="1"/>
      <dgm:spPr/>
      <dgm:t>
        <a:bodyPr/>
        <a:lstStyle/>
        <a:p>
          <a:r>
            <a:rPr lang="tr-TR" sz="900">
              <a:latin typeface="Cambria" panose="02040503050406030204" pitchFamily="18" charset="0"/>
              <a:ea typeface="Cambria" panose="02040503050406030204" pitchFamily="18" charset="0"/>
            </a:rPr>
            <a:t>Denetim ve rehberlik hizmetleri</a:t>
          </a:r>
        </a:p>
      </dgm:t>
    </dgm:pt>
    <dgm:pt modelId="{04555D65-4370-49DF-807D-664155033D4F}" type="parTrans" cxnId="{96C46FF3-689B-4C78-9850-EC0B944CBC91}">
      <dgm:prSet/>
      <dgm:spPr/>
      <dgm:t>
        <a:bodyPr/>
        <a:lstStyle/>
        <a:p>
          <a:endParaRPr lang="tr-TR"/>
        </a:p>
      </dgm:t>
    </dgm:pt>
    <dgm:pt modelId="{DF4B2998-DBF9-4677-A45F-A17C3C2BBE19}" type="sibTrans" cxnId="{96C46FF3-689B-4C78-9850-EC0B944CBC91}">
      <dgm:prSet/>
      <dgm:spPr/>
      <dgm:t>
        <a:bodyPr/>
        <a:lstStyle/>
        <a:p>
          <a:endParaRPr lang="tr-TR"/>
        </a:p>
      </dgm:t>
    </dgm:pt>
    <dgm:pt modelId="{EF404884-4916-4607-9311-50BC3818DC55}">
      <dgm:prSet custT="1"/>
      <dgm:spPr/>
      <dgm:t>
        <a:bodyPr/>
        <a:lstStyle/>
        <a:p>
          <a:r>
            <a:rPr lang="tr-TR" sz="900">
              <a:latin typeface="Cambria" panose="02040503050406030204" pitchFamily="18" charset="0"/>
              <a:ea typeface="Cambria" panose="02040503050406030204" pitchFamily="18" charset="0"/>
            </a:rPr>
            <a:t>İdareyi geliştirme</a:t>
          </a:r>
        </a:p>
      </dgm:t>
    </dgm:pt>
    <dgm:pt modelId="{FE120C72-B268-4888-ADE7-E54C9FF10630}" type="parTrans" cxnId="{F48B4910-EEEE-414F-955A-B2281CD03F30}">
      <dgm:prSet/>
      <dgm:spPr/>
      <dgm:t>
        <a:bodyPr/>
        <a:lstStyle/>
        <a:p>
          <a:endParaRPr lang="tr-TR"/>
        </a:p>
      </dgm:t>
    </dgm:pt>
    <dgm:pt modelId="{6F75EC81-136F-401F-B790-210F5CFD2284}" type="sibTrans" cxnId="{F48B4910-EEEE-414F-955A-B2281CD03F30}">
      <dgm:prSet/>
      <dgm:spPr/>
      <dgm:t>
        <a:bodyPr/>
        <a:lstStyle/>
        <a:p>
          <a:endParaRPr lang="tr-TR"/>
        </a:p>
      </dgm:t>
    </dgm:pt>
    <dgm:pt modelId="{753997BC-9B2E-4E7C-BD70-44F23B4C0427}" type="pres">
      <dgm:prSet presAssocID="{790FBA27-AE2F-47C6-8AF9-F1D2A8D5F140}" presName="Name0" presStyleCnt="0">
        <dgm:presLayoutVars>
          <dgm:dir/>
          <dgm:animLvl val="lvl"/>
          <dgm:resizeHandles val="exact"/>
        </dgm:presLayoutVars>
      </dgm:prSet>
      <dgm:spPr/>
    </dgm:pt>
    <dgm:pt modelId="{35DFCB10-F705-407E-8546-5F1B9274A460}" type="pres">
      <dgm:prSet presAssocID="{DA1EBC81-A9E8-4A3E-A19F-8FC1986A58D1}" presName="composite" presStyleCnt="0"/>
      <dgm:spPr/>
    </dgm:pt>
    <dgm:pt modelId="{9486B8BA-572C-4633-BD32-B966FD1EFBDE}" type="pres">
      <dgm:prSet presAssocID="{DA1EBC81-A9E8-4A3E-A19F-8FC1986A58D1}" presName="parTx" presStyleLbl="alignNode1" presStyleIdx="0" presStyleCnt="6">
        <dgm:presLayoutVars>
          <dgm:chMax val="0"/>
          <dgm:chPref val="0"/>
          <dgm:bulletEnabled val="1"/>
        </dgm:presLayoutVars>
      </dgm:prSet>
      <dgm:spPr/>
    </dgm:pt>
    <dgm:pt modelId="{F0BE4114-B97F-4143-B356-BB05582C63BD}" type="pres">
      <dgm:prSet presAssocID="{DA1EBC81-A9E8-4A3E-A19F-8FC1986A58D1}" presName="desTx" presStyleLbl="alignAccFollowNode1" presStyleIdx="0" presStyleCnt="6">
        <dgm:presLayoutVars>
          <dgm:bulletEnabled val="1"/>
        </dgm:presLayoutVars>
      </dgm:prSet>
      <dgm:spPr/>
    </dgm:pt>
    <dgm:pt modelId="{4096DDD9-16E1-42D4-A33D-8B62179ACFF3}" type="pres">
      <dgm:prSet presAssocID="{97A1AA11-5912-4038-98C8-59A68A39AA88}" presName="space" presStyleCnt="0"/>
      <dgm:spPr/>
    </dgm:pt>
    <dgm:pt modelId="{321452BF-A45C-4182-BC20-DCC134C21151}" type="pres">
      <dgm:prSet presAssocID="{CD27A5A0-1144-4208-8DAE-DCBF0B5D05BD}" presName="composite" presStyleCnt="0"/>
      <dgm:spPr/>
    </dgm:pt>
    <dgm:pt modelId="{839B1ACC-2D0C-4FC3-A7ED-8E1941E985BE}" type="pres">
      <dgm:prSet presAssocID="{CD27A5A0-1144-4208-8DAE-DCBF0B5D05BD}" presName="parTx" presStyleLbl="alignNode1" presStyleIdx="1" presStyleCnt="6">
        <dgm:presLayoutVars>
          <dgm:chMax val="0"/>
          <dgm:chPref val="0"/>
          <dgm:bulletEnabled val="1"/>
        </dgm:presLayoutVars>
      </dgm:prSet>
      <dgm:spPr/>
    </dgm:pt>
    <dgm:pt modelId="{50D9A5AC-8A94-462B-BD88-39A35B7E9F87}" type="pres">
      <dgm:prSet presAssocID="{CD27A5A0-1144-4208-8DAE-DCBF0B5D05BD}" presName="desTx" presStyleLbl="alignAccFollowNode1" presStyleIdx="1" presStyleCnt="6">
        <dgm:presLayoutVars>
          <dgm:bulletEnabled val="1"/>
        </dgm:presLayoutVars>
      </dgm:prSet>
      <dgm:spPr/>
    </dgm:pt>
    <dgm:pt modelId="{116732E0-660E-4367-9D6A-5BD1C6B42978}" type="pres">
      <dgm:prSet presAssocID="{0390C41F-4F72-4F2C-BAF6-677E36820C61}" presName="space" presStyleCnt="0"/>
      <dgm:spPr/>
    </dgm:pt>
    <dgm:pt modelId="{7D315ACA-33E9-4043-9F57-DEA68DE79967}" type="pres">
      <dgm:prSet presAssocID="{032DDC29-F0CF-490A-BDB9-BFB2592171BC}" presName="composite" presStyleCnt="0"/>
      <dgm:spPr/>
    </dgm:pt>
    <dgm:pt modelId="{3ABE5CAE-A9E5-4D83-993E-AA75FA369793}" type="pres">
      <dgm:prSet presAssocID="{032DDC29-F0CF-490A-BDB9-BFB2592171BC}" presName="parTx" presStyleLbl="alignNode1" presStyleIdx="2" presStyleCnt="6">
        <dgm:presLayoutVars>
          <dgm:chMax val="0"/>
          <dgm:chPref val="0"/>
          <dgm:bulletEnabled val="1"/>
        </dgm:presLayoutVars>
      </dgm:prSet>
      <dgm:spPr/>
    </dgm:pt>
    <dgm:pt modelId="{CB87E926-9A9A-4BAF-9E61-B033EE91B84E}" type="pres">
      <dgm:prSet presAssocID="{032DDC29-F0CF-490A-BDB9-BFB2592171BC}" presName="desTx" presStyleLbl="alignAccFollowNode1" presStyleIdx="2" presStyleCnt="6">
        <dgm:presLayoutVars>
          <dgm:bulletEnabled val="1"/>
        </dgm:presLayoutVars>
      </dgm:prSet>
      <dgm:spPr/>
    </dgm:pt>
    <dgm:pt modelId="{2DF156FE-5BFF-4219-A6D1-8A6A2E702DD5}" type="pres">
      <dgm:prSet presAssocID="{19DBBBA4-2E01-4B95-B824-9DF8A4E227CE}" presName="space" presStyleCnt="0"/>
      <dgm:spPr/>
    </dgm:pt>
    <dgm:pt modelId="{42037613-9E76-4EFA-B10F-22DBBC245014}" type="pres">
      <dgm:prSet presAssocID="{0A66156E-144B-4F43-9C64-D2C09AA2E5BE}" presName="composite" presStyleCnt="0"/>
      <dgm:spPr/>
    </dgm:pt>
    <dgm:pt modelId="{FD3E71A1-F9E7-424A-8AC6-E3135CF6FFFC}" type="pres">
      <dgm:prSet presAssocID="{0A66156E-144B-4F43-9C64-D2C09AA2E5BE}" presName="parTx" presStyleLbl="alignNode1" presStyleIdx="3" presStyleCnt="6">
        <dgm:presLayoutVars>
          <dgm:chMax val="0"/>
          <dgm:chPref val="0"/>
          <dgm:bulletEnabled val="1"/>
        </dgm:presLayoutVars>
      </dgm:prSet>
      <dgm:spPr/>
    </dgm:pt>
    <dgm:pt modelId="{CAB4923D-9059-4A2A-8C4A-91D02DDE185F}" type="pres">
      <dgm:prSet presAssocID="{0A66156E-144B-4F43-9C64-D2C09AA2E5BE}" presName="desTx" presStyleLbl="alignAccFollowNode1" presStyleIdx="3" presStyleCnt="6">
        <dgm:presLayoutVars>
          <dgm:bulletEnabled val="1"/>
        </dgm:presLayoutVars>
      </dgm:prSet>
      <dgm:spPr/>
    </dgm:pt>
    <dgm:pt modelId="{FD2455AE-903D-41E1-ACB9-0FABF21E2F06}" type="pres">
      <dgm:prSet presAssocID="{4FF5CB3E-74F0-46B9-9453-1032085C8B82}" presName="space" presStyleCnt="0"/>
      <dgm:spPr/>
    </dgm:pt>
    <dgm:pt modelId="{4E2DD26C-9B13-4849-A7F6-97890D91A1D1}" type="pres">
      <dgm:prSet presAssocID="{FE001570-941A-4B47-9FB0-5A07116F8066}" presName="composite" presStyleCnt="0"/>
      <dgm:spPr/>
    </dgm:pt>
    <dgm:pt modelId="{9B4B7C4F-71D9-4FD9-9039-8CCAF931C827}" type="pres">
      <dgm:prSet presAssocID="{FE001570-941A-4B47-9FB0-5A07116F8066}" presName="parTx" presStyleLbl="alignNode1" presStyleIdx="4" presStyleCnt="6">
        <dgm:presLayoutVars>
          <dgm:chMax val="0"/>
          <dgm:chPref val="0"/>
          <dgm:bulletEnabled val="1"/>
        </dgm:presLayoutVars>
      </dgm:prSet>
      <dgm:spPr/>
    </dgm:pt>
    <dgm:pt modelId="{92CD3888-1E18-4F44-9BDD-C4B3D155AB29}" type="pres">
      <dgm:prSet presAssocID="{FE001570-941A-4B47-9FB0-5A07116F8066}" presName="desTx" presStyleLbl="alignAccFollowNode1" presStyleIdx="4" presStyleCnt="6">
        <dgm:presLayoutVars>
          <dgm:bulletEnabled val="1"/>
        </dgm:presLayoutVars>
      </dgm:prSet>
      <dgm:spPr/>
    </dgm:pt>
    <dgm:pt modelId="{5ED55056-2C73-4901-9FCA-09282045EF22}" type="pres">
      <dgm:prSet presAssocID="{DA74F8D1-C36F-4813-A890-4E03B711F218}" presName="space" presStyleCnt="0"/>
      <dgm:spPr/>
    </dgm:pt>
    <dgm:pt modelId="{090C3B0F-E70A-4AC9-86EF-6EAA7CEFCD13}" type="pres">
      <dgm:prSet presAssocID="{5DA0A4BA-A937-4479-B731-02E6C9E7B1ED}" presName="composite" presStyleCnt="0"/>
      <dgm:spPr/>
    </dgm:pt>
    <dgm:pt modelId="{638CE8EE-3878-4ED3-A46C-E02872247042}" type="pres">
      <dgm:prSet presAssocID="{5DA0A4BA-A937-4479-B731-02E6C9E7B1ED}" presName="parTx" presStyleLbl="alignNode1" presStyleIdx="5" presStyleCnt="6">
        <dgm:presLayoutVars>
          <dgm:chMax val="0"/>
          <dgm:chPref val="0"/>
          <dgm:bulletEnabled val="1"/>
        </dgm:presLayoutVars>
      </dgm:prSet>
      <dgm:spPr/>
    </dgm:pt>
    <dgm:pt modelId="{A0978EA2-C54B-4990-8140-DC7D9C8002C0}" type="pres">
      <dgm:prSet presAssocID="{5DA0A4BA-A937-4479-B731-02E6C9E7B1ED}" presName="desTx" presStyleLbl="alignAccFollowNode1" presStyleIdx="5" presStyleCnt="6">
        <dgm:presLayoutVars>
          <dgm:bulletEnabled val="1"/>
        </dgm:presLayoutVars>
      </dgm:prSet>
      <dgm:spPr/>
    </dgm:pt>
  </dgm:ptLst>
  <dgm:cxnLst>
    <dgm:cxn modelId="{A75ACD01-F97C-4E9E-8CEC-43D0C02CDDBF}" type="presOf" srcId="{1321EAA0-896A-492E-9D5B-D1BADA50C54F}" destId="{CAB4923D-9059-4A2A-8C4A-91D02DDE185F}" srcOrd="0" destOrd="2" presId="urn:microsoft.com/office/officeart/2005/8/layout/hList1"/>
    <dgm:cxn modelId="{1DE9FD08-46CF-491A-8011-3B9895F44B05}" srcId="{032DDC29-F0CF-490A-BDB9-BFB2592171BC}" destId="{F86555C0-146B-4D2C-A68C-9EB0142C9BDA}" srcOrd="2" destOrd="0" parTransId="{E3E8DA4C-982B-4754-A65B-CD3236BCAC60}" sibTransId="{6370C7FC-6C10-41AB-AE98-E6027DC5EAF5}"/>
    <dgm:cxn modelId="{6FB80C0C-E80B-466E-B723-5396BAA6E217}" srcId="{DA1EBC81-A9E8-4A3E-A19F-8FC1986A58D1}" destId="{4F757131-29A7-4E66-8ADA-24E67A16768C}" srcOrd="0" destOrd="0" parTransId="{8B7DD04D-9487-48DA-AD31-F69F485D3743}" sibTransId="{9DE65095-0124-42CF-8981-57E297BBE813}"/>
    <dgm:cxn modelId="{0C66DE0C-F4D5-432B-9CC4-96322FE98FC6}" type="presOf" srcId="{3068846A-F403-4D6E-B4A2-CECF2A6AC37B}" destId="{F0BE4114-B97F-4143-B356-BB05582C63BD}" srcOrd="0" destOrd="5" presId="urn:microsoft.com/office/officeart/2005/8/layout/hList1"/>
    <dgm:cxn modelId="{1BA1140E-4706-4CED-B128-12884D68B639}" srcId="{DA1EBC81-A9E8-4A3E-A19F-8FC1986A58D1}" destId="{558AF7B6-D583-4548-8114-4C6F09DA1B4A}" srcOrd="2" destOrd="0" parTransId="{A641D9B1-0070-4F76-8E90-1B80F7FD80DF}" sibTransId="{5DF848F6-A50A-4FD7-BE5B-D5067C14CB84}"/>
    <dgm:cxn modelId="{F48B4910-EEEE-414F-955A-B2281CD03F30}" srcId="{5DA0A4BA-A937-4479-B731-02E6C9E7B1ED}" destId="{EF404884-4916-4607-9311-50BC3818DC55}" srcOrd="4" destOrd="0" parTransId="{FE120C72-B268-4888-ADE7-E54C9FF10630}" sibTransId="{6F75EC81-136F-401F-B790-210F5CFD2284}"/>
    <dgm:cxn modelId="{9C560E12-0A78-4F4C-AB4E-806F2F857CA3}" srcId="{DA1EBC81-A9E8-4A3E-A19F-8FC1986A58D1}" destId="{3068846A-F403-4D6E-B4A2-CECF2A6AC37B}" srcOrd="5" destOrd="0" parTransId="{B8B0ECD5-2977-4829-AB11-70CE0C09FA50}" sibTransId="{371D3352-E591-43E6-BE90-166853FC9958}"/>
    <dgm:cxn modelId="{CBEF8118-C1D2-4170-8A24-854DA4E11045}" srcId="{790FBA27-AE2F-47C6-8AF9-F1D2A8D5F140}" destId="{FE001570-941A-4B47-9FB0-5A07116F8066}" srcOrd="4" destOrd="0" parTransId="{6C8BBED3-979C-427E-9C87-EFFBFD21BA70}" sibTransId="{DA74F8D1-C36F-4813-A890-4E03B711F218}"/>
    <dgm:cxn modelId="{82580A19-406B-4FE4-A735-C019C6A28B4F}" srcId="{0A66156E-144B-4F43-9C64-D2C09AA2E5BE}" destId="{1321EAA0-896A-492E-9D5B-D1BADA50C54F}" srcOrd="2" destOrd="0" parTransId="{DE41DA88-FF4C-4F7F-991A-02405676BA6A}" sibTransId="{12DE2901-706F-456F-9DB5-F9E867B8F933}"/>
    <dgm:cxn modelId="{38D3721C-8592-4B47-9506-AEA70688EA74}" type="presOf" srcId="{0E744CF3-3527-414A-9897-6E68FFFBF991}" destId="{F0BE4114-B97F-4143-B356-BB05582C63BD}" srcOrd="0" destOrd="4" presId="urn:microsoft.com/office/officeart/2005/8/layout/hList1"/>
    <dgm:cxn modelId="{C674F826-85E9-40AC-BD95-8C1B4A4D2AD6}" srcId="{FE001570-941A-4B47-9FB0-5A07116F8066}" destId="{E690BC61-A306-4DF3-82D3-BA6C113D6209}" srcOrd="0" destOrd="0" parTransId="{458E6ADC-8B63-4864-9DA1-D08E0B4165BC}" sibTransId="{2D352A33-AF6B-4441-B84A-4062E03615B6}"/>
    <dgm:cxn modelId="{5062EA31-381D-41BD-8608-013D76BDF8FC}" srcId="{0A66156E-144B-4F43-9C64-D2C09AA2E5BE}" destId="{BD1A8FBE-8402-4AB2-BFB6-7E2EB258D56B}" srcOrd="0" destOrd="0" parTransId="{5B037CB1-0A11-4156-90B1-C251FAA7640E}" sibTransId="{0B482922-EAEC-41D9-8605-D9D062F4E047}"/>
    <dgm:cxn modelId="{5FFC1A3B-35C5-40A8-AA37-FECFDAB69E49}" srcId="{0A66156E-144B-4F43-9C64-D2C09AA2E5BE}" destId="{C4A79BE0-4F2F-4436-AA38-CA246F4132E1}" srcOrd="1" destOrd="0" parTransId="{4374B0BA-A6D3-446F-8A2A-C9D890896DDC}" sibTransId="{2C301B24-072C-43EE-8427-87671CC80714}"/>
    <dgm:cxn modelId="{342F1440-DF68-4557-8623-EA5D1F26EFBB}" srcId="{790FBA27-AE2F-47C6-8AF9-F1D2A8D5F140}" destId="{032DDC29-F0CF-490A-BDB9-BFB2592171BC}" srcOrd="2" destOrd="0" parTransId="{19355ABD-F3CA-4B03-9A95-9BF0B1C23128}" sibTransId="{19DBBBA4-2E01-4B95-B824-9DF8A4E227CE}"/>
    <dgm:cxn modelId="{2A9EB35F-9B1A-47AB-8299-133160DFBAD0}" type="presOf" srcId="{1A86BF11-0046-4AAB-85AA-844367D63DC7}" destId="{A0978EA2-C54B-4990-8140-DC7D9C8002C0}" srcOrd="0" destOrd="2" presId="urn:microsoft.com/office/officeart/2005/8/layout/hList1"/>
    <dgm:cxn modelId="{B80F5561-4C2C-4468-A633-80FD2948732C}" type="presOf" srcId="{BD0AE77A-7030-4DDE-90C2-AE26E75E05B6}" destId="{CB87E926-9A9A-4BAF-9E61-B033EE91B84E}" srcOrd="0" destOrd="0" presId="urn:microsoft.com/office/officeart/2005/8/layout/hList1"/>
    <dgm:cxn modelId="{2C37B142-B5E0-4EEB-89CD-B9110C73DCDF}" type="presOf" srcId="{493475D8-6558-4979-B562-C05F8317558B}" destId="{50D9A5AC-8A94-462B-BD88-39A35B7E9F87}" srcOrd="0" destOrd="3" presId="urn:microsoft.com/office/officeart/2005/8/layout/hList1"/>
    <dgm:cxn modelId="{360A1F63-93A5-40FF-B6DD-59057EA502D8}" type="presOf" srcId="{F86555C0-146B-4D2C-A68C-9EB0142C9BDA}" destId="{CB87E926-9A9A-4BAF-9E61-B033EE91B84E}" srcOrd="0" destOrd="2" presId="urn:microsoft.com/office/officeart/2005/8/layout/hList1"/>
    <dgm:cxn modelId="{D6A10664-9FB8-4D59-86B3-E799A033873A}" type="presOf" srcId="{E3A514F0-B230-4409-A06B-458AEB298300}" destId="{CB87E926-9A9A-4BAF-9E61-B033EE91B84E}" srcOrd="0" destOrd="1" presId="urn:microsoft.com/office/officeart/2005/8/layout/hList1"/>
    <dgm:cxn modelId="{6AAF6864-6EB6-47F2-A907-AB133A378040}" srcId="{032DDC29-F0CF-490A-BDB9-BFB2592171BC}" destId="{E3A514F0-B230-4409-A06B-458AEB298300}" srcOrd="1" destOrd="0" parTransId="{7BBA3652-3D9D-41DA-B918-7F7B31043D84}" sibTransId="{F65427DF-6017-4D33-9C38-A87219883C65}"/>
    <dgm:cxn modelId="{79AEA147-140C-492C-B731-32C346CD0651}" srcId="{DA1EBC81-A9E8-4A3E-A19F-8FC1986A58D1}" destId="{DEA8027A-029D-4FA9-8D7A-53D6A36C34D6}" srcOrd="1" destOrd="0" parTransId="{B17A733D-A463-4AD7-8A3C-165A4B23FDD8}" sibTransId="{566AA662-53EF-4D2E-AFB3-AF7261352D00}"/>
    <dgm:cxn modelId="{AC12C967-B1E1-410A-B90E-8E14C7163612}" srcId="{790FBA27-AE2F-47C6-8AF9-F1D2A8D5F140}" destId="{5DA0A4BA-A937-4479-B731-02E6C9E7B1ED}" srcOrd="5" destOrd="0" parTransId="{4CD99345-D309-469E-BB1B-EC6B29FF04FB}" sibTransId="{B17F8F47-7583-4C65-9397-7961DF71A4ED}"/>
    <dgm:cxn modelId="{9683196A-577B-4B8E-BDC8-921DCDD2CEF3}" type="presOf" srcId="{B90C4CC7-BFFE-4FAC-A0C1-A17EAF8B2819}" destId="{A0978EA2-C54B-4990-8140-DC7D9C8002C0}" srcOrd="0" destOrd="3" presId="urn:microsoft.com/office/officeart/2005/8/layout/hList1"/>
    <dgm:cxn modelId="{6C1ACA6B-D659-4E07-82E1-DD51F2BB98B5}" type="presOf" srcId="{FE001570-941A-4B47-9FB0-5A07116F8066}" destId="{9B4B7C4F-71D9-4FD9-9039-8CCAF931C827}" srcOrd="0" destOrd="0" presId="urn:microsoft.com/office/officeart/2005/8/layout/hList1"/>
    <dgm:cxn modelId="{2B7D184E-C2C9-40C5-92C2-02499855A0A2}" srcId="{DA1EBC81-A9E8-4A3E-A19F-8FC1986A58D1}" destId="{0E744CF3-3527-414A-9897-6E68FFFBF991}" srcOrd="4" destOrd="0" parTransId="{05B669B3-269E-47A8-9287-2C716552C58D}" sibTransId="{D4FE97BB-C30F-4420-BFB5-7FF433404160}"/>
    <dgm:cxn modelId="{2FB5EE4E-7B5D-48BA-9E12-4996CAE5B24F}" type="presOf" srcId="{558AF7B6-D583-4548-8114-4C6F09DA1B4A}" destId="{F0BE4114-B97F-4143-B356-BB05582C63BD}" srcOrd="0" destOrd="2" presId="urn:microsoft.com/office/officeart/2005/8/layout/hList1"/>
    <dgm:cxn modelId="{043E8372-3490-4D77-97CB-C6896BBF2DBB}" type="presOf" srcId="{AEB51098-429C-4ABA-9340-D51FE7876A8C}" destId="{A0978EA2-C54B-4990-8140-DC7D9C8002C0}" srcOrd="0" destOrd="1" presId="urn:microsoft.com/office/officeart/2005/8/layout/hList1"/>
    <dgm:cxn modelId="{BFA0B372-7273-469B-BF3F-152459BE88E7}" srcId="{CD27A5A0-1144-4208-8DAE-DCBF0B5D05BD}" destId="{AD85E2C8-07F9-4AC0-A4EC-8EFB9801DC7E}" srcOrd="0" destOrd="0" parTransId="{30E45702-513B-4347-8958-1BB9DC28AC3F}" sibTransId="{8DACDCA4-F238-4708-8024-859FEC055EED}"/>
    <dgm:cxn modelId="{A9E86974-DACD-4CF7-8DDC-41D2DD33D0D5}" type="presOf" srcId="{C4A79BE0-4F2F-4436-AA38-CA246F4132E1}" destId="{CAB4923D-9059-4A2A-8C4A-91D02DDE185F}" srcOrd="0" destOrd="1" presId="urn:microsoft.com/office/officeart/2005/8/layout/hList1"/>
    <dgm:cxn modelId="{EB458974-3D37-45E2-AF3E-7397C719BBB6}" type="presOf" srcId="{27991EAB-3CB1-4B7D-9FD1-D150FB6D4138}" destId="{50D9A5AC-8A94-462B-BD88-39A35B7E9F87}" srcOrd="0" destOrd="2" presId="urn:microsoft.com/office/officeart/2005/8/layout/hList1"/>
    <dgm:cxn modelId="{EEFD5357-4ECD-431A-8781-597201EAC424}" type="presOf" srcId="{790FBA27-AE2F-47C6-8AF9-F1D2A8D5F140}" destId="{753997BC-9B2E-4E7C-BD70-44F23B4C0427}" srcOrd="0" destOrd="0" presId="urn:microsoft.com/office/officeart/2005/8/layout/hList1"/>
    <dgm:cxn modelId="{CAC37180-2A9B-4BB7-97A8-8E75737D1EF1}" srcId="{790FBA27-AE2F-47C6-8AF9-F1D2A8D5F140}" destId="{CD27A5A0-1144-4208-8DAE-DCBF0B5D05BD}" srcOrd="1" destOrd="0" parTransId="{91F96F9C-8412-4D02-A51D-23A4DB060D77}" sibTransId="{0390C41F-4F72-4F2C-BAF6-677E36820C61}"/>
    <dgm:cxn modelId="{EEBDB38A-3BE0-4DC8-8A23-5890D6CCFC21}" srcId="{CD27A5A0-1144-4208-8DAE-DCBF0B5D05BD}" destId="{27991EAB-3CB1-4B7D-9FD1-D150FB6D4138}" srcOrd="2" destOrd="0" parTransId="{A94B5FDC-2807-4540-9A87-B975A8E67DB5}" sibTransId="{2BB1B8B4-FC6F-48A0-AD94-0E033C7008B1}"/>
    <dgm:cxn modelId="{189B468B-C995-42BB-BB72-3A317D4AC8A0}" type="presOf" srcId="{BD1A8FBE-8402-4AB2-BFB6-7E2EB258D56B}" destId="{CAB4923D-9059-4A2A-8C4A-91D02DDE185F}" srcOrd="0" destOrd="0" presId="urn:microsoft.com/office/officeart/2005/8/layout/hList1"/>
    <dgm:cxn modelId="{78275E98-0CD8-48A5-B4C0-EC0E387A6D79}" type="presOf" srcId="{5DA0A4BA-A937-4479-B731-02E6C9E7B1ED}" destId="{638CE8EE-3878-4ED3-A46C-E02872247042}" srcOrd="0" destOrd="0" presId="urn:microsoft.com/office/officeart/2005/8/layout/hList1"/>
    <dgm:cxn modelId="{F5A4169D-8BAC-4E6A-87B7-D862ACA5490E}" type="presOf" srcId="{DEA8027A-029D-4FA9-8D7A-53D6A36C34D6}" destId="{F0BE4114-B97F-4143-B356-BB05582C63BD}" srcOrd="0" destOrd="1" presId="urn:microsoft.com/office/officeart/2005/8/layout/hList1"/>
    <dgm:cxn modelId="{14B1B9A1-ACC6-4C88-9649-9C2A7E9E6415}" srcId="{CD27A5A0-1144-4208-8DAE-DCBF0B5D05BD}" destId="{BEDA84CE-A554-4AEF-9BB4-34BCB651E251}" srcOrd="1" destOrd="0" parTransId="{1E99881D-7FDC-4BE8-85B6-EABA6CAEE94A}" sibTransId="{5BF74BE8-17C0-46E7-A39A-24737107CC36}"/>
    <dgm:cxn modelId="{217C06A8-5992-491B-B07E-F887A78AD2A6}" type="presOf" srcId="{AE23D918-35CA-4E8C-B6A6-5E92E833B26A}" destId="{A0978EA2-C54B-4990-8140-DC7D9C8002C0}" srcOrd="0" destOrd="0" presId="urn:microsoft.com/office/officeart/2005/8/layout/hList1"/>
    <dgm:cxn modelId="{C4D3D3B8-6A89-4236-8AEE-FF58E2DAACF1}" type="presOf" srcId="{AD85E2C8-07F9-4AC0-A4EC-8EFB9801DC7E}" destId="{50D9A5AC-8A94-462B-BD88-39A35B7E9F87}" srcOrd="0" destOrd="0" presId="urn:microsoft.com/office/officeart/2005/8/layout/hList1"/>
    <dgm:cxn modelId="{5F346CBF-5B8F-4CDE-8D2E-CCD7B7A8BCF8}" type="presOf" srcId="{4F757131-29A7-4E66-8ADA-24E67A16768C}" destId="{F0BE4114-B97F-4143-B356-BB05582C63BD}" srcOrd="0" destOrd="0" presId="urn:microsoft.com/office/officeart/2005/8/layout/hList1"/>
    <dgm:cxn modelId="{5E54E0C1-689A-459E-8A37-AAB03D8E0076}" type="presOf" srcId="{EF404884-4916-4607-9311-50BC3818DC55}" destId="{A0978EA2-C54B-4990-8140-DC7D9C8002C0}" srcOrd="0" destOrd="4" presId="urn:microsoft.com/office/officeart/2005/8/layout/hList1"/>
    <dgm:cxn modelId="{21E010C2-DD9D-4F24-8069-AAB1975B35B6}" srcId="{FE001570-941A-4B47-9FB0-5A07116F8066}" destId="{ED69C458-7986-45E3-9120-607B3A85DE36}" srcOrd="1" destOrd="0" parTransId="{FE71C0FB-5645-4CEB-A6AF-501BC9A0D358}" sibTransId="{74A6E6F6-AC92-4D18-847A-02A8B48AD062}"/>
    <dgm:cxn modelId="{146071C2-3ACE-4F0B-B128-E05F8C46C7BB}" srcId="{CD27A5A0-1144-4208-8DAE-DCBF0B5D05BD}" destId="{493475D8-6558-4979-B562-C05F8317558B}" srcOrd="3" destOrd="0" parTransId="{6BFC920B-BB75-43C6-9470-32F1C1288EBB}" sibTransId="{F475B86A-4A69-44E5-8480-0EAF9CBFE1A6}"/>
    <dgm:cxn modelId="{705FA5C2-4D59-4CD0-946E-E37926E62D31}" type="presOf" srcId="{DA1EBC81-A9E8-4A3E-A19F-8FC1986A58D1}" destId="{9486B8BA-572C-4633-BD32-B966FD1EFBDE}" srcOrd="0" destOrd="0" presId="urn:microsoft.com/office/officeart/2005/8/layout/hList1"/>
    <dgm:cxn modelId="{810875C6-B4C6-4D4C-A6F9-473DC6CFF9A7}" srcId="{790FBA27-AE2F-47C6-8AF9-F1D2A8D5F140}" destId="{0A66156E-144B-4F43-9C64-D2C09AA2E5BE}" srcOrd="3" destOrd="0" parTransId="{8C3D20CF-19D3-4B9F-9CB3-FDAF8F24138D}" sibTransId="{4FF5CB3E-74F0-46B9-9453-1032085C8B82}"/>
    <dgm:cxn modelId="{1531B9C9-AAFA-4BF1-9625-DE1008ABB022}" srcId="{5DA0A4BA-A937-4479-B731-02E6C9E7B1ED}" destId="{1A86BF11-0046-4AAB-85AA-844367D63DC7}" srcOrd="2" destOrd="0" parTransId="{2B7E7492-9732-4ACC-8834-7ACD59F6693F}" sibTransId="{75ACACED-0C81-425C-8DB7-D6519DE2A99C}"/>
    <dgm:cxn modelId="{3AE9C1C9-CEA4-4F26-AC93-23F5B072CEDC}" srcId="{5DA0A4BA-A937-4479-B731-02E6C9E7B1ED}" destId="{AE23D918-35CA-4E8C-B6A6-5E92E833B26A}" srcOrd="0" destOrd="0" parTransId="{8066814C-AFA9-4644-A6C0-8F4E1CBDB562}" sibTransId="{5D374199-8A8C-433D-9529-AE47889F8B2A}"/>
    <dgm:cxn modelId="{D519CECC-68E1-44BC-997F-84DDC416E18B}" srcId="{790FBA27-AE2F-47C6-8AF9-F1D2A8D5F140}" destId="{DA1EBC81-A9E8-4A3E-A19F-8FC1986A58D1}" srcOrd="0" destOrd="0" parTransId="{AD61596A-D692-4853-9610-ECE1EFE4396F}" sibTransId="{97A1AA11-5912-4038-98C8-59A68A39AA88}"/>
    <dgm:cxn modelId="{0CF015CE-BCAF-4DC8-9689-204D1C14B0B3}" srcId="{DA1EBC81-A9E8-4A3E-A19F-8FC1986A58D1}" destId="{1F177BEB-BB8A-461E-9CD4-47384F34040E}" srcOrd="3" destOrd="0" parTransId="{4066BC33-21BC-45D2-BD37-DF908E72F453}" sibTransId="{8D746BBA-4300-464E-B239-1543B697445D}"/>
    <dgm:cxn modelId="{8DA646D0-43DF-419D-8081-CF2D52BC1A29}" type="presOf" srcId="{ED69C458-7986-45E3-9120-607B3A85DE36}" destId="{92CD3888-1E18-4F44-9BDD-C4B3D155AB29}" srcOrd="0" destOrd="1" presId="urn:microsoft.com/office/officeart/2005/8/layout/hList1"/>
    <dgm:cxn modelId="{35B74ED1-727A-48EF-862E-8BE48CE7EBAC}" type="presOf" srcId="{E690BC61-A306-4DF3-82D3-BA6C113D6209}" destId="{92CD3888-1E18-4F44-9BDD-C4B3D155AB29}" srcOrd="0" destOrd="0" presId="urn:microsoft.com/office/officeart/2005/8/layout/hList1"/>
    <dgm:cxn modelId="{FB03CED1-2047-4ECA-B5B1-B8CED64043A4}" type="presOf" srcId="{BEDA84CE-A554-4AEF-9BB4-34BCB651E251}" destId="{50D9A5AC-8A94-462B-BD88-39A35B7E9F87}" srcOrd="0" destOrd="1" presId="urn:microsoft.com/office/officeart/2005/8/layout/hList1"/>
    <dgm:cxn modelId="{9FF4F5D6-322E-4461-BEC8-2D6412D0CA22}" type="presOf" srcId="{032DDC29-F0CF-490A-BDB9-BFB2592171BC}" destId="{3ABE5CAE-A9E5-4D83-993E-AA75FA369793}" srcOrd="0" destOrd="0" presId="urn:microsoft.com/office/officeart/2005/8/layout/hList1"/>
    <dgm:cxn modelId="{B2F6F6DF-1C92-4ADD-B3F3-A42EA944A5A8}" srcId="{5DA0A4BA-A937-4479-B731-02E6C9E7B1ED}" destId="{AEB51098-429C-4ABA-9340-D51FE7876A8C}" srcOrd="1" destOrd="0" parTransId="{7A1E306F-5B04-4AB6-AC17-A322F4333BD1}" sibTransId="{B91AB9EA-619C-41F3-8D52-CD78B946D930}"/>
    <dgm:cxn modelId="{B552E5E5-A435-4267-A186-E39CD81E2A36}" type="presOf" srcId="{1F177BEB-BB8A-461E-9CD4-47384F34040E}" destId="{F0BE4114-B97F-4143-B356-BB05582C63BD}" srcOrd="0" destOrd="3" presId="urn:microsoft.com/office/officeart/2005/8/layout/hList1"/>
    <dgm:cxn modelId="{96C46FF3-689B-4C78-9850-EC0B944CBC91}" srcId="{5DA0A4BA-A937-4479-B731-02E6C9E7B1ED}" destId="{B90C4CC7-BFFE-4FAC-A0C1-A17EAF8B2819}" srcOrd="3" destOrd="0" parTransId="{04555D65-4370-49DF-807D-664155033D4F}" sibTransId="{DF4B2998-DBF9-4677-A45F-A17C3C2BBE19}"/>
    <dgm:cxn modelId="{824AAFF4-C007-425D-8973-1A14C0C11A21}" type="presOf" srcId="{CD27A5A0-1144-4208-8DAE-DCBF0B5D05BD}" destId="{839B1ACC-2D0C-4FC3-A7ED-8E1941E985BE}" srcOrd="0" destOrd="0" presId="urn:microsoft.com/office/officeart/2005/8/layout/hList1"/>
    <dgm:cxn modelId="{DB3D77F9-B214-462A-8564-EB18DBC94EE8}" type="presOf" srcId="{0A66156E-144B-4F43-9C64-D2C09AA2E5BE}" destId="{FD3E71A1-F9E7-424A-8AC6-E3135CF6FFFC}" srcOrd="0" destOrd="0" presId="urn:microsoft.com/office/officeart/2005/8/layout/hList1"/>
    <dgm:cxn modelId="{7E3866FD-8879-49BD-900D-3D57C9503635}" srcId="{032DDC29-F0CF-490A-BDB9-BFB2592171BC}" destId="{BD0AE77A-7030-4DDE-90C2-AE26E75E05B6}" srcOrd="0" destOrd="0" parTransId="{DAD3EEC2-8929-47DB-862D-C8996080ADF6}" sibTransId="{FB8CE1AF-6F94-433A-A755-0E96C6C4968F}"/>
    <dgm:cxn modelId="{491D43E1-7015-4152-B3F3-B5C426B01433}" type="presParOf" srcId="{753997BC-9B2E-4E7C-BD70-44F23B4C0427}" destId="{35DFCB10-F705-407E-8546-5F1B9274A460}" srcOrd="0" destOrd="0" presId="urn:microsoft.com/office/officeart/2005/8/layout/hList1"/>
    <dgm:cxn modelId="{8987037B-F213-4CD4-9C57-64EDBDBA2FFE}" type="presParOf" srcId="{35DFCB10-F705-407E-8546-5F1B9274A460}" destId="{9486B8BA-572C-4633-BD32-B966FD1EFBDE}" srcOrd="0" destOrd="0" presId="urn:microsoft.com/office/officeart/2005/8/layout/hList1"/>
    <dgm:cxn modelId="{FA058AEE-38F3-4A21-AEEE-AED00EBF086A}" type="presParOf" srcId="{35DFCB10-F705-407E-8546-5F1B9274A460}" destId="{F0BE4114-B97F-4143-B356-BB05582C63BD}" srcOrd="1" destOrd="0" presId="urn:microsoft.com/office/officeart/2005/8/layout/hList1"/>
    <dgm:cxn modelId="{65FBC1CC-7C3C-4A29-AD21-3E57A1787E18}" type="presParOf" srcId="{753997BC-9B2E-4E7C-BD70-44F23B4C0427}" destId="{4096DDD9-16E1-42D4-A33D-8B62179ACFF3}" srcOrd="1" destOrd="0" presId="urn:microsoft.com/office/officeart/2005/8/layout/hList1"/>
    <dgm:cxn modelId="{08292829-037D-4AC2-B543-2A2991DF3054}" type="presParOf" srcId="{753997BC-9B2E-4E7C-BD70-44F23B4C0427}" destId="{321452BF-A45C-4182-BC20-DCC134C21151}" srcOrd="2" destOrd="0" presId="urn:microsoft.com/office/officeart/2005/8/layout/hList1"/>
    <dgm:cxn modelId="{B282B704-4696-4543-A9E8-CA88D79A835D}" type="presParOf" srcId="{321452BF-A45C-4182-BC20-DCC134C21151}" destId="{839B1ACC-2D0C-4FC3-A7ED-8E1941E985BE}" srcOrd="0" destOrd="0" presId="urn:microsoft.com/office/officeart/2005/8/layout/hList1"/>
    <dgm:cxn modelId="{649F96E0-A397-4C28-B935-6916B19A4FB1}" type="presParOf" srcId="{321452BF-A45C-4182-BC20-DCC134C21151}" destId="{50D9A5AC-8A94-462B-BD88-39A35B7E9F87}" srcOrd="1" destOrd="0" presId="urn:microsoft.com/office/officeart/2005/8/layout/hList1"/>
    <dgm:cxn modelId="{0390D25D-F79A-4329-B781-06935F6716B3}" type="presParOf" srcId="{753997BC-9B2E-4E7C-BD70-44F23B4C0427}" destId="{116732E0-660E-4367-9D6A-5BD1C6B42978}" srcOrd="3" destOrd="0" presId="urn:microsoft.com/office/officeart/2005/8/layout/hList1"/>
    <dgm:cxn modelId="{0E931C33-FC11-4E52-B0A1-73C903642D52}" type="presParOf" srcId="{753997BC-9B2E-4E7C-BD70-44F23B4C0427}" destId="{7D315ACA-33E9-4043-9F57-DEA68DE79967}" srcOrd="4" destOrd="0" presId="urn:microsoft.com/office/officeart/2005/8/layout/hList1"/>
    <dgm:cxn modelId="{B7A48587-DB51-434D-8BB4-7FF855B7B2B0}" type="presParOf" srcId="{7D315ACA-33E9-4043-9F57-DEA68DE79967}" destId="{3ABE5CAE-A9E5-4D83-993E-AA75FA369793}" srcOrd="0" destOrd="0" presId="urn:microsoft.com/office/officeart/2005/8/layout/hList1"/>
    <dgm:cxn modelId="{91BF37F6-2A7C-4DE1-A5F6-EB46F347ECF7}" type="presParOf" srcId="{7D315ACA-33E9-4043-9F57-DEA68DE79967}" destId="{CB87E926-9A9A-4BAF-9E61-B033EE91B84E}" srcOrd="1" destOrd="0" presId="urn:microsoft.com/office/officeart/2005/8/layout/hList1"/>
    <dgm:cxn modelId="{EBB633C1-EE61-46A8-9371-9AE30F1610A6}" type="presParOf" srcId="{753997BC-9B2E-4E7C-BD70-44F23B4C0427}" destId="{2DF156FE-5BFF-4219-A6D1-8A6A2E702DD5}" srcOrd="5" destOrd="0" presId="urn:microsoft.com/office/officeart/2005/8/layout/hList1"/>
    <dgm:cxn modelId="{89720EF3-80B3-482B-B3FD-DF0358167C10}" type="presParOf" srcId="{753997BC-9B2E-4E7C-BD70-44F23B4C0427}" destId="{42037613-9E76-4EFA-B10F-22DBBC245014}" srcOrd="6" destOrd="0" presId="urn:microsoft.com/office/officeart/2005/8/layout/hList1"/>
    <dgm:cxn modelId="{897488A6-1CBF-4855-AC54-7BF4D7440D4E}" type="presParOf" srcId="{42037613-9E76-4EFA-B10F-22DBBC245014}" destId="{FD3E71A1-F9E7-424A-8AC6-E3135CF6FFFC}" srcOrd="0" destOrd="0" presId="urn:microsoft.com/office/officeart/2005/8/layout/hList1"/>
    <dgm:cxn modelId="{CA521683-065A-4032-99CC-14FCBCCA1243}" type="presParOf" srcId="{42037613-9E76-4EFA-B10F-22DBBC245014}" destId="{CAB4923D-9059-4A2A-8C4A-91D02DDE185F}" srcOrd="1" destOrd="0" presId="urn:microsoft.com/office/officeart/2005/8/layout/hList1"/>
    <dgm:cxn modelId="{D1BAFCE7-AD5B-44B7-BDB7-783D9908E924}" type="presParOf" srcId="{753997BC-9B2E-4E7C-BD70-44F23B4C0427}" destId="{FD2455AE-903D-41E1-ACB9-0FABF21E2F06}" srcOrd="7" destOrd="0" presId="urn:microsoft.com/office/officeart/2005/8/layout/hList1"/>
    <dgm:cxn modelId="{8626E75A-3457-47E3-B29B-C69E36F092E1}" type="presParOf" srcId="{753997BC-9B2E-4E7C-BD70-44F23B4C0427}" destId="{4E2DD26C-9B13-4849-A7F6-97890D91A1D1}" srcOrd="8" destOrd="0" presId="urn:microsoft.com/office/officeart/2005/8/layout/hList1"/>
    <dgm:cxn modelId="{A00240F5-B958-4A56-9D9A-1BA18C99F57D}" type="presParOf" srcId="{4E2DD26C-9B13-4849-A7F6-97890D91A1D1}" destId="{9B4B7C4F-71D9-4FD9-9039-8CCAF931C827}" srcOrd="0" destOrd="0" presId="urn:microsoft.com/office/officeart/2005/8/layout/hList1"/>
    <dgm:cxn modelId="{09416459-0193-4172-AEFE-E3D437AB1054}" type="presParOf" srcId="{4E2DD26C-9B13-4849-A7F6-97890D91A1D1}" destId="{92CD3888-1E18-4F44-9BDD-C4B3D155AB29}" srcOrd="1" destOrd="0" presId="urn:microsoft.com/office/officeart/2005/8/layout/hList1"/>
    <dgm:cxn modelId="{E6C6C8F9-EB09-4576-9135-0E28F6ACDC46}" type="presParOf" srcId="{753997BC-9B2E-4E7C-BD70-44F23B4C0427}" destId="{5ED55056-2C73-4901-9FCA-09282045EF22}" srcOrd="9" destOrd="0" presId="urn:microsoft.com/office/officeart/2005/8/layout/hList1"/>
    <dgm:cxn modelId="{5F952555-6AE5-40BC-BF67-9E06B836E5E8}" type="presParOf" srcId="{753997BC-9B2E-4E7C-BD70-44F23B4C0427}" destId="{090C3B0F-E70A-4AC9-86EF-6EAA7CEFCD13}" srcOrd="10" destOrd="0" presId="urn:microsoft.com/office/officeart/2005/8/layout/hList1"/>
    <dgm:cxn modelId="{64804011-662D-45D2-92CC-D36EF5D9917F}" type="presParOf" srcId="{090C3B0F-E70A-4AC9-86EF-6EAA7CEFCD13}" destId="{638CE8EE-3878-4ED3-A46C-E02872247042}" srcOrd="0" destOrd="0" presId="urn:microsoft.com/office/officeart/2005/8/layout/hList1"/>
    <dgm:cxn modelId="{30F2A3CE-4514-4E48-B958-A04E7A8C870E}" type="presParOf" srcId="{090C3B0F-E70A-4AC9-86EF-6EAA7CEFCD13}" destId="{A0978EA2-C54B-4990-8140-DC7D9C8002C0}"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62E493-7CEB-45C8-A1F6-4BE495E09B2E}"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tr-TR"/>
        </a:p>
      </dgm:t>
    </dgm:pt>
    <dgm:pt modelId="{70E92D71-CAC0-4054-A12E-CE6DA1728CA2}">
      <dgm:prSet phldrT="[Metin]"/>
      <dgm:spPr/>
      <dgm:t>
        <a:bodyPr/>
        <a:lstStyle/>
        <a:p>
          <a:r>
            <a:rPr lang="tr-TR">
              <a:latin typeface="Times New Roman" panose="02020603050405020304" pitchFamily="18" charset="0"/>
              <a:cs typeface="Times New Roman" panose="02020603050405020304" pitchFamily="18" charset="0"/>
            </a:rPr>
            <a:t>Temel Eğitim Teması</a:t>
          </a:r>
        </a:p>
      </dgm:t>
    </dgm:pt>
    <dgm:pt modelId="{69E1BD38-5D9A-4AD7-86EF-638BFD77CF50}" type="parTrans" cxnId="{2609A83B-4E1A-46BF-9AA7-964E0E364F19}">
      <dgm:prSet/>
      <dgm:spPr/>
      <dgm:t>
        <a:bodyPr/>
        <a:lstStyle/>
        <a:p>
          <a:endParaRPr lang="tr-TR">
            <a:latin typeface="Times New Roman" panose="02020603050405020304" pitchFamily="18" charset="0"/>
            <a:cs typeface="Times New Roman" panose="02020603050405020304" pitchFamily="18" charset="0"/>
          </a:endParaRPr>
        </a:p>
      </dgm:t>
    </dgm:pt>
    <dgm:pt modelId="{2698E832-555D-480F-8323-22EF1FA52065}" type="sibTrans" cxnId="{2609A83B-4E1A-46BF-9AA7-964E0E364F19}">
      <dgm:prSet/>
      <dgm:spPr/>
      <dgm:t>
        <a:bodyPr/>
        <a:lstStyle/>
        <a:p>
          <a:endParaRPr lang="tr-TR">
            <a:latin typeface="Times New Roman" panose="02020603050405020304" pitchFamily="18" charset="0"/>
            <a:cs typeface="Times New Roman" panose="02020603050405020304" pitchFamily="18" charset="0"/>
          </a:endParaRPr>
        </a:p>
      </dgm:t>
    </dgm:pt>
    <dgm:pt modelId="{33145CF6-EE36-425C-84F5-6DB169310462}">
      <dgm:prSet phldrT="[Metin]" custT="1"/>
      <dgm:spPr/>
      <dgm:t>
        <a:bodyPr/>
        <a:lstStyle/>
        <a:p>
          <a:r>
            <a:rPr lang="tr-TR" sz="1300">
              <a:latin typeface="Times New Roman" panose="02020603050405020304" pitchFamily="18" charset="0"/>
              <a:ea typeface="Cambria" panose="02040503050406030204" pitchFamily="18" charset="0"/>
              <a:cs typeface="Times New Roman" panose="02020603050405020304" pitchFamily="18" charset="0"/>
            </a:rPr>
            <a:t>4 hedef ve bu hedefe ilişkin 13 strateji ve  13 performans göstergesi</a:t>
          </a:r>
        </a:p>
      </dgm:t>
    </dgm:pt>
    <dgm:pt modelId="{A02D0B8C-8CA1-445F-9075-13CC77A2B269}" type="parTrans" cxnId="{F714BCB2-ECF5-4B68-8C73-E34B5EEDD300}">
      <dgm:prSet/>
      <dgm:spPr/>
      <dgm:t>
        <a:bodyPr/>
        <a:lstStyle/>
        <a:p>
          <a:endParaRPr lang="tr-TR">
            <a:latin typeface="Times New Roman" panose="02020603050405020304" pitchFamily="18" charset="0"/>
            <a:cs typeface="Times New Roman" panose="02020603050405020304" pitchFamily="18" charset="0"/>
          </a:endParaRPr>
        </a:p>
      </dgm:t>
    </dgm:pt>
    <dgm:pt modelId="{8D75A907-20F6-4ECC-B270-00AAE5DCBBA0}" type="sibTrans" cxnId="{F714BCB2-ECF5-4B68-8C73-E34B5EEDD300}">
      <dgm:prSet/>
      <dgm:spPr/>
      <dgm:t>
        <a:bodyPr/>
        <a:lstStyle/>
        <a:p>
          <a:endParaRPr lang="tr-TR">
            <a:latin typeface="Times New Roman" panose="02020603050405020304" pitchFamily="18" charset="0"/>
            <a:cs typeface="Times New Roman" panose="02020603050405020304" pitchFamily="18" charset="0"/>
          </a:endParaRPr>
        </a:p>
      </dgm:t>
    </dgm:pt>
    <dgm:pt modelId="{164D8ECF-BB4E-437F-9B2A-4524FCF3EA29}">
      <dgm:prSet phldrT="[Metin]"/>
      <dgm:spPr/>
      <dgm:t>
        <a:bodyPr/>
        <a:lstStyle/>
        <a:p>
          <a:r>
            <a:rPr lang="tr-TR">
              <a:latin typeface="Times New Roman" panose="02020603050405020304" pitchFamily="18" charset="0"/>
              <a:cs typeface="Times New Roman" panose="02020603050405020304" pitchFamily="18" charset="0"/>
            </a:rPr>
            <a:t>Ortaöğretim Teması</a:t>
          </a:r>
        </a:p>
      </dgm:t>
    </dgm:pt>
    <dgm:pt modelId="{DA8A176F-7D59-4F8D-9132-2C5BDC304427}" type="parTrans" cxnId="{63B977AD-D41D-49C0-AC70-7B1F9764A5C7}">
      <dgm:prSet/>
      <dgm:spPr/>
      <dgm:t>
        <a:bodyPr/>
        <a:lstStyle/>
        <a:p>
          <a:endParaRPr lang="tr-TR">
            <a:latin typeface="Times New Roman" panose="02020603050405020304" pitchFamily="18" charset="0"/>
            <a:cs typeface="Times New Roman" panose="02020603050405020304" pitchFamily="18" charset="0"/>
          </a:endParaRPr>
        </a:p>
      </dgm:t>
    </dgm:pt>
    <dgm:pt modelId="{3A836FA4-00D1-4738-847A-9DF5DF998A61}" type="sibTrans" cxnId="{63B977AD-D41D-49C0-AC70-7B1F9764A5C7}">
      <dgm:prSet/>
      <dgm:spPr/>
      <dgm:t>
        <a:bodyPr/>
        <a:lstStyle/>
        <a:p>
          <a:endParaRPr lang="tr-TR">
            <a:latin typeface="Times New Roman" panose="02020603050405020304" pitchFamily="18" charset="0"/>
            <a:cs typeface="Times New Roman" panose="02020603050405020304" pitchFamily="18" charset="0"/>
          </a:endParaRPr>
        </a:p>
      </dgm:t>
    </dgm:pt>
    <dgm:pt modelId="{A26E30D7-DF4E-4D7C-BC18-2594EAB43BA4}">
      <dgm:prSet phldrT="[Metin]" custT="1"/>
      <dgm:spPr/>
      <dgm:t>
        <a:bodyPr/>
        <a:lstStyle/>
        <a:p>
          <a:r>
            <a:rPr lang="tr-TR" sz="1300">
              <a:latin typeface="Times New Roman" panose="02020603050405020304" pitchFamily="18" charset="0"/>
              <a:ea typeface="Cambria" panose="02040503050406030204" pitchFamily="18" charset="0"/>
              <a:cs typeface="Times New Roman" panose="02020603050405020304" pitchFamily="18" charset="0"/>
            </a:rPr>
            <a:t>4 hedef ve bu hedefe ilişkin 13 strateji ve 15 performans göstergesi</a:t>
          </a:r>
        </a:p>
      </dgm:t>
    </dgm:pt>
    <dgm:pt modelId="{0F69B7CB-0F2A-45D9-A737-496669A9F4B3}" type="parTrans" cxnId="{A7C6BDCB-2E42-465B-83F0-10A12A02E7DE}">
      <dgm:prSet/>
      <dgm:spPr/>
      <dgm:t>
        <a:bodyPr/>
        <a:lstStyle/>
        <a:p>
          <a:endParaRPr lang="tr-TR">
            <a:latin typeface="Times New Roman" panose="02020603050405020304" pitchFamily="18" charset="0"/>
            <a:cs typeface="Times New Roman" panose="02020603050405020304" pitchFamily="18" charset="0"/>
          </a:endParaRPr>
        </a:p>
      </dgm:t>
    </dgm:pt>
    <dgm:pt modelId="{951E5438-F0AC-4A2D-8967-FE5DF516D346}" type="sibTrans" cxnId="{A7C6BDCB-2E42-465B-83F0-10A12A02E7DE}">
      <dgm:prSet/>
      <dgm:spPr/>
      <dgm:t>
        <a:bodyPr/>
        <a:lstStyle/>
        <a:p>
          <a:endParaRPr lang="tr-TR">
            <a:latin typeface="Times New Roman" panose="02020603050405020304" pitchFamily="18" charset="0"/>
            <a:cs typeface="Times New Roman" panose="02020603050405020304" pitchFamily="18" charset="0"/>
          </a:endParaRPr>
        </a:p>
      </dgm:t>
    </dgm:pt>
    <dgm:pt modelId="{B29F4C00-5BF0-4CAC-9F0E-E936BDD0FAC8}">
      <dgm:prSet phldrT="[Metin]"/>
      <dgm:spPr/>
      <dgm:t>
        <a:bodyPr/>
        <a:lstStyle/>
        <a:p>
          <a:endParaRPr lang="tr-TR" sz="900">
            <a:latin typeface="Times New Roman" panose="02020603050405020304" pitchFamily="18" charset="0"/>
            <a:cs typeface="Times New Roman" panose="02020603050405020304" pitchFamily="18" charset="0"/>
          </a:endParaRPr>
        </a:p>
      </dgm:t>
    </dgm:pt>
    <dgm:pt modelId="{29A1D620-2A5C-4EA1-9F13-7EE13FCB4D6E}" type="parTrans" cxnId="{0DB6B239-4839-4023-B7AC-59B8344A5892}">
      <dgm:prSet/>
      <dgm:spPr/>
      <dgm:t>
        <a:bodyPr/>
        <a:lstStyle/>
        <a:p>
          <a:endParaRPr lang="tr-TR">
            <a:latin typeface="Times New Roman" panose="02020603050405020304" pitchFamily="18" charset="0"/>
            <a:cs typeface="Times New Roman" panose="02020603050405020304" pitchFamily="18" charset="0"/>
          </a:endParaRPr>
        </a:p>
      </dgm:t>
    </dgm:pt>
    <dgm:pt modelId="{FDFC4FDF-AAEF-4768-B15B-C9CBACF6E768}" type="sibTrans" cxnId="{0DB6B239-4839-4023-B7AC-59B8344A5892}">
      <dgm:prSet/>
      <dgm:spPr/>
      <dgm:t>
        <a:bodyPr/>
        <a:lstStyle/>
        <a:p>
          <a:endParaRPr lang="tr-TR">
            <a:latin typeface="Times New Roman" panose="02020603050405020304" pitchFamily="18" charset="0"/>
            <a:cs typeface="Times New Roman" panose="02020603050405020304" pitchFamily="18" charset="0"/>
          </a:endParaRPr>
        </a:p>
      </dgm:t>
    </dgm:pt>
    <dgm:pt modelId="{A531FA9A-6219-4DDF-937F-64D1B8572D2F}">
      <dgm:prSet/>
      <dgm:spPr/>
      <dgm:t>
        <a:bodyPr/>
        <a:lstStyle/>
        <a:p>
          <a:r>
            <a:rPr lang="tr-TR">
              <a:latin typeface="Times New Roman" panose="02020603050405020304" pitchFamily="18" charset="0"/>
              <a:cs typeface="Times New Roman" panose="02020603050405020304" pitchFamily="18" charset="0"/>
            </a:rPr>
            <a:t>Hayat Boyu Öğrenme Teması</a:t>
          </a:r>
        </a:p>
      </dgm:t>
    </dgm:pt>
    <dgm:pt modelId="{FF5F0263-6823-44FF-9086-37EE78389280}" type="parTrans" cxnId="{6BF56B93-D90C-4044-AEB1-C847913CF174}">
      <dgm:prSet/>
      <dgm:spPr/>
      <dgm:t>
        <a:bodyPr/>
        <a:lstStyle/>
        <a:p>
          <a:endParaRPr lang="tr-TR">
            <a:latin typeface="Times New Roman" panose="02020603050405020304" pitchFamily="18" charset="0"/>
            <a:cs typeface="Times New Roman" panose="02020603050405020304" pitchFamily="18" charset="0"/>
          </a:endParaRPr>
        </a:p>
      </dgm:t>
    </dgm:pt>
    <dgm:pt modelId="{9CFF067C-73D5-4942-B8E5-3D86255B69BE}" type="sibTrans" cxnId="{6BF56B93-D90C-4044-AEB1-C847913CF174}">
      <dgm:prSet/>
      <dgm:spPr/>
      <dgm:t>
        <a:bodyPr/>
        <a:lstStyle/>
        <a:p>
          <a:endParaRPr lang="tr-TR">
            <a:latin typeface="Times New Roman" panose="02020603050405020304" pitchFamily="18" charset="0"/>
            <a:cs typeface="Times New Roman" panose="02020603050405020304" pitchFamily="18" charset="0"/>
          </a:endParaRPr>
        </a:p>
      </dgm:t>
    </dgm:pt>
    <dgm:pt modelId="{406EF087-3AF6-4ADE-818D-261AC2FD3A8E}">
      <dgm:prSet/>
      <dgm:spPr/>
      <dgm:t>
        <a:bodyPr/>
        <a:lstStyle/>
        <a:p>
          <a:r>
            <a:rPr lang="tr-TR">
              <a:latin typeface="Times New Roman" panose="02020603050405020304" pitchFamily="18" charset="0"/>
              <a:cs typeface="Times New Roman" panose="02020603050405020304" pitchFamily="18" charset="0"/>
            </a:rPr>
            <a:t>Özel Eğitim ve Rehberlik Teması</a:t>
          </a:r>
        </a:p>
      </dgm:t>
    </dgm:pt>
    <dgm:pt modelId="{672079F0-0181-4753-BB67-E9A4ABB310E4}" type="parTrans" cxnId="{BEA1AC32-8BDD-4768-9B2D-E579DB5DB900}">
      <dgm:prSet/>
      <dgm:spPr/>
      <dgm:t>
        <a:bodyPr/>
        <a:lstStyle/>
        <a:p>
          <a:endParaRPr lang="tr-TR">
            <a:latin typeface="Times New Roman" panose="02020603050405020304" pitchFamily="18" charset="0"/>
            <a:cs typeface="Times New Roman" panose="02020603050405020304" pitchFamily="18" charset="0"/>
          </a:endParaRPr>
        </a:p>
      </dgm:t>
    </dgm:pt>
    <dgm:pt modelId="{2B08D375-BCCF-428F-9F17-13D510992275}" type="sibTrans" cxnId="{BEA1AC32-8BDD-4768-9B2D-E579DB5DB900}">
      <dgm:prSet/>
      <dgm:spPr/>
      <dgm:t>
        <a:bodyPr/>
        <a:lstStyle/>
        <a:p>
          <a:endParaRPr lang="tr-TR">
            <a:latin typeface="Times New Roman" panose="02020603050405020304" pitchFamily="18" charset="0"/>
            <a:cs typeface="Times New Roman" panose="02020603050405020304" pitchFamily="18" charset="0"/>
          </a:endParaRPr>
        </a:p>
      </dgm:t>
    </dgm:pt>
    <dgm:pt modelId="{950D8FB9-AC95-44A3-A4DD-AD0E718EF682}">
      <dgm:prSet/>
      <dgm:spPr/>
      <dgm:t>
        <a:bodyPr/>
        <a:lstStyle/>
        <a:p>
          <a:r>
            <a:rPr lang="tr-TR">
              <a:latin typeface="Times New Roman" panose="02020603050405020304" pitchFamily="18" charset="0"/>
              <a:cs typeface="Times New Roman" panose="02020603050405020304" pitchFamily="18" charset="0"/>
            </a:rPr>
            <a:t>Öğrenme Kazanımları Teması</a:t>
          </a:r>
        </a:p>
      </dgm:t>
    </dgm:pt>
    <dgm:pt modelId="{2A7446A6-6A2B-4E22-B1FD-89474DF01B30}" type="parTrans" cxnId="{96211388-DE74-4362-A260-F232641A43F2}">
      <dgm:prSet/>
      <dgm:spPr/>
      <dgm:t>
        <a:bodyPr/>
        <a:lstStyle/>
        <a:p>
          <a:endParaRPr lang="tr-TR">
            <a:latin typeface="Times New Roman" panose="02020603050405020304" pitchFamily="18" charset="0"/>
            <a:cs typeface="Times New Roman" panose="02020603050405020304" pitchFamily="18" charset="0"/>
          </a:endParaRPr>
        </a:p>
      </dgm:t>
    </dgm:pt>
    <dgm:pt modelId="{A1757DB3-3576-4559-BC0F-60AEC16C1BD1}" type="sibTrans" cxnId="{96211388-DE74-4362-A260-F232641A43F2}">
      <dgm:prSet/>
      <dgm:spPr/>
      <dgm:t>
        <a:bodyPr/>
        <a:lstStyle/>
        <a:p>
          <a:endParaRPr lang="tr-TR">
            <a:latin typeface="Times New Roman" panose="02020603050405020304" pitchFamily="18" charset="0"/>
            <a:cs typeface="Times New Roman" panose="02020603050405020304" pitchFamily="18" charset="0"/>
          </a:endParaRPr>
        </a:p>
      </dgm:t>
    </dgm:pt>
    <dgm:pt modelId="{D5276111-9AA9-4E0D-AE17-F6F85A826BE6}">
      <dgm:prSet/>
      <dgm:spPr/>
      <dgm:t>
        <a:bodyPr/>
        <a:lstStyle/>
        <a:p>
          <a:r>
            <a:rPr lang="tr-TR">
              <a:latin typeface="Times New Roman" panose="02020603050405020304" pitchFamily="18" charset="0"/>
              <a:cs typeface="Times New Roman" panose="02020603050405020304" pitchFamily="18" charset="0"/>
            </a:rPr>
            <a:t>Kurumsal Kapasite Teması</a:t>
          </a:r>
        </a:p>
      </dgm:t>
    </dgm:pt>
    <dgm:pt modelId="{109374BD-33CF-4D18-957D-ED070D47B9E9}" type="parTrans" cxnId="{DD1CD72F-ED69-4252-ABC8-24EE3B036332}">
      <dgm:prSet/>
      <dgm:spPr/>
      <dgm:t>
        <a:bodyPr/>
        <a:lstStyle/>
        <a:p>
          <a:endParaRPr lang="tr-TR">
            <a:latin typeface="Times New Roman" panose="02020603050405020304" pitchFamily="18" charset="0"/>
            <a:cs typeface="Times New Roman" panose="02020603050405020304" pitchFamily="18" charset="0"/>
          </a:endParaRPr>
        </a:p>
      </dgm:t>
    </dgm:pt>
    <dgm:pt modelId="{3ED836E8-B1E4-443F-B82B-3C57EE76D3A8}" type="sibTrans" cxnId="{DD1CD72F-ED69-4252-ABC8-24EE3B036332}">
      <dgm:prSet/>
      <dgm:spPr/>
      <dgm:t>
        <a:bodyPr/>
        <a:lstStyle/>
        <a:p>
          <a:endParaRPr lang="tr-TR">
            <a:latin typeface="Times New Roman" panose="02020603050405020304" pitchFamily="18" charset="0"/>
            <a:cs typeface="Times New Roman" panose="02020603050405020304" pitchFamily="18" charset="0"/>
          </a:endParaRPr>
        </a:p>
      </dgm:t>
    </dgm:pt>
    <dgm:pt modelId="{CD7A8D30-BAD3-47F4-82EA-B83056573FF8}">
      <dgm:prSet custT="1"/>
      <dgm:spPr/>
      <dgm:t>
        <a:bodyPr/>
        <a:lstStyle/>
        <a:p>
          <a:r>
            <a:rPr lang="tr-TR" sz="1300">
              <a:latin typeface="Times New Roman" panose="02020603050405020304" pitchFamily="18" charset="0"/>
              <a:ea typeface="Cambria" panose="02040503050406030204" pitchFamily="18" charset="0"/>
              <a:cs typeface="Times New Roman" panose="02020603050405020304" pitchFamily="18" charset="0"/>
            </a:rPr>
            <a:t>3 hedef ve bu hedefe ilişkin 10 strateji ve  10 performans göstergesi</a:t>
          </a:r>
        </a:p>
      </dgm:t>
    </dgm:pt>
    <dgm:pt modelId="{9D81542D-67C8-4416-8A4F-55B5537044DF}" type="parTrans" cxnId="{CD62233D-5C91-433A-9634-B60A947A6D0C}">
      <dgm:prSet/>
      <dgm:spPr/>
      <dgm:t>
        <a:bodyPr/>
        <a:lstStyle/>
        <a:p>
          <a:endParaRPr lang="tr-TR">
            <a:latin typeface="Times New Roman" panose="02020603050405020304" pitchFamily="18" charset="0"/>
            <a:cs typeface="Times New Roman" panose="02020603050405020304" pitchFamily="18" charset="0"/>
          </a:endParaRPr>
        </a:p>
      </dgm:t>
    </dgm:pt>
    <dgm:pt modelId="{5F5A2C66-2024-45F7-AF59-94376DF5B16E}" type="sibTrans" cxnId="{CD62233D-5C91-433A-9634-B60A947A6D0C}">
      <dgm:prSet/>
      <dgm:spPr/>
      <dgm:t>
        <a:bodyPr/>
        <a:lstStyle/>
        <a:p>
          <a:endParaRPr lang="tr-TR">
            <a:latin typeface="Times New Roman" panose="02020603050405020304" pitchFamily="18" charset="0"/>
            <a:cs typeface="Times New Roman" panose="02020603050405020304" pitchFamily="18" charset="0"/>
          </a:endParaRPr>
        </a:p>
      </dgm:t>
    </dgm:pt>
    <dgm:pt modelId="{243EDEBC-E72A-43E9-9A36-64898FE84C59}">
      <dgm:prSet custT="1"/>
      <dgm:spPr/>
      <dgm:t>
        <a:bodyPr/>
        <a:lstStyle/>
        <a:p>
          <a:r>
            <a:rPr lang="tr-TR" sz="1300">
              <a:latin typeface="Times New Roman" panose="02020603050405020304" pitchFamily="18" charset="0"/>
              <a:ea typeface="Cambria" panose="02040503050406030204" pitchFamily="18" charset="0"/>
              <a:cs typeface="Times New Roman" panose="02020603050405020304" pitchFamily="18" charset="0"/>
            </a:rPr>
            <a:t>2 hedef ve bu hedefe ilişkin 6 strateji ve  6 performans göstergesi</a:t>
          </a:r>
          <a:endParaRPr lang="tr-TR" sz="1300">
            <a:latin typeface="Times New Roman" panose="02020603050405020304" pitchFamily="18" charset="0"/>
            <a:cs typeface="Times New Roman" panose="02020603050405020304" pitchFamily="18" charset="0"/>
          </a:endParaRPr>
        </a:p>
      </dgm:t>
    </dgm:pt>
    <dgm:pt modelId="{E17E05F5-D22E-47E6-B32F-818E6D8B1EFE}" type="parTrans" cxnId="{DA5F7B7B-17F3-4731-AE8D-BEB9B476A033}">
      <dgm:prSet/>
      <dgm:spPr/>
      <dgm:t>
        <a:bodyPr/>
        <a:lstStyle/>
        <a:p>
          <a:endParaRPr lang="tr-TR">
            <a:latin typeface="Times New Roman" panose="02020603050405020304" pitchFamily="18" charset="0"/>
            <a:cs typeface="Times New Roman" panose="02020603050405020304" pitchFamily="18" charset="0"/>
          </a:endParaRPr>
        </a:p>
      </dgm:t>
    </dgm:pt>
    <dgm:pt modelId="{1F2353A3-2DC4-4874-B6C2-E069BB882616}" type="sibTrans" cxnId="{DA5F7B7B-17F3-4731-AE8D-BEB9B476A033}">
      <dgm:prSet/>
      <dgm:spPr/>
      <dgm:t>
        <a:bodyPr/>
        <a:lstStyle/>
        <a:p>
          <a:endParaRPr lang="tr-TR">
            <a:latin typeface="Times New Roman" panose="02020603050405020304" pitchFamily="18" charset="0"/>
            <a:cs typeface="Times New Roman" panose="02020603050405020304" pitchFamily="18" charset="0"/>
          </a:endParaRPr>
        </a:p>
      </dgm:t>
    </dgm:pt>
    <dgm:pt modelId="{2743E364-2245-4AB5-9F3E-855AD43FAF59}">
      <dgm:prSet custT="1"/>
      <dgm:spPr/>
      <dgm:t>
        <a:bodyPr/>
        <a:lstStyle/>
        <a:p>
          <a:r>
            <a:rPr lang="tr-TR" sz="1300">
              <a:latin typeface="Times New Roman" panose="02020603050405020304" pitchFamily="18" charset="0"/>
              <a:ea typeface="Cambria" panose="02040503050406030204" pitchFamily="18" charset="0"/>
              <a:cs typeface="Times New Roman" panose="02020603050405020304" pitchFamily="18" charset="0"/>
            </a:rPr>
            <a:t>2 hedef ve bu hedefe ilişkin 6 strateji ve  5 performans göstergesi</a:t>
          </a:r>
          <a:endParaRPr lang="tr-TR" sz="1300">
            <a:latin typeface="Times New Roman" panose="02020603050405020304" pitchFamily="18" charset="0"/>
            <a:cs typeface="Times New Roman" panose="02020603050405020304" pitchFamily="18" charset="0"/>
          </a:endParaRPr>
        </a:p>
      </dgm:t>
    </dgm:pt>
    <dgm:pt modelId="{1BF98143-DC8D-4390-9173-739A9B62A34B}" type="parTrans" cxnId="{475F030D-DC95-4B76-AAE1-E3E8BFD40F22}">
      <dgm:prSet/>
      <dgm:spPr/>
      <dgm:t>
        <a:bodyPr/>
        <a:lstStyle/>
        <a:p>
          <a:endParaRPr lang="tr-TR">
            <a:latin typeface="Times New Roman" panose="02020603050405020304" pitchFamily="18" charset="0"/>
            <a:cs typeface="Times New Roman" panose="02020603050405020304" pitchFamily="18" charset="0"/>
          </a:endParaRPr>
        </a:p>
      </dgm:t>
    </dgm:pt>
    <dgm:pt modelId="{E1216EE7-4466-4E9F-AF32-DAC52B64C50F}" type="sibTrans" cxnId="{475F030D-DC95-4B76-AAE1-E3E8BFD40F22}">
      <dgm:prSet/>
      <dgm:spPr/>
      <dgm:t>
        <a:bodyPr/>
        <a:lstStyle/>
        <a:p>
          <a:endParaRPr lang="tr-TR">
            <a:latin typeface="Times New Roman" panose="02020603050405020304" pitchFamily="18" charset="0"/>
            <a:cs typeface="Times New Roman" panose="02020603050405020304" pitchFamily="18" charset="0"/>
          </a:endParaRPr>
        </a:p>
      </dgm:t>
    </dgm:pt>
    <dgm:pt modelId="{CC99B097-515C-43AE-AA58-D129794503D2}">
      <dgm:prSet custT="1"/>
      <dgm:spPr/>
      <dgm:t>
        <a:bodyPr/>
        <a:lstStyle/>
        <a:p>
          <a:r>
            <a:rPr lang="tr-TR" sz="1300">
              <a:latin typeface="Times New Roman" panose="02020603050405020304" pitchFamily="18" charset="0"/>
              <a:ea typeface="Cambria" panose="02040503050406030204" pitchFamily="18" charset="0"/>
              <a:cs typeface="Times New Roman" panose="02020603050405020304" pitchFamily="18" charset="0"/>
            </a:rPr>
            <a:t>3 hedef ve bu hedefe ilişkin 10 strateji ve  9 performans göstergesi</a:t>
          </a:r>
          <a:endParaRPr lang="tr-TR" sz="1300">
            <a:latin typeface="Times New Roman" panose="02020603050405020304" pitchFamily="18" charset="0"/>
            <a:cs typeface="Times New Roman" panose="02020603050405020304" pitchFamily="18" charset="0"/>
          </a:endParaRPr>
        </a:p>
      </dgm:t>
    </dgm:pt>
    <dgm:pt modelId="{68742E6B-7FFC-4B16-B0B7-8BE25D3468E6}" type="parTrans" cxnId="{F0148FAF-53DD-471A-93B3-FBD41DBC8369}">
      <dgm:prSet/>
      <dgm:spPr/>
      <dgm:t>
        <a:bodyPr/>
        <a:lstStyle/>
        <a:p>
          <a:endParaRPr lang="tr-TR">
            <a:latin typeface="Times New Roman" panose="02020603050405020304" pitchFamily="18" charset="0"/>
            <a:cs typeface="Times New Roman" panose="02020603050405020304" pitchFamily="18" charset="0"/>
          </a:endParaRPr>
        </a:p>
      </dgm:t>
    </dgm:pt>
    <dgm:pt modelId="{9CA8A821-89D1-4966-A6D8-D4EB2504FE8C}" type="sibTrans" cxnId="{F0148FAF-53DD-471A-93B3-FBD41DBC8369}">
      <dgm:prSet/>
      <dgm:spPr/>
      <dgm:t>
        <a:bodyPr/>
        <a:lstStyle/>
        <a:p>
          <a:endParaRPr lang="tr-TR">
            <a:latin typeface="Times New Roman" panose="02020603050405020304" pitchFamily="18" charset="0"/>
            <a:cs typeface="Times New Roman" panose="02020603050405020304" pitchFamily="18" charset="0"/>
          </a:endParaRPr>
        </a:p>
      </dgm:t>
    </dgm:pt>
    <dgm:pt modelId="{DCDA0638-4992-4512-94B3-40DFD0406593}" type="pres">
      <dgm:prSet presAssocID="{FF62E493-7CEB-45C8-A1F6-4BE495E09B2E}" presName="Name0" presStyleCnt="0">
        <dgm:presLayoutVars>
          <dgm:dir/>
          <dgm:animLvl val="lvl"/>
          <dgm:resizeHandles/>
        </dgm:presLayoutVars>
      </dgm:prSet>
      <dgm:spPr/>
    </dgm:pt>
    <dgm:pt modelId="{FA01CE43-C846-46B5-A0D8-D2470C12B70E}" type="pres">
      <dgm:prSet presAssocID="{70E92D71-CAC0-4054-A12E-CE6DA1728CA2}" presName="linNode" presStyleCnt="0"/>
      <dgm:spPr/>
    </dgm:pt>
    <dgm:pt modelId="{0D42B446-37BE-4C89-8B8A-3491ED2A7DF1}" type="pres">
      <dgm:prSet presAssocID="{70E92D71-CAC0-4054-A12E-CE6DA1728CA2}" presName="parentShp" presStyleLbl="node1" presStyleIdx="0" presStyleCnt="6">
        <dgm:presLayoutVars>
          <dgm:bulletEnabled val="1"/>
        </dgm:presLayoutVars>
      </dgm:prSet>
      <dgm:spPr/>
    </dgm:pt>
    <dgm:pt modelId="{83B91AE1-DC5D-4A52-A2F4-B0E1C6F64741}" type="pres">
      <dgm:prSet presAssocID="{70E92D71-CAC0-4054-A12E-CE6DA1728CA2}" presName="childShp" presStyleLbl="bgAccFollowNode1" presStyleIdx="0" presStyleCnt="6">
        <dgm:presLayoutVars>
          <dgm:bulletEnabled val="1"/>
        </dgm:presLayoutVars>
      </dgm:prSet>
      <dgm:spPr/>
    </dgm:pt>
    <dgm:pt modelId="{D16A3234-66D6-4FCE-B5F7-40C6F6B54537}" type="pres">
      <dgm:prSet presAssocID="{2698E832-555D-480F-8323-22EF1FA52065}" presName="spacing" presStyleCnt="0"/>
      <dgm:spPr/>
    </dgm:pt>
    <dgm:pt modelId="{954AA06F-A737-434B-AB85-765E64B6E032}" type="pres">
      <dgm:prSet presAssocID="{164D8ECF-BB4E-437F-9B2A-4524FCF3EA29}" presName="linNode" presStyleCnt="0"/>
      <dgm:spPr/>
    </dgm:pt>
    <dgm:pt modelId="{0282B219-6502-45E3-8ABC-40D71C28261E}" type="pres">
      <dgm:prSet presAssocID="{164D8ECF-BB4E-437F-9B2A-4524FCF3EA29}" presName="parentShp" presStyleLbl="node1" presStyleIdx="1" presStyleCnt="6">
        <dgm:presLayoutVars>
          <dgm:bulletEnabled val="1"/>
        </dgm:presLayoutVars>
      </dgm:prSet>
      <dgm:spPr/>
    </dgm:pt>
    <dgm:pt modelId="{1A27C657-84F1-45E5-BCB5-86BCBF67CF86}" type="pres">
      <dgm:prSet presAssocID="{164D8ECF-BB4E-437F-9B2A-4524FCF3EA29}" presName="childShp" presStyleLbl="bgAccFollowNode1" presStyleIdx="1" presStyleCnt="6">
        <dgm:presLayoutVars>
          <dgm:bulletEnabled val="1"/>
        </dgm:presLayoutVars>
      </dgm:prSet>
      <dgm:spPr/>
    </dgm:pt>
    <dgm:pt modelId="{E0FCE1AC-4712-471D-AA00-9BB14D259511}" type="pres">
      <dgm:prSet presAssocID="{3A836FA4-00D1-4738-847A-9DF5DF998A61}" presName="spacing" presStyleCnt="0"/>
      <dgm:spPr/>
    </dgm:pt>
    <dgm:pt modelId="{3097F163-42DD-44CA-B3EF-CE59BFD85EA9}" type="pres">
      <dgm:prSet presAssocID="{A531FA9A-6219-4DDF-937F-64D1B8572D2F}" presName="linNode" presStyleCnt="0"/>
      <dgm:spPr/>
    </dgm:pt>
    <dgm:pt modelId="{6BAF11DA-2105-48BA-8EEA-AE925A2FE680}" type="pres">
      <dgm:prSet presAssocID="{A531FA9A-6219-4DDF-937F-64D1B8572D2F}" presName="parentShp" presStyleLbl="node1" presStyleIdx="2" presStyleCnt="6">
        <dgm:presLayoutVars>
          <dgm:bulletEnabled val="1"/>
        </dgm:presLayoutVars>
      </dgm:prSet>
      <dgm:spPr/>
    </dgm:pt>
    <dgm:pt modelId="{0DAE761A-9216-4E85-A5CC-3BDD7005BC95}" type="pres">
      <dgm:prSet presAssocID="{A531FA9A-6219-4DDF-937F-64D1B8572D2F}" presName="childShp" presStyleLbl="bgAccFollowNode1" presStyleIdx="2" presStyleCnt="6">
        <dgm:presLayoutVars>
          <dgm:bulletEnabled val="1"/>
        </dgm:presLayoutVars>
      </dgm:prSet>
      <dgm:spPr/>
    </dgm:pt>
    <dgm:pt modelId="{4C96D8FC-2201-4615-A719-1D734991F076}" type="pres">
      <dgm:prSet presAssocID="{9CFF067C-73D5-4942-B8E5-3D86255B69BE}" presName="spacing" presStyleCnt="0"/>
      <dgm:spPr/>
    </dgm:pt>
    <dgm:pt modelId="{41D11CC1-FBBF-4ADC-8049-85C94059A37B}" type="pres">
      <dgm:prSet presAssocID="{406EF087-3AF6-4ADE-818D-261AC2FD3A8E}" presName="linNode" presStyleCnt="0"/>
      <dgm:spPr/>
    </dgm:pt>
    <dgm:pt modelId="{850D1EEE-2697-41C8-AA7C-6C17AB8FEAB6}" type="pres">
      <dgm:prSet presAssocID="{406EF087-3AF6-4ADE-818D-261AC2FD3A8E}" presName="parentShp" presStyleLbl="node1" presStyleIdx="3" presStyleCnt="6">
        <dgm:presLayoutVars>
          <dgm:bulletEnabled val="1"/>
        </dgm:presLayoutVars>
      </dgm:prSet>
      <dgm:spPr/>
    </dgm:pt>
    <dgm:pt modelId="{CAB5FE7E-8E1F-4809-828A-E6CF663A402E}" type="pres">
      <dgm:prSet presAssocID="{406EF087-3AF6-4ADE-818D-261AC2FD3A8E}" presName="childShp" presStyleLbl="bgAccFollowNode1" presStyleIdx="3" presStyleCnt="6">
        <dgm:presLayoutVars>
          <dgm:bulletEnabled val="1"/>
        </dgm:presLayoutVars>
      </dgm:prSet>
      <dgm:spPr/>
    </dgm:pt>
    <dgm:pt modelId="{6A947725-6380-447C-97CA-B246231358F5}" type="pres">
      <dgm:prSet presAssocID="{2B08D375-BCCF-428F-9F17-13D510992275}" presName="spacing" presStyleCnt="0"/>
      <dgm:spPr/>
    </dgm:pt>
    <dgm:pt modelId="{16F878F0-0ABA-4FDC-804B-E7EB2F4D226F}" type="pres">
      <dgm:prSet presAssocID="{950D8FB9-AC95-44A3-A4DD-AD0E718EF682}" presName="linNode" presStyleCnt="0"/>
      <dgm:spPr/>
    </dgm:pt>
    <dgm:pt modelId="{7F757C4B-7550-48AF-A607-64738A49B42C}" type="pres">
      <dgm:prSet presAssocID="{950D8FB9-AC95-44A3-A4DD-AD0E718EF682}" presName="parentShp" presStyleLbl="node1" presStyleIdx="4" presStyleCnt="6">
        <dgm:presLayoutVars>
          <dgm:bulletEnabled val="1"/>
        </dgm:presLayoutVars>
      </dgm:prSet>
      <dgm:spPr/>
    </dgm:pt>
    <dgm:pt modelId="{18E9FA0F-E91D-4134-AE0C-6CFE33B86546}" type="pres">
      <dgm:prSet presAssocID="{950D8FB9-AC95-44A3-A4DD-AD0E718EF682}" presName="childShp" presStyleLbl="bgAccFollowNode1" presStyleIdx="4" presStyleCnt="6">
        <dgm:presLayoutVars>
          <dgm:bulletEnabled val="1"/>
        </dgm:presLayoutVars>
      </dgm:prSet>
      <dgm:spPr/>
    </dgm:pt>
    <dgm:pt modelId="{23F832A8-5A86-49CF-8BCA-2ED87C9B7FA3}" type="pres">
      <dgm:prSet presAssocID="{A1757DB3-3576-4559-BC0F-60AEC16C1BD1}" presName="spacing" presStyleCnt="0"/>
      <dgm:spPr/>
    </dgm:pt>
    <dgm:pt modelId="{C5D3FE57-645C-4E65-AD3A-898A7EBBA5EF}" type="pres">
      <dgm:prSet presAssocID="{D5276111-9AA9-4E0D-AE17-F6F85A826BE6}" presName="linNode" presStyleCnt="0"/>
      <dgm:spPr/>
    </dgm:pt>
    <dgm:pt modelId="{4551D6EC-A026-4DFE-BB59-57F9A6FBC6CF}" type="pres">
      <dgm:prSet presAssocID="{D5276111-9AA9-4E0D-AE17-F6F85A826BE6}" presName="parentShp" presStyleLbl="node1" presStyleIdx="5" presStyleCnt="6" custLinFactNeighborX="-558" custLinFactNeighborY="2460">
        <dgm:presLayoutVars>
          <dgm:bulletEnabled val="1"/>
        </dgm:presLayoutVars>
      </dgm:prSet>
      <dgm:spPr/>
    </dgm:pt>
    <dgm:pt modelId="{6F5B46E4-55B2-4E94-90AA-301447D6F076}" type="pres">
      <dgm:prSet presAssocID="{D5276111-9AA9-4E0D-AE17-F6F85A826BE6}" presName="childShp" presStyleLbl="bgAccFollowNode1" presStyleIdx="5" presStyleCnt="6">
        <dgm:presLayoutVars>
          <dgm:bulletEnabled val="1"/>
        </dgm:presLayoutVars>
      </dgm:prSet>
      <dgm:spPr/>
    </dgm:pt>
  </dgm:ptLst>
  <dgm:cxnLst>
    <dgm:cxn modelId="{475F030D-DC95-4B76-AAE1-E3E8BFD40F22}" srcId="{950D8FB9-AC95-44A3-A4DD-AD0E718EF682}" destId="{2743E364-2245-4AB5-9F3E-855AD43FAF59}" srcOrd="0" destOrd="0" parTransId="{1BF98143-DC8D-4390-9173-739A9B62A34B}" sibTransId="{E1216EE7-4466-4E9F-AF32-DAC52B64C50F}"/>
    <dgm:cxn modelId="{DD1CD72F-ED69-4252-ABC8-24EE3B036332}" srcId="{FF62E493-7CEB-45C8-A1F6-4BE495E09B2E}" destId="{D5276111-9AA9-4E0D-AE17-F6F85A826BE6}" srcOrd="5" destOrd="0" parTransId="{109374BD-33CF-4D18-957D-ED070D47B9E9}" sibTransId="{3ED836E8-B1E4-443F-B82B-3C57EE76D3A8}"/>
    <dgm:cxn modelId="{BEA1AC32-8BDD-4768-9B2D-E579DB5DB900}" srcId="{FF62E493-7CEB-45C8-A1F6-4BE495E09B2E}" destId="{406EF087-3AF6-4ADE-818D-261AC2FD3A8E}" srcOrd="3" destOrd="0" parTransId="{672079F0-0181-4753-BB67-E9A4ABB310E4}" sibTransId="{2B08D375-BCCF-428F-9F17-13D510992275}"/>
    <dgm:cxn modelId="{0DB6B239-4839-4023-B7AC-59B8344A5892}" srcId="{164D8ECF-BB4E-437F-9B2A-4524FCF3EA29}" destId="{B29F4C00-5BF0-4CAC-9F0E-E936BDD0FAC8}" srcOrd="1" destOrd="0" parTransId="{29A1D620-2A5C-4EA1-9F13-7EE13FCB4D6E}" sibTransId="{FDFC4FDF-AAEF-4768-B15B-C9CBACF6E768}"/>
    <dgm:cxn modelId="{A7F8A23A-FED0-4C05-B6DD-FFE7D335601F}" type="presOf" srcId="{CD7A8D30-BAD3-47F4-82EA-B83056573FF8}" destId="{0DAE761A-9216-4E85-A5CC-3BDD7005BC95}" srcOrd="0" destOrd="0" presId="urn:microsoft.com/office/officeart/2005/8/layout/vList6"/>
    <dgm:cxn modelId="{2609A83B-4E1A-46BF-9AA7-964E0E364F19}" srcId="{FF62E493-7CEB-45C8-A1F6-4BE495E09B2E}" destId="{70E92D71-CAC0-4054-A12E-CE6DA1728CA2}" srcOrd="0" destOrd="0" parTransId="{69E1BD38-5D9A-4AD7-86EF-638BFD77CF50}" sibTransId="{2698E832-555D-480F-8323-22EF1FA52065}"/>
    <dgm:cxn modelId="{CD62233D-5C91-433A-9634-B60A947A6D0C}" srcId="{A531FA9A-6219-4DDF-937F-64D1B8572D2F}" destId="{CD7A8D30-BAD3-47F4-82EA-B83056573FF8}" srcOrd="0" destOrd="0" parTransId="{9D81542D-67C8-4416-8A4F-55B5537044DF}" sibTransId="{5F5A2C66-2024-45F7-AF59-94376DF5B16E}"/>
    <dgm:cxn modelId="{10FAF040-C2A4-4B97-BDAC-82455FF7B6D7}" type="presOf" srcId="{CC99B097-515C-43AE-AA58-D129794503D2}" destId="{6F5B46E4-55B2-4E94-90AA-301447D6F076}" srcOrd="0" destOrd="0" presId="urn:microsoft.com/office/officeart/2005/8/layout/vList6"/>
    <dgm:cxn modelId="{C9A64161-6D7C-406C-9CA1-CD2E2FBAD18F}" type="presOf" srcId="{950D8FB9-AC95-44A3-A4DD-AD0E718EF682}" destId="{7F757C4B-7550-48AF-A607-64738A49B42C}" srcOrd="0" destOrd="0" presId="urn:microsoft.com/office/officeart/2005/8/layout/vList6"/>
    <dgm:cxn modelId="{4F5BFC43-797F-4A04-878E-1CC6052A6590}" type="presOf" srcId="{A26E30D7-DF4E-4D7C-BC18-2594EAB43BA4}" destId="{1A27C657-84F1-45E5-BCB5-86BCBF67CF86}" srcOrd="0" destOrd="0" presId="urn:microsoft.com/office/officeart/2005/8/layout/vList6"/>
    <dgm:cxn modelId="{D054E270-4AC9-4395-999B-5982609032B2}" type="presOf" srcId="{243EDEBC-E72A-43E9-9A36-64898FE84C59}" destId="{CAB5FE7E-8E1F-4809-828A-E6CF663A402E}" srcOrd="0" destOrd="0" presId="urn:microsoft.com/office/officeart/2005/8/layout/vList6"/>
    <dgm:cxn modelId="{82938A53-B10A-4811-ADD9-D78FCFC7FB99}" type="presOf" srcId="{164D8ECF-BB4E-437F-9B2A-4524FCF3EA29}" destId="{0282B219-6502-45E3-8ABC-40D71C28261E}" srcOrd="0" destOrd="0" presId="urn:microsoft.com/office/officeart/2005/8/layout/vList6"/>
    <dgm:cxn modelId="{64DCE257-E5A4-4720-A8F0-6D5640FE765F}" type="presOf" srcId="{B29F4C00-5BF0-4CAC-9F0E-E936BDD0FAC8}" destId="{1A27C657-84F1-45E5-BCB5-86BCBF67CF86}" srcOrd="0" destOrd="1" presId="urn:microsoft.com/office/officeart/2005/8/layout/vList6"/>
    <dgm:cxn modelId="{DA5F7B7B-17F3-4731-AE8D-BEB9B476A033}" srcId="{406EF087-3AF6-4ADE-818D-261AC2FD3A8E}" destId="{243EDEBC-E72A-43E9-9A36-64898FE84C59}" srcOrd="0" destOrd="0" parTransId="{E17E05F5-D22E-47E6-B32F-818E6D8B1EFE}" sibTransId="{1F2353A3-2DC4-4874-B6C2-E069BB882616}"/>
    <dgm:cxn modelId="{C852D07E-AD3D-4FE3-9553-6063AEC90075}" type="presOf" srcId="{FF62E493-7CEB-45C8-A1F6-4BE495E09B2E}" destId="{DCDA0638-4992-4512-94B3-40DFD0406593}" srcOrd="0" destOrd="0" presId="urn:microsoft.com/office/officeart/2005/8/layout/vList6"/>
    <dgm:cxn modelId="{96211388-DE74-4362-A260-F232641A43F2}" srcId="{FF62E493-7CEB-45C8-A1F6-4BE495E09B2E}" destId="{950D8FB9-AC95-44A3-A4DD-AD0E718EF682}" srcOrd="4" destOrd="0" parTransId="{2A7446A6-6A2B-4E22-B1FD-89474DF01B30}" sibTransId="{A1757DB3-3576-4559-BC0F-60AEC16C1BD1}"/>
    <dgm:cxn modelId="{2DED3293-F6D1-4C5E-86BC-FDC1B512FE7D}" type="presOf" srcId="{D5276111-9AA9-4E0D-AE17-F6F85A826BE6}" destId="{4551D6EC-A026-4DFE-BB59-57F9A6FBC6CF}" srcOrd="0" destOrd="0" presId="urn:microsoft.com/office/officeart/2005/8/layout/vList6"/>
    <dgm:cxn modelId="{6BF56B93-D90C-4044-AEB1-C847913CF174}" srcId="{FF62E493-7CEB-45C8-A1F6-4BE495E09B2E}" destId="{A531FA9A-6219-4DDF-937F-64D1B8572D2F}" srcOrd="2" destOrd="0" parTransId="{FF5F0263-6823-44FF-9086-37EE78389280}" sibTransId="{9CFF067C-73D5-4942-B8E5-3D86255B69BE}"/>
    <dgm:cxn modelId="{0A3737A3-2D05-4FA4-905D-EE79276D7C16}" type="presOf" srcId="{A531FA9A-6219-4DDF-937F-64D1B8572D2F}" destId="{6BAF11DA-2105-48BA-8EEA-AE925A2FE680}" srcOrd="0" destOrd="0" presId="urn:microsoft.com/office/officeart/2005/8/layout/vList6"/>
    <dgm:cxn modelId="{AA2B31A9-0842-435A-B7B3-EA78A0ABC6E6}" type="presOf" srcId="{406EF087-3AF6-4ADE-818D-261AC2FD3A8E}" destId="{850D1EEE-2697-41C8-AA7C-6C17AB8FEAB6}" srcOrd="0" destOrd="0" presId="urn:microsoft.com/office/officeart/2005/8/layout/vList6"/>
    <dgm:cxn modelId="{63B977AD-D41D-49C0-AC70-7B1F9764A5C7}" srcId="{FF62E493-7CEB-45C8-A1F6-4BE495E09B2E}" destId="{164D8ECF-BB4E-437F-9B2A-4524FCF3EA29}" srcOrd="1" destOrd="0" parTransId="{DA8A176F-7D59-4F8D-9132-2C5BDC304427}" sibTransId="{3A836FA4-00D1-4738-847A-9DF5DF998A61}"/>
    <dgm:cxn modelId="{F0148FAF-53DD-471A-93B3-FBD41DBC8369}" srcId="{D5276111-9AA9-4E0D-AE17-F6F85A826BE6}" destId="{CC99B097-515C-43AE-AA58-D129794503D2}" srcOrd="0" destOrd="0" parTransId="{68742E6B-7FFC-4B16-B0B7-8BE25D3468E6}" sibTransId="{9CA8A821-89D1-4966-A6D8-D4EB2504FE8C}"/>
    <dgm:cxn modelId="{F714BCB2-ECF5-4B68-8C73-E34B5EEDD300}" srcId="{70E92D71-CAC0-4054-A12E-CE6DA1728CA2}" destId="{33145CF6-EE36-425C-84F5-6DB169310462}" srcOrd="0" destOrd="0" parTransId="{A02D0B8C-8CA1-445F-9075-13CC77A2B269}" sibTransId="{8D75A907-20F6-4ECC-B270-00AAE5DCBBA0}"/>
    <dgm:cxn modelId="{93C45BB5-EC42-4F46-860A-B23990CC4E45}" type="presOf" srcId="{70E92D71-CAC0-4054-A12E-CE6DA1728CA2}" destId="{0D42B446-37BE-4C89-8B8A-3491ED2A7DF1}" srcOrd="0" destOrd="0" presId="urn:microsoft.com/office/officeart/2005/8/layout/vList6"/>
    <dgm:cxn modelId="{A7C6BDCB-2E42-465B-83F0-10A12A02E7DE}" srcId="{164D8ECF-BB4E-437F-9B2A-4524FCF3EA29}" destId="{A26E30D7-DF4E-4D7C-BC18-2594EAB43BA4}" srcOrd="0" destOrd="0" parTransId="{0F69B7CB-0F2A-45D9-A737-496669A9F4B3}" sibTransId="{951E5438-F0AC-4A2D-8967-FE5DF516D346}"/>
    <dgm:cxn modelId="{F16966D5-5295-4B3D-9E98-06D9EFD9CCEF}" type="presOf" srcId="{33145CF6-EE36-425C-84F5-6DB169310462}" destId="{83B91AE1-DC5D-4A52-A2F4-B0E1C6F64741}" srcOrd="0" destOrd="0" presId="urn:microsoft.com/office/officeart/2005/8/layout/vList6"/>
    <dgm:cxn modelId="{880CEAE3-A018-4464-9DEA-4948EE377DC2}" type="presOf" srcId="{2743E364-2245-4AB5-9F3E-855AD43FAF59}" destId="{18E9FA0F-E91D-4134-AE0C-6CFE33B86546}" srcOrd="0" destOrd="0" presId="urn:microsoft.com/office/officeart/2005/8/layout/vList6"/>
    <dgm:cxn modelId="{BCAEA8C4-10C9-40A8-94C3-87B36B26A66F}" type="presParOf" srcId="{DCDA0638-4992-4512-94B3-40DFD0406593}" destId="{FA01CE43-C846-46B5-A0D8-D2470C12B70E}" srcOrd="0" destOrd="0" presId="urn:microsoft.com/office/officeart/2005/8/layout/vList6"/>
    <dgm:cxn modelId="{3B492080-3B37-44C5-A5FA-ABB0FE441F06}" type="presParOf" srcId="{FA01CE43-C846-46B5-A0D8-D2470C12B70E}" destId="{0D42B446-37BE-4C89-8B8A-3491ED2A7DF1}" srcOrd="0" destOrd="0" presId="urn:microsoft.com/office/officeart/2005/8/layout/vList6"/>
    <dgm:cxn modelId="{EDF3D529-2ABE-466F-9AD4-F811657B6355}" type="presParOf" srcId="{FA01CE43-C846-46B5-A0D8-D2470C12B70E}" destId="{83B91AE1-DC5D-4A52-A2F4-B0E1C6F64741}" srcOrd="1" destOrd="0" presId="urn:microsoft.com/office/officeart/2005/8/layout/vList6"/>
    <dgm:cxn modelId="{B429FDE3-DD77-47F1-84C1-5A16F52C21A6}" type="presParOf" srcId="{DCDA0638-4992-4512-94B3-40DFD0406593}" destId="{D16A3234-66D6-4FCE-B5F7-40C6F6B54537}" srcOrd="1" destOrd="0" presId="urn:microsoft.com/office/officeart/2005/8/layout/vList6"/>
    <dgm:cxn modelId="{2C902DAF-6934-467E-9C29-850108106ABE}" type="presParOf" srcId="{DCDA0638-4992-4512-94B3-40DFD0406593}" destId="{954AA06F-A737-434B-AB85-765E64B6E032}" srcOrd="2" destOrd="0" presId="urn:microsoft.com/office/officeart/2005/8/layout/vList6"/>
    <dgm:cxn modelId="{091402E1-AFBD-491D-9A92-34589BBC7ED8}" type="presParOf" srcId="{954AA06F-A737-434B-AB85-765E64B6E032}" destId="{0282B219-6502-45E3-8ABC-40D71C28261E}" srcOrd="0" destOrd="0" presId="urn:microsoft.com/office/officeart/2005/8/layout/vList6"/>
    <dgm:cxn modelId="{85361F90-19D3-4576-B0EE-0D1EB7BF4FC2}" type="presParOf" srcId="{954AA06F-A737-434B-AB85-765E64B6E032}" destId="{1A27C657-84F1-45E5-BCB5-86BCBF67CF86}" srcOrd="1" destOrd="0" presId="urn:microsoft.com/office/officeart/2005/8/layout/vList6"/>
    <dgm:cxn modelId="{738DEEE4-18E8-4E25-A681-8374658BDFFB}" type="presParOf" srcId="{DCDA0638-4992-4512-94B3-40DFD0406593}" destId="{E0FCE1AC-4712-471D-AA00-9BB14D259511}" srcOrd="3" destOrd="0" presId="urn:microsoft.com/office/officeart/2005/8/layout/vList6"/>
    <dgm:cxn modelId="{5E80CBC0-4CB9-4B8C-B1CA-744D54CCDEB2}" type="presParOf" srcId="{DCDA0638-4992-4512-94B3-40DFD0406593}" destId="{3097F163-42DD-44CA-B3EF-CE59BFD85EA9}" srcOrd="4" destOrd="0" presId="urn:microsoft.com/office/officeart/2005/8/layout/vList6"/>
    <dgm:cxn modelId="{7F8E55FD-98DA-44F5-BC17-4F4CFC68F56B}" type="presParOf" srcId="{3097F163-42DD-44CA-B3EF-CE59BFD85EA9}" destId="{6BAF11DA-2105-48BA-8EEA-AE925A2FE680}" srcOrd="0" destOrd="0" presId="urn:microsoft.com/office/officeart/2005/8/layout/vList6"/>
    <dgm:cxn modelId="{5EBE98D5-DD4F-431D-B7F5-AB0307489E30}" type="presParOf" srcId="{3097F163-42DD-44CA-B3EF-CE59BFD85EA9}" destId="{0DAE761A-9216-4E85-A5CC-3BDD7005BC95}" srcOrd="1" destOrd="0" presId="urn:microsoft.com/office/officeart/2005/8/layout/vList6"/>
    <dgm:cxn modelId="{8A279AF0-608C-4C14-B1E5-E3904B66AFD6}" type="presParOf" srcId="{DCDA0638-4992-4512-94B3-40DFD0406593}" destId="{4C96D8FC-2201-4615-A719-1D734991F076}" srcOrd="5" destOrd="0" presId="urn:microsoft.com/office/officeart/2005/8/layout/vList6"/>
    <dgm:cxn modelId="{0B658AC8-4266-4810-ABD5-3300C8E91EE3}" type="presParOf" srcId="{DCDA0638-4992-4512-94B3-40DFD0406593}" destId="{41D11CC1-FBBF-4ADC-8049-85C94059A37B}" srcOrd="6" destOrd="0" presId="urn:microsoft.com/office/officeart/2005/8/layout/vList6"/>
    <dgm:cxn modelId="{151CAC5A-0390-4053-B586-B545F75BA7C4}" type="presParOf" srcId="{41D11CC1-FBBF-4ADC-8049-85C94059A37B}" destId="{850D1EEE-2697-41C8-AA7C-6C17AB8FEAB6}" srcOrd="0" destOrd="0" presId="urn:microsoft.com/office/officeart/2005/8/layout/vList6"/>
    <dgm:cxn modelId="{CBF59E68-BE7A-4CFE-B003-19BE98795B8C}" type="presParOf" srcId="{41D11CC1-FBBF-4ADC-8049-85C94059A37B}" destId="{CAB5FE7E-8E1F-4809-828A-E6CF663A402E}" srcOrd="1" destOrd="0" presId="urn:microsoft.com/office/officeart/2005/8/layout/vList6"/>
    <dgm:cxn modelId="{313E97AF-20FA-4918-8637-ADA851876AAA}" type="presParOf" srcId="{DCDA0638-4992-4512-94B3-40DFD0406593}" destId="{6A947725-6380-447C-97CA-B246231358F5}" srcOrd="7" destOrd="0" presId="urn:microsoft.com/office/officeart/2005/8/layout/vList6"/>
    <dgm:cxn modelId="{FFB01E8C-ED2E-42E8-B4B4-045B14F89358}" type="presParOf" srcId="{DCDA0638-4992-4512-94B3-40DFD0406593}" destId="{16F878F0-0ABA-4FDC-804B-E7EB2F4D226F}" srcOrd="8" destOrd="0" presId="urn:microsoft.com/office/officeart/2005/8/layout/vList6"/>
    <dgm:cxn modelId="{C94E6449-D0C3-4BF4-B61F-0A7FBC8E247D}" type="presParOf" srcId="{16F878F0-0ABA-4FDC-804B-E7EB2F4D226F}" destId="{7F757C4B-7550-48AF-A607-64738A49B42C}" srcOrd="0" destOrd="0" presId="urn:microsoft.com/office/officeart/2005/8/layout/vList6"/>
    <dgm:cxn modelId="{1C5FDB18-CC20-4011-8B3B-6619B61EA3A9}" type="presParOf" srcId="{16F878F0-0ABA-4FDC-804B-E7EB2F4D226F}" destId="{18E9FA0F-E91D-4134-AE0C-6CFE33B86546}" srcOrd="1" destOrd="0" presId="urn:microsoft.com/office/officeart/2005/8/layout/vList6"/>
    <dgm:cxn modelId="{5FF2BED6-6D97-4D22-8401-1BA9D3B36766}" type="presParOf" srcId="{DCDA0638-4992-4512-94B3-40DFD0406593}" destId="{23F832A8-5A86-49CF-8BCA-2ED87C9B7FA3}" srcOrd="9" destOrd="0" presId="urn:microsoft.com/office/officeart/2005/8/layout/vList6"/>
    <dgm:cxn modelId="{B139A3E1-EB04-4453-B51A-E770E109DE2F}" type="presParOf" srcId="{DCDA0638-4992-4512-94B3-40DFD0406593}" destId="{C5D3FE57-645C-4E65-AD3A-898A7EBBA5EF}" srcOrd="10" destOrd="0" presId="urn:microsoft.com/office/officeart/2005/8/layout/vList6"/>
    <dgm:cxn modelId="{07C6DE7E-5556-43E4-8133-8CAC4D370048}" type="presParOf" srcId="{C5D3FE57-645C-4E65-AD3A-898A7EBBA5EF}" destId="{4551D6EC-A026-4DFE-BB59-57F9A6FBC6CF}" srcOrd="0" destOrd="0" presId="urn:microsoft.com/office/officeart/2005/8/layout/vList6"/>
    <dgm:cxn modelId="{DF474144-63B1-4CF4-9DC0-B78A1A6A9AD6}" type="presParOf" srcId="{C5D3FE57-645C-4E65-AD3A-898A7EBBA5EF}" destId="{6F5B46E4-55B2-4E94-90AA-301447D6F076}" srcOrd="1" destOrd="0" presId="urn:microsoft.com/office/officeart/2005/8/layout/vList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5B58CA-52DE-4C26-9BE5-E056BCA5268E}">
      <dsp:nvSpPr>
        <dsp:cNvPr id="0" name=""/>
        <dsp:cNvSpPr/>
      </dsp:nvSpPr>
      <dsp:spPr>
        <a:xfrm>
          <a:off x="0" y="38632"/>
          <a:ext cx="8859600" cy="935508"/>
        </a:xfrm>
        <a:prstGeom prst="rect">
          <a:avLst/>
        </a:prstGeom>
        <a:solidFill>
          <a:schemeClr val="accent6">
            <a:shade val="8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00800" h="154000"/>
          <a:bevelB w="152400"/>
        </a:sp3d>
      </dsp:spPr>
      <dsp:style>
        <a:lnRef idx="0">
          <a:scrgbClr r="0" g="0" b="0"/>
        </a:lnRef>
        <a:fillRef idx="1">
          <a:scrgbClr r="0" g="0" b="0"/>
        </a:fillRef>
        <a:effectRef idx="0">
          <a:scrgbClr r="0" g="0" b="0"/>
        </a:effectRef>
        <a:fontRef idx="minor"/>
      </dsp:style>
      <dsp:txBody>
        <a:bodyPr spcFirstLastPara="0" vert="horz" wrap="square" lIns="163830" tIns="163830" rIns="163830" bIns="163830" numCol="1" spcCol="1270" anchor="ctr" anchorCtr="0">
          <a:noAutofit/>
        </a:bodyPr>
        <a:lstStyle/>
        <a:p>
          <a:pPr marL="0" lvl="0" indent="0" algn="l" defTabSz="1911350">
            <a:lnSpc>
              <a:spcPct val="90000"/>
            </a:lnSpc>
            <a:spcBef>
              <a:spcPct val="0"/>
            </a:spcBef>
            <a:spcAft>
              <a:spcPct val="35000"/>
            </a:spcAft>
            <a:buNone/>
          </a:pPr>
          <a:r>
            <a:rPr lang="tr-TR" sz="4300" kern="1200"/>
            <a:t>PESTLE</a:t>
          </a:r>
        </a:p>
      </dsp:txBody>
      <dsp:txXfrm>
        <a:off x="0" y="38632"/>
        <a:ext cx="8859600" cy="935508"/>
      </dsp:txXfrm>
    </dsp:sp>
    <dsp:sp modelId="{D9DF0692-0689-436B-B4CF-1BD56B7E494A}">
      <dsp:nvSpPr>
        <dsp:cNvPr id="0" name=""/>
        <dsp:cNvSpPr/>
      </dsp:nvSpPr>
      <dsp:spPr>
        <a:xfrm>
          <a:off x="2145" y="908607"/>
          <a:ext cx="1262458" cy="188924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tr-TR" sz="1000" b="1" kern="1200"/>
            <a:t>POLİTİK (POLITICAL)</a:t>
          </a:r>
        </a:p>
        <a:p>
          <a:pPr marL="0" lvl="0" indent="0" algn="l" defTabSz="444500">
            <a:lnSpc>
              <a:spcPct val="90000"/>
            </a:lnSpc>
            <a:spcBef>
              <a:spcPct val="0"/>
            </a:spcBef>
            <a:spcAft>
              <a:spcPct val="35000"/>
            </a:spcAft>
            <a:buNone/>
          </a:pPr>
          <a:r>
            <a:rPr lang="tr-TR" sz="800" b="0" i="1" kern="1200"/>
            <a:t>*</a:t>
          </a:r>
          <a:r>
            <a:rPr lang="tr-TR" sz="900" b="0" i="1" kern="1200"/>
            <a:t>Ücretsiz ders kitabı</a:t>
          </a:r>
        </a:p>
        <a:p>
          <a:pPr marL="0" lvl="0" indent="0" algn="l" defTabSz="444500">
            <a:lnSpc>
              <a:spcPct val="90000"/>
            </a:lnSpc>
            <a:spcBef>
              <a:spcPct val="0"/>
            </a:spcBef>
            <a:spcAft>
              <a:spcPct val="35000"/>
            </a:spcAft>
            <a:buNone/>
          </a:pPr>
          <a:r>
            <a:rPr lang="tr-TR" sz="900" b="0" i="1" kern="1200"/>
            <a:t>*Hayat Boyu Öğrenme</a:t>
          </a:r>
        </a:p>
        <a:p>
          <a:pPr marL="0" lvl="0" indent="0" algn="l" defTabSz="444500">
            <a:lnSpc>
              <a:spcPct val="90000"/>
            </a:lnSpc>
            <a:spcBef>
              <a:spcPct val="0"/>
            </a:spcBef>
            <a:spcAft>
              <a:spcPct val="35000"/>
            </a:spcAft>
            <a:buNone/>
          </a:pPr>
          <a:r>
            <a:rPr lang="tr-TR" sz="900" b="0" i="1" kern="1200"/>
            <a:t>*Destek Kampanyaları</a:t>
          </a:r>
        </a:p>
        <a:p>
          <a:pPr marL="0" lvl="0" indent="0" algn="l" defTabSz="444500">
            <a:lnSpc>
              <a:spcPct val="90000"/>
            </a:lnSpc>
            <a:spcBef>
              <a:spcPct val="0"/>
            </a:spcBef>
            <a:spcAft>
              <a:spcPct val="35000"/>
            </a:spcAft>
            <a:buNone/>
          </a:pPr>
          <a:r>
            <a:rPr lang="tr-TR" sz="900" b="0" i="1" kern="1200"/>
            <a:t>*Erken Çocukluk Eğitimi</a:t>
          </a:r>
          <a:endParaRPr lang="tr-TR" sz="900" b="0" kern="1200"/>
        </a:p>
        <a:p>
          <a:pPr marL="0" lvl="0" indent="0" algn="l" defTabSz="444500">
            <a:lnSpc>
              <a:spcPct val="90000"/>
            </a:lnSpc>
            <a:spcBef>
              <a:spcPct val="0"/>
            </a:spcBef>
            <a:spcAft>
              <a:spcPct val="35000"/>
            </a:spcAft>
            <a:buNone/>
          </a:pPr>
          <a:endParaRPr lang="tr-TR" sz="800" kern="1200"/>
        </a:p>
      </dsp:txBody>
      <dsp:txXfrm>
        <a:off x="2145" y="908607"/>
        <a:ext cx="1262458" cy="1889244"/>
      </dsp:txXfrm>
    </dsp:sp>
    <dsp:sp modelId="{4BEE5F58-E587-46E9-B222-4139876EB032}">
      <dsp:nvSpPr>
        <dsp:cNvPr id="0" name=""/>
        <dsp:cNvSpPr/>
      </dsp:nvSpPr>
      <dsp:spPr>
        <a:xfrm>
          <a:off x="1264604" y="908607"/>
          <a:ext cx="1332573" cy="188924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tr-TR" sz="1000" b="1" kern="1200"/>
            <a:t>EKONOMİK (ECONOMIC)</a:t>
          </a:r>
        </a:p>
        <a:p>
          <a:pPr marL="0" lvl="0" indent="0" algn="l" defTabSz="444500">
            <a:lnSpc>
              <a:spcPct val="90000"/>
            </a:lnSpc>
            <a:spcBef>
              <a:spcPct val="0"/>
            </a:spcBef>
            <a:spcAft>
              <a:spcPct val="35000"/>
            </a:spcAft>
            <a:buNone/>
          </a:pPr>
          <a:r>
            <a:rPr lang="tr-TR" sz="900" kern="1200"/>
            <a:t>*Tarıma Dayalı Ekonomi</a:t>
          </a:r>
        </a:p>
        <a:p>
          <a:pPr marL="0" lvl="0" indent="0" algn="l" defTabSz="444500">
            <a:lnSpc>
              <a:spcPct val="90000"/>
            </a:lnSpc>
            <a:spcBef>
              <a:spcPct val="0"/>
            </a:spcBef>
            <a:spcAft>
              <a:spcPct val="35000"/>
            </a:spcAft>
            <a:buNone/>
          </a:pPr>
          <a:r>
            <a:rPr lang="tr-TR" sz="900" kern="1200"/>
            <a:t>*İşsizlik Oranı</a:t>
          </a:r>
        </a:p>
        <a:p>
          <a:pPr marL="0" lvl="0" indent="0" algn="l" defTabSz="444500">
            <a:lnSpc>
              <a:spcPct val="90000"/>
            </a:lnSpc>
            <a:spcBef>
              <a:spcPct val="0"/>
            </a:spcBef>
            <a:spcAft>
              <a:spcPct val="35000"/>
            </a:spcAft>
            <a:buNone/>
          </a:pPr>
          <a:r>
            <a:rPr lang="tr-TR" sz="900" kern="1200"/>
            <a:t>*Bilgi Toplumu</a:t>
          </a:r>
        </a:p>
        <a:p>
          <a:pPr marL="0" lvl="0" indent="0" algn="l" defTabSz="444500">
            <a:lnSpc>
              <a:spcPct val="90000"/>
            </a:lnSpc>
            <a:spcBef>
              <a:spcPct val="0"/>
            </a:spcBef>
            <a:spcAft>
              <a:spcPct val="35000"/>
            </a:spcAft>
            <a:buNone/>
          </a:pPr>
          <a:r>
            <a:rPr lang="tr-TR" sz="900" kern="1200"/>
            <a:t>*Kamulaştırma</a:t>
          </a:r>
        </a:p>
        <a:p>
          <a:pPr marL="0" lvl="0" indent="0" algn="l" defTabSz="444500">
            <a:lnSpc>
              <a:spcPct val="90000"/>
            </a:lnSpc>
            <a:spcBef>
              <a:spcPct val="0"/>
            </a:spcBef>
            <a:spcAft>
              <a:spcPct val="35000"/>
            </a:spcAft>
            <a:buNone/>
          </a:pPr>
          <a:r>
            <a:rPr lang="tr-TR" sz="900" kern="1200"/>
            <a:t>*İstihdam</a:t>
          </a:r>
        </a:p>
        <a:p>
          <a:pPr marL="0" lvl="0" indent="0" algn="l" defTabSz="444500">
            <a:lnSpc>
              <a:spcPct val="90000"/>
            </a:lnSpc>
            <a:spcBef>
              <a:spcPct val="0"/>
            </a:spcBef>
            <a:spcAft>
              <a:spcPct val="35000"/>
            </a:spcAft>
            <a:buNone/>
          </a:pPr>
          <a:r>
            <a:rPr lang="tr-TR" sz="900" kern="1200"/>
            <a:t>*Küreselleşme ve rekabet</a:t>
          </a:r>
        </a:p>
      </dsp:txBody>
      <dsp:txXfrm>
        <a:off x="1264604" y="908607"/>
        <a:ext cx="1332573" cy="1889244"/>
      </dsp:txXfrm>
    </dsp:sp>
    <dsp:sp modelId="{F1F4348E-6FF9-452E-95E8-16E5CE101C0C}">
      <dsp:nvSpPr>
        <dsp:cNvPr id="0" name=""/>
        <dsp:cNvSpPr/>
      </dsp:nvSpPr>
      <dsp:spPr>
        <a:xfrm>
          <a:off x="2597177" y="908607"/>
          <a:ext cx="1484761" cy="188924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tr-TR" sz="1000" b="1" kern="1200"/>
            <a:t>SOSYAL </a:t>
          </a:r>
        </a:p>
        <a:p>
          <a:pPr marL="0" lvl="0" indent="0" algn="l" defTabSz="444500">
            <a:lnSpc>
              <a:spcPct val="90000"/>
            </a:lnSpc>
            <a:spcBef>
              <a:spcPct val="0"/>
            </a:spcBef>
            <a:spcAft>
              <a:spcPct val="35000"/>
            </a:spcAft>
            <a:buNone/>
          </a:pPr>
          <a:r>
            <a:rPr lang="tr-TR" sz="1000" b="1" kern="1200"/>
            <a:t>(SOCIAL)</a:t>
          </a:r>
        </a:p>
        <a:p>
          <a:pPr marL="0" lvl="0" indent="0" algn="l" defTabSz="444500">
            <a:lnSpc>
              <a:spcPct val="90000"/>
            </a:lnSpc>
            <a:spcBef>
              <a:spcPct val="0"/>
            </a:spcBef>
            <a:spcAft>
              <a:spcPct val="35000"/>
            </a:spcAft>
            <a:buNone/>
          </a:pPr>
          <a:r>
            <a:rPr lang="tr-TR" sz="900" kern="1200"/>
            <a:t>*Göç</a:t>
          </a:r>
        </a:p>
        <a:p>
          <a:pPr marL="0" lvl="0" indent="0" algn="l" defTabSz="444500">
            <a:lnSpc>
              <a:spcPct val="90000"/>
            </a:lnSpc>
            <a:spcBef>
              <a:spcPct val="0"/>
            </a:spcBef>
            <a:spcAft>
              <a:spcPct val="35000"/>
            </a:spcAft>
            <a:buNone/>
          </a:pPr>
          <a:r>
            <a:rPr lang="tr-TR" sz="900" kern="1200"/>
            <a:t>*Eğitime erişimde sosyal ve kültürel etkenler</a:t>
          </a:r>
        </a:p>
        <a:p>
          <a:pPr marL="0" lvl="0" indent="0" algn="l" defTabSz="444500">
            <a:lnSpc>
              <a:spcPct val="90000"/>
            </a:lnSpc>
            <a:spcBef>
              <a:spcPct val="0"/>
            </a:spcBef>
            <a:spcAft>
              <a:spcPct val="35000"/>
            </a:spcAft>
            <a:buNone/>
          </a:pPr>
          <a:r>
            <a:rPr lang="tr-TR" sz="900" kern="1200"/>
            <a:t>*Toplumun akademik başarı beklentisi</a:t>
          </a:r>
        </a:p>
        <a:p>
          <a:pPr marL="0" lvl="0" indent="0" algn="l" defTabSz="444500">
            <a:lnSpc>
              <a:spcPct val="90000"/>
            </a:lnSpc>
            <a:spcBef>
              <a:spcPct val="0"/>
            </a:spcBef>
            <a:spcAft>
              <a:spcPct val="35000"/>
            </a:spcAft>
            <a:buNone/>
          </a:pPr>
          <a:r>
            <a:rPr lang="tr-TR" sz="900" kern="1200"/>
            <a:t>*Manevi ve kültürel değerde zayıflama</a:t>
          </a:r>
        </a:p>
        <a:p>
          <a:pPr marL="0" lvl="0" indent="0" algn="l" defTabSz="444500">
            <a:lnSpc>
              <a:spcPct val="90000"/>
            </a:lnSpc>
            <a:spcBef>
              <a:spcPct val="0"/>
            </a:spcBef>
            <a:spcAft>
              <a:spcPct val="35000"/>
            </a:spcAft>
            <a:buNone/>
          </a:pPr>
          <a:r>
            <a:rPr lang="tr-TR" sz="900" kern="1200"/>
            <a:t>*Aile yapısı ve sosyal yapı</a:t>
          </a:r>
        </a:p>
      </dsp:txBody>
      <dsp:txXfrm>
        <a:off x="2597177" y="908607"/>
        <a:ext cx="1484761" cy="1889244"/>
      </dsp:txXfrm>
    </dsp:sp>
    <dsp:sp modelId="{64A7AF0B-2652-490C-8189-E4FDEA91D5E7}">
      <dsp:nvSpPr>
        <dsp:cNvPr id="0" name=""/>
        <dsp:cNvSpPr/>
      </dsp:nvSpPr>
      <dsp:spPr>
        <a:xfrm>
          <a:off x="4081939" y="908607"/>
          <a:ext cx="1819419" cy="188924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tr-TR" sz="1000" b="1" kern="1200"/>
            <a:t>TEKNOLOJİK (TECHNOLOGICAL)</a:t>
          </a:r>
        </a:p>
        <a:p>
          <a:pPr marL="0" lvl="0" indent="0" algn="l" defTabSz="444500">
            <a:lnSpc>
              <a:spcPct val="90000"/>
            </a:lnSpc>
            <a:spcBef>
              <a:spcPct val="0"/>
            </a:spcBef>
            <a:spcAft>
              <a:spcPct val="35000"/>
            </a:spcAft>
            <a:buNone/>
          </a:pPr>
          <a:r>
            <a:rPr lang="tr-TR" sz="900" kern="1200"/>
            <a:t>*E-Okul, E-Devlet uygulamaları</a:t>
          </a:r>
        </a:p>
        <a:p>
          <a:pPr marL="0" lvl="0" indent="0" algn="l" defTabSz="444500">
            <a:lnSpc>
              <a:spcPct val="90000"/>
            </a:lnSpc>
            <a:spcBef>
              <a:spcPct val="0"/>
            </a:spcBef>
            <a:spcAft>
              <a:spcPct val="35000"/>
            </a:spcAft>
            <a:buNone/>
          </a:pPr>
          <a:r>
            <a:rPr lang="tr-TR" sz="900" kern="1200"/>
            <a:t>*FATİH Projesi</a:t>
          </a:r>
        </a:p>
        <a:p>
          <a:pPr marL="0" lvl="0" indent="0" algn="l" defTabSz="444500">
            <a:lnSpc>
              <a:spcPct val="90000"/>
            </a:lnSpc>
            <a:spcBef>
              <a:spcPct val="0"/>
            </a:spcBef>
            <a:spcAft>
              <a:spcPct val="35000"/>
            </a:spcAft>
            <a:buNone/>
          </a:pPr>
          <a:r>
            <a:rPr lang="tr-TR" sz="900" kern="1200"/>
            <a:t>*Teknolojinin sağladığı yeni öğrenme ve etkileşim</a:t>
          </a:r>
        </a:p>
        <a:p>
          <a:pPr marL="0" lvl="0" indent="0" algn="l" defTabSz="444500">
            <a:lnSpc>
              <a:spcPct val="90000"/>
            </a:lnSpc>
            <a:spcBef>
              <a:spcPct val="0"/>
            </a:spcBef>
            <a:spcAft>
              <a:spcPct val="35000"/>
            </a:spcAft>
            <a:buNone/>
          </a:pPr>
          <a:r>
            <a:rPr lang="tr-TR" sz="900" kern="1200"/>
            <a:t>*Tüm kurumların ADSL bağlantısı olması</a:t>
          </a:r>
        </a:p>
      </dsp:txBody>
      <dsp:txXfrm>
        <a:off x="4081939" y="908607"/>
        <a:ext cx="1819419" cy="1889244"/>
      </dsp:txXfrm>
    </dsp:sp>
    <dsp:sp modelId="{E53BB75C-CA71-44F6-BFAA-704E30415598}">
      <dsp:nvSpPr>
        <dsp:cNvPr id="0" name=""/>
        <dsp:cNvSpPr/>
      </dsp:nvSpPr>
      <dsp:spPr>
        <a:xfrm>
          <a:off x="5901358" y="908607"/>
          <a:ext cx="1795003" cy="188924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22275">
            <a:lnSpc>
              <a:spcPct val="90000"/>
            </a:lnSpc>
            <a:spcBef>
              <a:spcPct val="0"/>
            </a:spcBef>
            <a:spcAft>
              <a:spcPct val="35000"/>
            </a:spcAft>
            <a:buNone/>
          </a:pPr>
          <a:r>
            <a:rPr lang="tr-TR" sz="950" b="1" kern="1200"/>
            <a:t>EKOLOJİK (ENVIRONMENTAL)</a:t>
          </a:r>
        </a:p>
        <a:p>
          <a:pPr marL="0" lvl="0" indent="0" algn="l" defTabSz="422275">
            <a:lnSpc>
              <a:spcPct val="90000"/>
            </a:lnSpc>
            <a:spcBef>
              <a:spcPct val="0"/>
            </a:spcBef>
            <a:spcAft>
              <a:spcPct val="35000"/>
            </a:spcAft>
            <a:buNone/>
          </a:pPr>
          <a:r>
            <a:rPr lang="tr-TR" sz="900" kern="1200"/>
            <a:t>*Ormanlık alanların azalması</a:t>
          </a:r>
        </a:p>
        <a:p>
          <a:pPr marL="0" lvl="0" indent="0" algn="l" defTabSz="422275">
            <a:lnSpc>
              <a:spcPct val="90000"/>
            </a:lnSpc>
            <a:spcBef>
              <a:spcPct val="0"/>
            </a:spcBef>
            <a:spcAft>
              <a:spcPct val="35000"/>
            </a:spcAft>
            <a:buNone/>
          </a:pPr>
          <a:r>
            <a:rPr lang="tr-TR" sz="900" kern="1200"/>
            <a:t>*Doğayı koruma bilinci</a:t>
          </a:r>
        </a:p>
        <a:p>
          <a:pPr marL="0" lvl="0" indent="0" algn="l" defTabSz="422275">
            <a:lnSpc>
              <a:spcPct val="90000"/>
            </a:lnSpc>
            <a:spcBef>
              <a:spcPct val="0"/>
            </a:spcBef>
            <a:spcAft>
              <a:spcPct val="35000"/>
            </a:spcAft>
            <a:buNone/>
          </a:pPr>
          <a:r>
            <a:rPr lang="tr-TR" sz="900" kern="1200"/>
            <a:t>*Temiz su kaynakları</a:t>
          </a:r>
        </a:p>
        <a:p>
          <a:pPr marL="0" lvl="0" indent="0" algn="l" defTabSz="422275">
            <a:lnSpc>
              <a:spcPct val="90000"/>
            </a:lnSpc>
            <a:spcBef>
              <a:spcPct val="0"/>
            </a:spcBef>
            <a:spcAft>
              <a:spcPct val="35000"/>
            </a:spcAft>
            <a:buNone/>
          </a:pPr>
          <a:r>
            <a:rPr lang="tr-TR" sz="900" kern="1200"/>
            <a:t>*İklim değişiklikleri</a:t>
          </a:r>
        </a:p>
        <a:p>
          <a:pPr marL="0" lvl="0" indent="0" algn="l" defTabSz="422275">
            <a:lnSpc>
              <a:spcPct val="90000"/>
            </a:lnSpc>
            <a:spcBef>
              <a:spcPct val="0"/>
            </a:spcBef>
            <a:spcAft>
              <a:spcPct val="35000"/>
            </a:spcAft>
            <a:buNone/>
          </a:pPr>
          <a:r>
            <a:rPr lang="tr-TR" sz="900" kern="1200"/>
            <a:t>*Tabiatı korumaya dönük politikalar</a:t>
          </a:r>
        </a:p>
      </dsp:txBody>
      <dsp:txXfrm>
        <a:off x="5901358" y="908607"/>
        <a:ext cx="1795003" cy="1889244"/>
      </dsp:txXfrm>
    </dsp:sp>
    <dsp:sp modelId="{4C21741A-8AE6-4EDB-8D35-67E5BE3025B2}">
      <dsp:nvSpPr>
        <dsp:cNvPr id="0" name=""/>
        <dsp:cNvSpPr/>
      </dsp:nvSpPr>
      <dsp:spPr>
        <a:xfrm>
          <a:off x="7696362" y="908607"/>
          <a:ext cx="1161092" cy="188924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tr-TR" sz="1000" b="1" kern="1200"/>
            <a:t>YASAL</a:t>
          </a:r>
        </a:p>
        <a:p>
          <a:pPr marL="0" lvl="0" indent="0" algn="l" defTabSz="444500">
            <a:lnSpc>
              <a:spcPct val="90000"/>
            </a:lnSpc>
            <a:spcBef>
              <a:spcPct val="0"/>
            </a:spcBef>
            <a:spcAft>
              <a:spcPct val="35000"/>
            </a:spcAft>
            <a:buNone/>
          </a:pPr>
          <a:r>
            <a:rPr lang="tr-TR" sz="1000" b="1" kern="1200"/>
            <a:t> (LEGAL)</a:t>
          </a:r>
        </a:p>
        <a:p>
          <a:pPr marL="0" lvl="0" indent="0" algn="l" defTabSz="444500">
            <a:lnSpc>
              <a:spcPct val="90000"/>
            </a:lnSpc>
            <a:spcBef>
              <a:spcPct val="0"/>
            </a:spcBef>
            <a:spcAft>
              <a:spcPct val="35000"/>
            </a:spcAft>
            <a:buNone/>
          </a:pPr>
          <a:r>
            <a:rPr lang="tr-TR" sz="900" kern="1200"/>
            <a:t>*Mevzuat değişiklikleri</a:t>
          </a:r>
        </a:p>
        <a:p>
          <a:pPr marL="0" lvl="0" indent="0" algn="l" defTabSz="444500">
            <a:lnSpc>
              <a:spcPct val="90000"/>
            </a:lnSpc>
            <a:spcBef>
              <a:spcPct val="0"/>
            </a:spcBef>
            <a:spcAft>
              <a:spcPct val="35000"/>
            </a:spcAft>
            <a:buNone/>
          </a:pPr>
          <a:r>
            <a:rPr lang="tr-TR" sz="900" kern="1200"/>
            <a:t>*Hukukun üstünlüğü</a:t>
          </a:r>
        </a:p>
        <a:p>
          <a:pPr marL="0" lvl="0" indent="0" algn="l" defTabSz="444500">
            <a:lnSpc>
              <a:spcPct val="90000"/>
            </a:lnSpc>
            <a:spcBef>
              <a:spcPct val="0"/>
            </a:spcBef>
            <a:spcAft>
              <a:spcPct val="35000"/>
            </a:spcAft>
            <a:buNone/>
          </a:pPr>
          <a:r>
            <a:rPr lang="tr-TR" sz="900" kern="1200"/>
            <a:t>*Yargı denetimi</a:t>
          </a:r>
        </a:p>
        <a:p>
          <a:pPr marL="0" lvl="0" indent="0" algn="l" defTabSz="444500">
            <a:lnSpc>
              <a:spcPct val="90000"/>
            </a:lnSpc>
            <a:spcBef>
              <a:spcPct val="0"/>
            </a:spcBef>
            <a:spcAft>
              <a:spcPct val="35000"/>
            </a:spcAft>
            <a:buNone/>
          </a:pPr>
          <a:r>
            <a:rPr lang="tr-TR" sz="900" kern="1200"/>
            <a:t>*Mevzuat uygulamaları ve yorumlar</a:t>
          </a:r>
        </a:p>
        <a:p>
          <a:pPr marL="0" lvl="0" indent="0" algn="l" defTabSz="444500">
            <a:lnSpc>
              <a:spcPct val="90000"/>
            </a:lnSpc>
            <a:spcBef>
              <a:spcPct val="0"/>
            </a:spcBef>
            <a:spcAft>
              <a:spcPct val="35000"/>
            </a:spcAft>
            <a:buNone/>
          </a:pPr>
          <a:r>
            <a:rPr lang="tr-TR" sz="900" kern="1200"/>
            <a:t>*Hak ve özgürlükler</a:t>
          </a:r>
        </a:p>
      </dsp:txBody>
      <dsp:txXfrm>
        <a:off x="7696362" y="908607"/>
        <a:ext cx="1161092" cy="1889244"/>
      </dsp:txXfrm>
    </dsp:sp>
    <dsp:sp modelId="{7AB47A35-992A-410E-B587-7744C916C1F9}">
      <dsp:nvSpPr>
        <dsp:cNvPr id="0" name=""/>
        <dsp:cNvSpPr/>
      </dsp:nvSpPr>
      <dsp:spPr>
        <a:xfrm>
          <a:off x="0" y="2797851"/>
          <a:ext cx="8859600" cy="209916"/>
        </a:xfrm>
        <a:prstGeom prst="rect">
          <a:avLst/>
        </a:prstGeom>
        <a:solidFill>
          <a:schemeClr val="accent6">
            <a:shade val="8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00800" h="154000"/>
          <a:bevelB w="1524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6B8BA-572C-4633-BD32-B966FD1EFBDE}">
      <dsp:nvSpPr>
        <dsp:cNvPr id="0" name=""/>
        <dsp:cNvSpPr/>
      </dsp:nvSpPr>
      <dsp:spPr>
        <a:xfrm>
          <a:off x="2447" y="1660"/>
          <a:ext cx="1300257" cy="520102"/>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tr-TR" sz="1100" kern="1200">
              <a:latin typeface="Cambria" panose="02040503050406030204" pitchFamily="18" charset="0"/>
              <a:ea typeface="Cambria" panose="02040503050406030204" pitchFamily="18" charset="0"/>
            </a:rPr>
            <a:t>TEMEL EĞİTİM</a:t>
          </a:r>
        </a:p>
      </dsp:txBody>
      <dsp:txXfrm>
        <a:off x="2447" y="1660"/>
        <a:ext cx="1300257" cy="520102"/>
      </dsp:txXfrm>
    </dsp:sp>
    <dsp:sp modelId="{F0BE4114-B97F-4143-B356-BB05582C63BD}">
      <dsp:nvSpPr>
        <dsp:cNvPr id="0" name=""/>
        <dsp:cNvSpPr/>
      </dsp:nvSpPr>
      <dsp:spPr>
        <a:xfrm>
          <a:off x="2447" y="521763"/>
          <a:ext cx="1300257" cy="1712880"/>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Eğitime erişim ve fırsat eşitliği</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Okul öncesi eğitim</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İlkokul</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Ortaokul</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Din öğretimi bağlı imam hatip ortaokulları</a:t>
          </a:r>
        </a:p>
        <a:p>
          <a:pPr marL="57150" lvl="1" indent="-57150" algn="l" defTabSz="488950">
            <a:lnSpc>
              <a:spcPct val="90000"/>
            </a:lnSpc>
            <a:spcBef>
              <a:spcPct val="0"/>
            </a:spcBef>
            <a:spcAft>
              <a:spcPct val="15000"/>
            </a:spcAft>
            <a:buChar char="•"/>
          </a:pPr>
          <a:endParaRPr lang="tr-TR" sz="1100" kern="1200">
            <a:latin typeface="Cambria" panose="02040503050406030204" pitchFamily="18" charset="0"/>
            <a:ea typeface="Cambria" panose="02040503050406030204" pitchFamily="18" charset="0"/>
          </a:endParaRPr>
        </a:p>
      </dsp:txBody>
      <dsp:txXfrm>
        <a:off x="2447" y="521763"/>
        <a:ext cx="1300257" cy="1712880"/>
      </dsp:txXfrm>
    </dsp:sp>
    <dsp:sp modelId="{839B1ACC-2D0C-4FC3-A7ED-8E1941E985BE}">
      <dsp:nvSpPr>
        <dsp:cNvPr id="0" name=""/>
        <dsp:cNvSpPr/>
      </dsp:nvSpPr>
      <dsp:spPr>
        <a:xfrm>
          <a:off x="1484740" y="1660"/>
          <a:ext cx="1300257" cy="520102"/>
        </a:xfrm>
        <a:prstGeom prst="rect">
          <a:avLst/>
        </a:prstGeom>
        <a:solidFill>
          <a:schemeClr val="accent5">
            <a:hueOff val="-1470669"/>
            <a:satOff val="-2046"/>
            <a:lumOff val="-784"/>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tr-TR" sz="1100" kern="1200">
              <a:latin typeface="Cambria" panose="02040503050406030204" pitchFamily="18" charset="0"/>
              <a:ea typeface="Cambria" panose="02040503050406030204" pitchFamily="18" charset="0"/>
            </a:rPr>
            <a:t>ORTAÖĞRETİM</a:t>
          </a:r>
        </a:p>
      </dsp:txBody>
      <dsp:txXfrm>
        <a:off x="1484740" y="1660"/>
        <a:ext cx="1300257" cy="520102"/>
      </dsp:txXfrm>
    </dsp:sp>
    <dsp:sp modelId="{50D9A5AC-8A94-462B-BD88-39A35B7E9F87}">
      <dsp:nvSpPr>
        <dsp:cNvPr id="0" name=""/>
        <dsp:cNvSpPr/>
      </dsp:nvSpPr>
      <dsp:spPr>
        <a:xfrm>
          <a:off x="1484740" y="521763"/>
          <a:ext cx="1300257" cy="1712880"/>
        </a:xfrm>
        <a:prstGeom prst="rect">
          <a:avLst/>
        </a:prstGeom>
        <a:solidFill>
          <a:schemeClr val="accent5">
            <a:tint val="40000"/>
            <a:alpha val="90000"/>
            <a:hueOff val="-1478351"/>
            <a:satOff val="-2563"/>
            <a:lumOff val="-258"/>
            <a:alphaOff val="0"/>
          </a:schemeClr>
        </a:solidFill>
        <a:ln w="12700" cap="flat" cmpd="sng" algn="ctr">
          <a:solidFill>
            <a:schemeClr val="accent5">
              <a:tint val="40000"/>
              <a:alpha val="90000"/>
              <a:hueOff val="-1478351"/>
              <a:satOff val="-2563"/>
              <a:lumOff val="-25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Eğitime erişim ve fırsat eşitliği</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Ortaöğretimler</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Mesleki ve teknik eğitime bağlı liseler</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İsdihdama hazırlık</a:t>
          </a:r>
        </a:p>
      </dsp:txBody>
      <dsp:txXfrm>
        <a:off x="1484740" y="521763"/>
        <a:ext cx="1300257" cy="1712880"/>
      </dsp:txXfrm>
    </dsp:sp>
    <dsp:sp modelId="{3ABE5CAE-A9E5-4D83-993E-AA75FA369793}">
      <dsp:nvSpPr>
        <dsp:cNvPr id="0" name=""/>
        <dsp:cNvSpPr/>
      </dsp:nvSpPr>
      <dsp:spPr>
        <a:xfrm>
          <a:off x="2967033" y="1660"/>
          <a:ext cx="1300257" cy="520102"/>
        </a:xfrm>
        <a:prstGeom prst="rect">
          <a:avLst/>
        </a:prstGeom>
        <a:solidFill>
          <a:schemeClr val="accent5">
            <a:hueOff val="-2941338"/>
            <a:satOff val="-4091"/>
            <a:lumOff val="-1569"/>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tr-TR" sz="1100" kern="1200">
              <a:latin typeface="Cambria" panose="02040503050406030204" pitchFamily="18" charset="0"/>
              <a:ea typeface="Cambria" panose="02040503050406030204" pitchFamily="18" charset="0"/>
            </a:rPr>
            <a:t>HAYAT BOYU ÖĞRENME</a:t>
          </a:r>
        </a:p>
      </dsp:txBody>
      <dsp:txXfrm>
        <a:off x="2967033" y="1660"/>
        <a:ext cx="1300257" cy="520102"/>
      </dsp:txXfrm>
    </dsp:sp>
    <dsp:sp modelId="{CB87E926-9A9A-4BAF-9E61-B033EE91B84E}">
      <dsp:nvSpPr>
        <dsp:cNvPr id="0" name=""/>
        <dsp:cNvSpPr/>
      </dsp:nvSpPr>
      <dsp:spPr>
        <a:xfrm>
          <a:off x="2967033" y="521763"/>
          <a:ext cx="1300257" cy="1712880"/>
        </a:xfrm>
        <a:prstGeom prst="rect">
          <a:avLst/>
        </a:prstGeom>
        <a:solidFill>
          <a:schemeClr val="accent5">
            <a:tint val="40000"/>
            <a:alpha val="90000"/>
            <a:hueOff val="-2956702"/>
            <a:satOff val="-5126"/>
            <a:lumOff val="-516"/>
            <a:alphaOff val="0"/>
          </a:schemeClr>
        </a:solidFill>
        <a:ln w="12700" cap="flat" cmpd="sng" algn="ctr">
          <a:solidFill>
            <a:schemeClr val="accent5">
              <a:tint val="40000"/>
              <a:alpha val="90000"/>
              <a:hueOff val="-2956702"/>
              <a:satOff val="-5126"/>
              <a:lumOff val="-51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Eğitime erişim ve fırsat eşitliği</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Yayygın eğitim</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Özel yaygın eğitim</a:t>
          </a:r>
        </a:p>
      </dsp:txBody>
      <dsp:txXfrm>
        <a:off x="2967033" y="521763"/>
        <a:ext cx="1300257" cy="1712880"/>
      </dsp:txXfrm>
    </dsp:sp>
    <dsp:sp modelId="{FD3E71A1-F9E7-424A-8AC6-E3135CF6FFFC}">
      <dsp:nvSpPr>
        <dsp:cNvPr id="0" name=""/>
        <dsp:cNvSpPr/>
      </dsp:nvSpPr>
      <dsp:spPr>
        <a:xfrm>
          <a:off x="4449327" y="1660"/>
          <a:ext cx="1300257" cy="520102"/>
        </a:xfrm>
        <a:prstGeom prst="rect">
          <a:avLst/>
        </a:prstGeom>
        <a:solidFill>
          <a:schemeClr val="accent5">
            <a:hueOff val="-4412007"/>
            <a:satOff val="-6137"/>
            <a:lumOff val="-2353"/>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tr-TR" sz="1100" kern="1200">
              <a:latin typeface="Cambria" panose="02040503050406030204" pitchFamily="18" charset="0"/>
              <a:ea typeface="Cambria" panose="02040503050406030204" pitchFamily="18" charset="0"/>
            </a:rPr>
            <a:t>ÖZEL EĞİTİM VE REHBERLİK </a:t>
          </a:r>
        </a:p>
      </dsp:txBody>
      <dsp:txXfrm>
        <a:off x="4449327" y="1660"/>
        <a:ext cx="1300257" cy="520102"/>
      </dsp:txXfrm>
    </dsp:sp>
    <dsp:sp modelId="{CAB4923D-9059-4A2A-8C4A-91D02DDE185F}">
      <dsp:nvSpPr>
        <dsp:cNvPr id="0" name=""/>
        <dsp:cNvSpPr/>
      </dsp:nvSpPr>
      <dsp:spPr>
        <a:xfrm>
          <a:off x="4449327" y="521763"/>
          <a:ext cx="1300257" cy="1712880"/>
        </a:xfrm>
        <a:prstGeom prst="rect">
          <a:avLst/>
        </a:prstGeom>
        <a:solidFill>
          <a:schemeClr val="accent5">
            <a:tint val="40000"/>
            <a:alpha val="90000"/>
            <a:hueOff val="-4435053"/>
            <a:satOff val="-7690"/>
            <a:lumOff val="-773"/>
            <a:alphaOff val="0"/>
          </a:schemeClr>
        </a:solidFill>
        <a:ln w="12700" cap="flat" cmpd="sng" algn="ctr">
          <a:solidFill>
            <a:schemeClr val="accent5">
              <a:tint val="40000"/>
              <a:alpha val="90000"/>
              <a:hueOff val="-4435053"/>
              <a:satOff val="-7690"/>
              <a:lumOff val="-7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Eğtime erişim ve fırsat eşitliği</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Özel eğitim</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Rehberlik</a:t>
          </a:r>
        </a:p>
      </dsp:txBody>
      <dsp:txXfrm>
        <a:off x="4449327" y="521763"/>
        <a:ext cx="1300257" cy="1712880"/>
      </dsp:txXfrm>
    </dsp:sp>
    <dsp:sp modelId="{9B4B7C4F-71D9-4FD9-9039-8CCAF931C827}">
      <dsp:nvSpPr>
        <dsp:cNvPr id="0" name=""/>
        <dsp:cNvSpPr/>
      </dsp:nvSpPr>
      <dsp:spPr>
        <a:xfrm>
          <a:off x="5931620" y="1660"/>
          <a:ext cx="1300257" cy="520102"/>
        </a:xfrm>
        <a:prstGeom prst="rect">
          <a:avLst/>
        </a:prstGeom>
        <a:solidFill>
          <a:schemeClr val="accent5">
            <a:hueOff val="-5882676"/>
            <a:satOff val="-8182"/>
            <a:lumOff val="-3138"/>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tr-TR" sz="1100" kern="1200">
              <a:latin typeface="Cambria" panose="02040503050406030204" pitchFamily="18" charset="0"/>
              <a:ea typeface="Cambria" panose="02040503050406030204" pitchFamily="18" charset="0"/>
            </a:rPr>
            <a:t>ÖĞRENME KAZANIMLARI</a:t>
          </a:r>
        </a:p>
      </dsp:txBody>
      <dsp:txXfrm>
        <a:off x="5931620" y="1660"/>
        <a:ext cx="1300257" cy="520102"/>
      </dsp:txXfrm>
    </dsp:sp>
    <dsp:sp modelId="{92CD3888-1E18-4F44-9BDD-C4B3D155AB29}">
      <dsp:nvSpPr>
        <dsp:cNvPr id="0" name=""/>
        <dsp:cNvSpPr/>
      </dsp:nvSpPr>
      <dsp:spPr>
        <a:xfrm>
          <a:off x="5931620" y="521763"/>
          <a:ext cx="1300257" cy="1712880"/>
        </a:xfrm>
        <a:prstGeom prst="rect">
          <a:avLst/>
        </a:prstGeom>
        <a:solidFill>
          <a:schemeClr val="accent5">
            <a:tint val="40000"/>
            <a:alpha val="90000"/>
            <a:hueOff val="-5913404"/>
            <a:satOff val="-10253"/>
            <a:lumOff val="-1031"/>
            <a:alphaOff val="0"/>
          </a:schemeClr>
        </a:solidFill>
        <a:ln w="12700" cap="flat" cmpd="sng" algn="ctr">
          <a:solidFill>
            <a:schemeClr val="accent5">
              <a:tint val="40000"/>
              <a:alpha val="90000"/>
              <a:hueOff val="-5913404"/>
              <a:satOff val="-10253"/>
              <a:lumOff val="-103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Ölçme değerlendirme </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Çevre bilinci</a:t>
          </a:r>
        </a:p>
      </dsp:txBody>
      <dsp:txXfrm>
        <a:off x="5931620" y="521763"/>
        <a:ext cx="1300257" cy="1712880"/>
      </dsp:txXfrm>
    </dsp:sp>
    <dsp:sp modelId="{638CE8EE-3878-4ED3-A46C-E02872247042}">
      <dsp:nvSpPr>
        <dsp:cNvPr id="0" name=""/>
        <dsp:cNvSpPr/>
      </dsp:nvSpPr>
      <dsp:spPr>
        <a:xfrm>
          <a:off x="7413913" y="1660"/>
          <a:ext cx="1300257" cy="520102"/>
        </a:xfrm>
        <a:prstGeom prst="rect">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tr-TR" sz="1100" kern="1200">
              <a:latin typeface="Cambria" panose="02040503050406030204" pitchFamily="18" charset="0"/>
              <a:ea typeface="Cambria" panose="02040503050406030204" pitchFamily="18" charset="0"/>
            </a:rPr>
            <a:t>KURUMSAL KAPASİTE</a:t>
          </a:r>
        </a:p>
      </dsp:txBody>
      <dsp:txXfrm>
        <a:off x="7413913" y="1660"/>
        <a:ext cx="1300257" cy="520102"/>
      </dsp:txXfrm>
    </dsp:sp>
    <dsp:sp modelId="{A0978EA2-C54B-4990-8140-DC7D9C8002C0}">
      <dsp:nvSpPr>
        <dsp:cNvPr id="0" name=""/>
        <dsp:cNvSpPr/>
      </dsp:nvSpPr>
      <dsp:spPr>
        <a:xfrm>
          <a:off x="7413913" y="521763"/>
          <a:ext cx="1300257" cy="1712880"/>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tr-TR" sz="900" kern="1200">
              <a:latin typeface="Cambria" panose="02040503050406030204" pitchFamily="18" charset="0"/>
              <a:ea typeface="Cambria" panose="02040503050406030204" pitchFamily="18" charset="0"/>
            </a:rPr>
            <a:t>Öğretmen ve  yöneticiler</a:t>
          </a:r>
          <a:endParaRPr lang="tr-TR" sz="900" kern="1200"/>
        </a:p>
        <a:p>
          <a:pPr marL="57150" lvl="1" indent="-57150" algn="l" defTabSz="400050">
            <a:lnSpc>
              <a:spcPct val="90000"/>
            </a:lnSpc>
            <a:spcBef>
              <a:spcPct val="0"/>
            </a:spcBef>
            <a:spcAft>
              <a:spcPct val="15000"/>
            </a:spcAft>
            <a:buChar char="•"/>
          </a:pPr>
          <a:r>
            <a:rPr lang="tr-TR" sz="900" kern="1200">
              <a:latin typeface="Cambria" panose="02040503050406030204" pitchFamily="18" charset="0"/>
              <a:ea typeface="Cambria" panose="02040503050406030204" pitchFamily="18" charset="0"/>
            </a:rPr>
            <a:t>Fiziki alt yapı yatırım/inşaat donatım</a:t>
          </a:r>
        </a:p>
        <a:p>
          <a:pPr marL="57150" lvl="1" indent="-57150" algn="l" defTabSz="400050">
            <a:lnSpc>
              <a:spcPct val="90000"/>
            </a:lnSpc>
            <a:spcBef>
              <a:spcPct val="0"/>
            </a:spcBef>
            <a:spcAft>
              <a:spcPct val="15000"/>
            </a:spcAft>
            <a:buChar char="•"/>
          </a:pPr>
          <a:r>
            <a:rPr lang="tr-TR" sz="900" kern="1200">
              <a:latin typeface="Cambria" panose="02040503050406030204" pitchFamily="18" charset="0"/>
              <a:ea typeface="Cambria" panose="02040503050406030204" pitchFamily="18" charset="0"/>
            </a:rPr>
            <a:t>Bilişim</a:t>
          </a:r>
        </a:p>
        <a:p>
          <a:pPr marL="57150" lvl="1" indent="-57150" algn="l" defTabSz="400050">
            <a:lnSpc>
              <a:spcPct val="90000"/>
            </a:lnSpc>
            <a:spcBef>
              <a:spcPct val="0"/>
            </a:spcBef>
            <a:spcAft>
              <a:spcPct val="15000"/>
            </a:spcAft>
            <a:buChar char="•"/>
          </a:pPr>
          <a:r>
            <a:rPr lang="tr-TR" sz="900" kern="1200">
              <a:latin typeface="Cambria" panose="02040503050406030204" pitchFamily="18" charset="0"/>
              <a:ea typeface="Cambria" panose="02040503050406030204" pitchFamily="18" charset="0"/>
            </a:rPr>
            <a:t>Denetim ve rehberlik hizmetleri</a:t>
          </a:r>
        </a:p>
        <a:p>
          <a:pPr marL="57150" lvl="1" indent="-57150" algn="l" defTabSz="400050">
            <a:lnSpc>
              <a:spcPct val="90000"/>
            </a:lnSpc>
            <a:spcBef>
              <a:spcPct val="0"/>
            </a:spcBef>
            <a:spcAft>
              <a:spcPct val="15000"/>
            </a:spcAft>
            <a:buChar char="•"/>
          </a:pPr>
          <a:r>
            <a:rPr lang="tr-TR" sz="900" kern="1200">
              <a:latin typeface="Cambria" panose="02040503050406030204" pitchFamily="18" charset="0"/>
              <a:ea typeface="Cambria" panose="02040503050406030204" pitchFamily="18" charset="0"/>
            </a:rPr>
            <a:t>İdareyi geliştirme</a:t>
          </a:r>
        </a:p>
      </dsp:txBody>
      <dsp:txXfrm>
        <a:off x="7413913" y="521763"/>
        <a:ext cx="1300257" cy="17128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B91AE1-DC5D-4A52-A2F4-B0E1C6F64741}">
      <dsp:nvSpPr>
        <dsp:cNvPr id="0" name=""/>
        <dsp:cNvSpPr/>
      </dsp:nvSpPr>
      <dsp:spPr>
        <a:xfrm>
          <a:off x="3562349" y="375"/>
          <a:ext cx="5343525" cy="473203"/>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tr-TR" sz="1300" kern="1200">
              <a:latin typeface="Times New Roman" panose="02020603050405020304" pitchFamily="18" charset="0"/>
              <a:ea typeface="Cambria" panose="02040503050406030204" pitchFamily="18" charset="0"/>
              <a:cs typeface="Times New Roman" panose="02020603050405020304" pitchFamily="18" charset="0"/>
            </a:rPr>
            <a:t>4 hedef ve bu hedefe ilişkin 13 strateji ve  13 performans göstergesi</a:t>
          </a:r>
        </a:p>
      </dsp:txBody>
      <dsp:txXfrm>
        <a:off x="3562349" y="59525"/>
        <a:ext cx="5166074" cy="354903"/>
      </dsp:txXfrm>
    </dsp:sp>
    <dsp:sp modelId="{0D42B446-37BE-4C89-8B8A-3491ED2A7DF1}">
      <dsp:nvSpPr>
        <dsp:cNvPr id="0" name=""/>
        <dsp:cNvSpPr/>
      </dsp:nvSpPr>
      <dsp:spPr>
        <a:xfrm>
          <a:off x="0" y="375"/>
          <a:ext cx="3562350" cy="47320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tr-TR" sz="1900" kern="1200">
              <a:latin typeface="Times New Roman" panose="02020603050405020304" pitchFamily="18" charset="0"/>
              <a:cs typeface="Times New Roman" panose="02020603050405020304" pitchFamily="18" charset="0"/>
            </a:rPr>
            <a:t>Temel Eğitim Teması</a:t>
          </a:r>
        </a:p>
      </dsp:txBody>
      <dsp:txXfrm>
        <a:off x="23100" y="23475"/>
        <a:ext cx="3516150" cy="427003"/>
      </dsp:txXfrm>
    </dsp:sp>
    <dsp:sp modelId="{1A27C657-84F1-45E5-BCB5-86BCBF67CF86}">
      <dsp:nvSpPr>
        <dsp:cNvPr id="0" name=""/>
        <dsp:cNvSpPr/>
      </dsp:nvSpPr>
      <dsp:spPr>
        <a:xfrm>
          <a:off x="3562349" y="520899"/>
          <a:ext cx="5343525" cy="473203"/>
        </a:xfrm>
        <a:prstGeom prst="rightArrow">
          <a:avLst>
            <a:gd name="adj1" fmla="val 75000"/>
            <a:gd name="adj2" fmla="val 50000"/>
          </a:avLst>
        </a:prstGeom>
        <a:solidFill>
          <a:schemeClr val="accent5">
            <a:tint val="40000"/>
            <a:alpha val="90000"/>
            <a:hueOff val="-1478351"/>
            <a:satOff val="-2563"/>
            <a:lumOff val="-258"/>
            <a:alphaOff val="0"/>
          </a:schemeClr>
        </a:solidFill>
        <a:ln w="12700" cap="flat" cmpd="sng" algn="ctr">
          <a:solidFill>
            <a:schemeClr val="accent5">
              <a:tint val="40000"/>
              <a:alpha val="90000"/>
              <a:hueOff val="-1478351"/>
              <a:satOff val="-2563"/>
              <a:lumOff val="-25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tr-TR" sz="1300" kern="1200">
              <a:latin typeface="Times New Roman" panose="02020603050405020304" pitchFamily="18" charset="0"/>
              <a:ea typeface="Cambria" panose="02040503050406030204" pitchFamily="18" charset="0"/>
              <a:cs typeface="Times New Roman" panose="02020603050405020304" pitchFamily="18" charset="0"/>
            </a:rPr>
            <a:t>4 hedef ve bu hedefe ilişkin 13 strateji ve 15 performans göstergesi</a:t>
          </a:r>
        </a:p>
        <a:p>
          <a:pPr marL="57150" lvl="1" indent="-57150" algn="l" defTabSz="400050">
            <a:lnSpc>
              <a:spcPct val="90000"/>
            </a:lnSpc>
            <a:spcBef>
              <a:spcPct val="0"/>
            </a:spcBef>
            <a:spcAft>
              <a:spcPct val="15000"/>
            </a:spcAft>
            <a:buChar char="•"/>
          </a:pPr>
          <a:endParaRPr lang="tr-TR" sz="900" kern="1200">
            <a:latin typeface="Times New Roman" panose="02020603050405020304" pitchFamily="18" charset="0"/>
            <a:cs typeface="Times New Roman" panose="02020603050405020304" pitchFamily="18" charset="0"/>
          </a:endParaRPr>
        </a:p>
      </dsp:txBody>
      <dsp:txXfrm>
        <a:off x="3562349" y="580049"/>
        <a:ext cx="5166074" cy="354903"/>
      </dsp:txXfrm>
    </dsp:sp>
    <dsp:sp modelId="{0282B219-6502-45E3-8ABC-40D71C28261E}">
      <dsp:nvSpPr>
        <dsp:cNvPr id="0" name=""/>
        <dsp:cNvSpPr/>
      </dsp:nvSpPr>
      <dsp:spPr>
        <a:xfrm>
          <a:off x="0" y="520899"/>
          <a:ext cx="3562350" cy="473203"/>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tr-TR" sz="1900" kern="1200">
              <a:latin typeface="Times New Roman" panose="02020603050405020304" pitchFamily="18" charset="0"/>
              <a:cs typeface="Times New Roman" panose="02020603050405020304" pitchFamily="18" charset="0"/>
            </a:rPr>
            <a:t>Ortaöğretim Teması</a:t>
          </a:r>
        </a:p>
      </dsp:txBody>
      <dsp:txXfrm>
        <a:off x="23100" y="543999"/>
        <a:ext cx="3516150" cy="427003"/>
      </dsp:txXfrm>
    </dsp:sp>
    <dsp:sp modelId="{0DAE761A-9216-4E85-A5CC-3BDD7005BC95}">
      <dsp:nvSpPr>
        <dsp:cNvPr id="0" name=""/>
        <dsp:cNvSpPr/>
      </dsp:nvSpPr>
      <dsp:spPr>
        <a:xfrm>
          <a:off x="3562349" y="1041423"/>
          <a:ext cx="5343525" cy="473203"/>
        </a:xfrm>
        <a:prstGeom prst="rightArrow">
          <a:avLst>
            <a:gd name="adj1" fmla="val 75000"/>
            <a:gd name="adj2" fmla="val 50000"/>
          </a:avLst>
        </a:prstGeom>
        <a:solidFill>
          <a:schemeClr val="accent5">
            <a:tint val="40000"/>
            <a:alpha val="90000"/>
            <a:hueOff val="-2956702"/>
            <a:satOff val="-5126"/>
            <a:lumOff val="-516"/>
            <a:alphaOff val="0"/>
          </a:schemeClr>
        </a:solidFill>
        <a:ln w="12700" cap="flat" cmpd="sng" algn="ctr">
          <a:solidFill>
            <a:schemeClr val="accent5">
              <a:tint val="40000"/>
              <a:alpha val="90000"/>
              <a:hueOff val="-2956702"/>
              <a:satOff val="-5126"/>
              <a:lumOff val="-51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tr-TR" sz="1300" kern="1200">
              <a:latin typeface="Times New Roman" panose="02020603050405020304" pitchFamily="18" charset="0"/>
              <a:ea typeface="Cambria" panose="02040503050406030204" pitchFamily="18" charset="0"/>
              <a:cs typeface="Times New Roman" panose="02020603050405020304" pitchFamily="18" charset="0"/>
            </a:rPr>
            <a:t>3 hedef ve bu hedefe ilişkin 10 strateji ve  10 performans göstergesi</a:t>
          </a:r>
        </a:p>
      </dsp:txBody>
      <dsp:txXfrm>
        <a:off x="3562349" y="1100573"/>
        <a:ext cx="5166074" cy="354903"/>
      </dsp:txXfrm>
    </dsp:sp>
    <dsp:sp modelId="{6BAF11DA-2105-48BA-8EEA-AE925A2FE680}">
      <dsp:nvSpPr>
        <dsp:cNvPr id="0" name=""/>
        <dsp:cNvSpPr/>
      </dsp:nvSpPr>
      <dsp:spPr>
        <a:xfrm>
          <a:off x="0" y="1041423"/>
          <a:ext cx="3562350" cy="473203"/>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tr-TR" sz="1900" kern="1200">
              <a:latin typeface="Times New Roman" panose="02020603050405020304" pitchFamily="18" charset="0"/>
              <a:cs typeface="Times New Roman" panose="02020603050405020304" pitchFamily="18" charset="0"/>
            </a:rPr>
            <a:t>Hayat Boyu Öğrenme Teması</a:t>
          </a:r>
        </a:p>
      </dsp:txBody>
      <dsp:txXfrm>
        <a:off x="23100" y="1064523"/>
        <a:ext cx="3516150" cy="427003"/>
      </dsp:txXfrm>
    </dsp:sp>
    <dsp:sp modelId="{CAB5FE7E-8E1F-4809-828A-E6CF663A402E}">
      <dsp:nvSpPr>
        <dsp:cNvPr id="0" name=""/>
        <dsp:cNvSpPr/>
      </dsp:nvSpPr>
      <dsp:spPr>
        <a:xfrm>
          <a:off x="3562349" y="1561947"/>
          <a:ext cx="5343525" cy="473203"/>
        </a:xfrm>
        <a:prstGeom prst="rightArrow">
          <a:avLst>
            <a:gd name="adj1" fmla="val 75000"/>
            <a:gd name="adj2" fmla="val 50000"/>
          </a:avLst>
        </a:prstGeom>
        <a:solidFill>
          <a:schemeClr val="accent5">
            <a:tint val="40000"/>
            <a:alpha val="90000"/>
            <a:hueOff val="-4435053"/>
            <a:satOff val="-7690"/>
            <a:lumOff val="-773"/>
            <a:alphaOff val="0"/>
          </a:schemeClr>
        </a:solidFill>
        <a:ln w="12700" cap="flat" cmpd="sng" algn="ctr">
          <a:solidFill>
            <a:schemeClr val="accent5">
              <a:tint val="40000"/>
              <a:alpha val="90000"/>
              <a:hueOff val="-4435053"/>
              <a:satOff val="-7690"/>
              <a:lumOff val="-7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tr-TR" sz="1300" kern="1200">
              <a:latin typeface="Times New Roman" panose="02020603050405020304" pitchFamily="18" charset="0"/>
              <a:ea typeface="Cambria" panose="02040503050406030204" pitchFamily="18" charset="0"/>
              <a:cs typeface="Times New Roman" panose="02020603050405020304" pitchFamily="18" charset="0"/>
            </a:rPr>
            <a:t>2 hedef ve bu hedefe ilişkin 6 strateji ve  6 performans göstergesi</a:t>
          </a:r>
          <a:endParaRPr lang="tr-TR" sz="1300" kern="1200">
            <a:latin typeface="Times New Roman" panose="02020603050405020304" pitchFamily="18" charset="0"/>
            <a:cs typeface="Times New Roman" panose="02020603050405020304" pitchFamily="18" charset="0"/>
          </a:endParaRPr>
        </a:p>
      </dsp:txBody>
      <dsp:txXfrm>
        <a:off x="3562349" y="1621097"/>
        <a:ext cx="5166074" cy="354903"/>
      </dsp:txXfrm>
    </dsp:sp>
    <dsp:sp modelId="{850D1EEE-2697-41C8-AA7C-6C17AB8FEAB6}">
      <dsp:nvSpPr>
        <dsp:cNvPr id="0" name=""/>
        <dsp:cNvSpPr/>
      </dsp:nvSpPr>
      <dsp:spPr>
        <a:xfrm>
          <a:off x="0" y="1561947"/>
          <a:ext cx="3562350" cy="473203"/>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tr-TR" sz="1900" kern="1200">
              <a:latin typeface="Times New Roman" panose="02020603050405020304" pitchFamily="18" charset="0"/>
              <a:cs typeface="Times New Roman" panose="02020603050405020304" pitchFamily="18" charset="0"/>
            </a:rPr>
            <a:t>Özel Eğitim ve Rehberlik Teması</a:t>
          </a:r>
        </a:p>
      </dsp:txBody>
      <dsp:txXfrm>
        <a:off x="23100" y="1585047"/>
        <a:ext cx="3516150" cy="427003"/>
      </dsp:txXfrm>
    </dsp:sp>
    <dsp:sp modelId="{18E9FA0F-E91D-4134-AE0C-6CFE33B86546}">
      <dsp:nvSpPr>
        <dsp:cNvPr id="0" name=""/>
        <dsp:cNvSpPr/>
      </dsp:nvSpPr>
      <dsp:spPr>
        <a:xfrm>
          <a:off x="3562349" y="2082471"/>
          <a:ext cx="5343525" cy="473203"/>
        </a:xfrm>
        <a:prstGeom prst="rightArrow">
          <a:avLst>
            <a:gd name="adj1" fmla="val 75000"/>
            <a:gd name="adj2" fmla="val 50000"/>
          </a:avLst>
        </a:prstGeom>
        <a:solidFill>
          <a:schemeClr val="accent5">
            <a:tint val="40000"/>
            <a:alpha val="90000"/>
            <a:hueOff val="-5913404"/>
            <a:satOff val="-10253"/>
            <a:lumOff val="-1031"/>
            <a:alphaOff val="0"/>
          </a:schemeClr>
        </a:solidFill>
        <a:ln w="12700" cap="flat" cmpd="sng" algn="ctr">
          <a:solidFill>
            <a:schemeClr val="accent5">
              <a:tint val="40000"/>
              <a:alpha val="90000"/>
              <a:hueOff val="-5913404"/>
              <a:satOff val="-10253"/>
              <a:lumOff val="-103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tr-TR" sz="1300" kern="1200">
              <a:latin typeface="Times New Roman" panose="02020603050405020304" pitchFamily="18" charset="0"/>
              <a:ea typeface="Cambria" panose="02040503050406030204" pitchFamily="18" charset="0"/>
              <a:cs typeface="Times New Roman" panose="02020603050405020304" pitchFamily="18" charset="0"/>
            </a:rPr>
            <a:t>2 hedef ve bu hedefe ilişkin 6 strateji ve  5 performans göstergesi</a:t>
          </a:r>
          <a:endParaRPr lang="tr-TR" sz="1300" kern="1200">
            <a:latin typeface="Times New Roman" panose="02020603050405020304" pitchFamily="18" charset="0"/>
            <a:cs typeface="Times New Roman" panose="02020603050405020304" pitchFamily="18" charset="0"/>
          </a:endParaRPr>
        </a:p>
      </dsp:txBody>
      <dsp:txXfrm>
        <a:off x="3562349" y="2141621"/>
        <a:ext cx="5166074" cy="354903"/>
      </dsp:txXfrm>
    </dsp:sp>
    <dsp:sp modelId="{7F757C4B-7550-48AF-A607-64738A49B42C}">
      <dsp:nvSpPr>
        <dsp:cNvPr id="0" name=""/>
        <dsp:cNvSpPr/>
      </dsp:nvSpPr>
      <dsp:spPr>
        <a:xfrm>
          <a:off x="0" y="2082471"/>
          <a:ext cx="3562350" cy="473203"/>
        </a:xfrm>
        <a:prstGeom prst="round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tr-TR" sz="1900" kern="1200">
              <a:latin typeface="Times New Roman" panose="02020603050405020304" pitchFamily="18" charset="0"/>
              <a:cs typeface="Times New Roman" panose="02020603050405020304" pitchFamily="18" charset="0"/>
            </a:rPr>
            <a:t>Öğrenme Kazanımları Teması</a:t>
          </a:r>
        </a:p>
      </dsp:txBody>
      <dsp:txXfrm>
        <a:off x="23100" y="2105571"/>
        <a:ext cx="3516150" cy="427003"/>
      </dsp:txXfrm>
    </dsp:sp>
    <dsp:sp modelId="{6F5B46E4-55B2-4E94-90AA-301447D6F076}">
      <dsp:nvSpPr>
        <dsp:cNvPr id="0" name=""/>
        <dsp:cNvSpPr/>
      </dsp:nvSpPr>
      <dsp:spPr>
        <a:xfrm>
          <a:off x="3562349" y="2602995"/>
          <a:ext cx="5343525" cy="473203"/>
        </a:xfrm>
        <a:prstGeom prst="rightArrow">
          <a:avLst>
            <a:gd name="adj1" fmla="val 75000"/>
            <a:gd name="adj2" fmla="val 5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tr-TR" sz="1300" kern="1200">
              <a:latin typeface="Times New Roman" panose="02020603050405020304" pitchFamily="18" charset="0"/>
              <a:ea typeface="Cambria" panose="02040503050406030204" pitchFamily="18" charset="0"/>
              <a:cs typeface="Times New Roman" panose="02020603050405020304" pitchFamily="18" charset="0"/>
            </a:rPr>
            <a:t>3 hedef ve bu hedefe ilişkin 10 strateji ve  9 performans göstergesi</a:t>
          </a:r>
          <a:endParaRPr lang="tr-TR" sz="1300" kern="1200">
            <a:latin typeface="Times New Roman" panose="02020603050405020304" pitchFamily="18" charset="0"/>
            <a:cs typeface="Times New Roman" panose="02020603050405020304" pitchFamily="18" charset="0"/>
          </a:endParaRPr>
        </a:p>
      </dsp:txBody>
      <dsp:txXfrm>
        <a:off x="3562349" y="2662145"/>
        <a:ext cx="5166074" cy="354903"/>
      </dsp:txXfrm>
    </dsp:sp>
    <dsp:sp modelId="{4551D6EC-A026-4DFE-BB59-57F9A6FBC6CF}">
      <dsp:nvSpPr>
        <dsp:cNvPr id="0" name=""/>
        <dsp:cNvSpPr/>
      </dsp:nvSpPr>
      <dsp:spPr>
        <a:xfrm>
          <a:off x="0" y="2603371"/>
          <a:ext cx="3562350" cy="473203"/>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tr-TR" sz="1900" kern="1200">
              <a:latin typeface="Times New Roman" panose="02020603050405020304" pitchFamily="18" charset="0"/>
              <a:cs typeface="Times New Roman" panose="02020603050405020304" pitchFamily="18" charset="0"/>
            </a:rPr>
            <a:t>Kurumsal Kapasite Teması</a:t>
          </a:r>
        </a:p>
      </dsp:txBody>
      <dsp:txXfrm>
        <a:off x="23100" y="2626471"/>
        <a:ext cx="3516150" cy="427003"/>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62964-7DEC-4B30-A5AC-979795ABF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22935</Words>
  <Characters>130732</Characters>
  <Application>Microsoft Office Word</Application>
  <DocSecurity>0</DocSecurity>
  <Lines>1089</Lines>
  <Paragraphs>306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CanIZCI</dc:creator>
  <cp:lastModifiedBy>CASPER</cp:lastModifiedBy>
  <cp:revision>2</cp:revision>
  <cp:lastPrinted>2024-03-21T11:51:00Z</cp:lastPrinted>
  <dcterms:created xsi:type="dcterms:W3CDTF">2024-04-26T08:46:00Z</dcterms:created>
  <dcterms:modified xsi:type="dcterms:W3CDTF">2024-04-26T08:46:00Z</dcterms:modified>
</cp:coreProperties>
</file>